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0" w:name="CoverPage"/>
      <w:r w:rsidRPr="00F22252">
        <w:rPr>
          <w:rFonts w:asciiTheme="majorHAnsi" w:hAnsiTheme="majorHAnsi"/>
          <w:color w:val="FFFFFF" w:themeColor="background1"/>
          <w:sz w:val="32"/>
          <w:szCs w:val="32"/>
          <w:lang w:val="es-ES"/>
        </w:rPr>
        <w:t>Volume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0"/>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65A631F5" w14:textId="77777777" w:rsidR="000270D8" w:rsidRDefault="000270D8"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68"/>
          <w:szCs w:val="68"/>
          <w:lang w:val="es-ES" w:eastAsia="en-US"/>
        </w:rPr>
      </w:pPr>
      <w:r>
        <w:rPr>
          <w:rFonts w:asciiTheme="majorHAnsi" w:hAnsiTheme="majorHAnsi"/>
          <w:color w:val="FFFFFF" w:themeColor="background1"/>
          <w:sz w:val="68"/>
          <w:szCs w:val="68"/>
          <w:lang w:val="es-ES" w:eastAsia="en-US"/>
        </w:rPr>
        <w:t>Derechos de uso del proveedor</w:t>
      </w:r>
    </w:p>
    <w:p w14:paraId="5DFA91A6" w14:textId="17CB19B7" w:rsidR="00807C36" w:rsidRPr="000270D8"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68"/>
          <w:szCs w:val="68"/>
          <w:lang w:val="es-ES" w:eastAsia="en-US"/>
        </w:rPr>
      </w:pPr>
      <w:r w:rsidRPr="000270D8">
        <w:rPr>
          <w:rFonts w:asciiTheme="majorHAnsi" w:hAnsiTheme="majorHAnsi"/>
          <w:color w:val="FFFFFF" w:themeColor="background1"/>
          <w:sz w:val="68"/>
          <w:szCs w:val="68"/>
          <w:lang w:val="es-ES" w:eastAsia="en-US"/>
        </w:rPr>
        <w:t>de servicios</w:t>
      </w:r>
    </w:p>
    <w:p w14:paraId="70B26C76" w14:textId="7ED0A4D9" w:rsidR="00807C36" w:rsidRPr="000270D8"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68"/>
          <w:szCs w:val="68"/>
          <w:lang w:val="es-ES" w:eastAsia="en-US"/>
        </w:rPr>
      </w:pPr>
      <w:r w:rsidRPr="000270D8">
        <w:rPr>
          <w:rFonts w:asciiTheme="majorHAnsi" w:hAnsiTheme="majorHAnsi"/>
          <w:color w:val="FFFFFF" w:themeColor="background1"/>
          <w:sz w:val="68"/>
          <w:szCs w:val="68"/>
          <w:lang w:val="es-ES" w:eastAsia="en-US"/>
        </w:rPr>
        <w:t xml:space="preserve">1 de </w:t>
      </w:r>
      <w:r w:rsidR="00C773FD" w:rsidRPr="000270D8">
        <w:rPr>
          <w:rFonts w:asciiTheme="majorHAnsi" w:hAnsiTheme="majorHAnsi"/>
          <w:color w:val="FFFFFF" w:themeColor="background1"/>
          <w:sz w:val="68"/>
          <w:szCs w:val="68"/>
          <w:lang w:val="es-ES" w:eastAsia="en-US"/>
        </w:rPr>
        <w:t>enero</w:t>
      </w:r>
      <w:r w:rsidRPr="000270D8">
        <w:rPr>
          <w:rFonts w:asciiTheme="majorHAnsi" w:hAnsiTheme="majorHAnsi"/>
          <w:color w:val="FFFFFF" w:themeColor="background1"/>
          <w:sz w:val="68"/>
          <w:szCs w:val="68"/>
          <w:lang w:val="es-ES" w:eastAsia="en-US"/>
        </w:rPr>
        <w:t xml:space="preserve"> de 201</w:t>
      </w:r>
      <w:r w:rsidR="00C773FD" w:rsidRPr="000270D8">
        <w:rPr>
          <w:rFonts w:asciiTheme="majorHAnsi" w:hAnsiTheme="majorHAnsi"/>
          <w:color w:val="FFFFFF" w:themeColor="background1"/>
          <w:sz w:val="68"/>
          <w:szCs w:val="68"/>
          <w:lang w:val="es-ES" w:eastAsia="en-US"/>
        </w:rPr>
        <w:t>6</w:t>
      </w:r>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4"/>
          <w:footerReference w:type="first" r:id="rId15"/>
          <w:pgSz w:w="12240" w:h="15840"/>
          <w:pgMar w:top="1166" w:right="720" w:bottom="720" w:left="720" w:header="720" w:footer="720" w:gutter="0"/>
          <w:cols w:space="720"/>
          <w:titlePg/>
          <w:docGrid w:linePitch="360"/>
        </w:sectPr>
      </w:pPr>
      <w:bookmarkStart w:id="1" w:name="TableOfContents"/>
      <w:bookmarkStart w:id="2" w:name="_Toc438299872"/>
      <w:r w:rsidRPr="00F22252">
        <w:rPr>
          <w:lang w:val="es-ES"/>
        </w:rPr>
        <w:lastRenderedPageBreak/>
        <w:t>Tabla de Contenido</w:t>
      </w:r>
      <w:bookmarkEnd w:id="1"/>
      <w:bookmarkEnd w:id="2"/>
    </w:p>
    <w:p w14:paraId="2F76A97D" w14:textId="4A069CF8" w:rsidR="004B6178"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8299872" w:history="1">
        <w:r w:rsidR="004B6178" w:rsidRPr="00AE472A">
          <w:rPr>
            <w:rStyle w:val="Hyperlink"/>
            <w:noProof/>
            <w:lang w:val="es-ES"/>
          </w:rPr>
          <w:t>Tabla de Contenido</w:t>
        </w:r>
        <w:r w:rsidR="004B6178">
          <w:rPr>
            <w:noProof/>
            <w:webHidden/>
          </w:rPr>
          <w:tab/>
        </w:r>
        <w:r w:rsidR="004B6178">
          <w:rPr>
            <w:noProof/>
            <w:webHidden/>
          </w:rPr>
          <w:fldChar w:fldCharType="begin"/>
        </w:r>
        <w:r w:rsidR="004B6178">
          <w:rPr>
            <w:noProof/>
            <w:webHidden/>
          </w:rPr>
          <w:instrText xml:space="preserve"> PAGEREF _Toc438299872 \h </w:instrText>
        </w:r>
        <w:r w:rsidR="004B6178">
          <w:rPr>
            <w:noProof/>
            <w:webHidden/>
          </w:rPr>
        </w:r>
        <w:r w:rsidR="004B6178">
          <w:rPr>
            <w:noProof/>
            <w:webHidden/>
          </w:rPr>
          <w:fldChar w:fldCharType="separate"/>
        </w:r>
        <w:r w:rsidR="004B6178">
          <w:rPr>
            <w:noProof/>
            <w:webHidden/>
          </w:rPr>
          <w:t>2</w:t>
        </w:r>
        <w:r w:rsidR="004B6178">
          <w:rPr>
            <w:noProof/>
            <w:webHidden/>
          </w:rPr>
          <w:fldChar w:fldCharType="end"/>
        </w:r>
      </w:hyperlink>
    </w:p>
    <w:p w14:paraId="7650DAC7" w14:textId="6B93429A" w:rsidR="004B6178" w:rsidRDefault="00CF2531">
      <w:pPr>
        <w:pStyle w:val="TOC1"/>
        <w:tabs>
          <w:tab w:val="right" w:leader="dot" w:pos="5030"/>
        </w:tabs>
        <w:rPr>
          <w:rFonts w:eastAsiaTheme="minorEastAsia"/>
          <w:b w:val="0"/>
          <w:caps w:val="0"/>
          <w:noProof/>
          <w:sz w:val="22"/>
        </w:rPr>
      </w:pPr>
      <w:hyperlink w:anchor="_Toc438299873" w:history="1">
        <w:r w:rsidR="004B6178" w:rsidRPr="00AE472A">
          <w:rPr>
            <w:rStyle w:val="Hyperlink"/>
            <w:noProof/>
            <w:lang w:val="es-ES"/>
          </w:rPr>
          <w:t>Introducción</w:t>
        </w:r>
        <w:r w:rsidR="004B6178">
          <w:rPr>
            <w:noProof/>
            <w:webHidden/>
          </w:rPr>
          <w:tab/>
        </w:r>
        <w:r w:rsidR="004B6178">
          <w:rPr>
            <w:noProof/>
            <w:webHidden/>
          </w:rPr>
          <w:fldChar w:fldCharType="begin"/>
        </w:r>
        <w:r w:rsidR="004B6178">
          <w:rPr>
            <w:noProof/>
            <w:webHidden/>
          </w:rPr>
          <w:instrText xml:space="preserve"> PAGEREF _Toc438299873 \h </w:instrText>
        </w:r>
        <w:r w:rsidR="004B6178">
          <w:rPr>
            <w:noProof/>
            <w:webHidden/>
          </w:rPr>
        </w:r>
        <w:r w:rsidR="004B6178">
          <w:rPr>
            <w:noProof/>
            <w:webHidden/>
          </w:rPr>
          <w:fldChar w:fldCharType="separate"/>
        </w:r>
        <w:r w:rsidR="004B6178">
          <w:rPr>
            <w:noProof/>
            <w:webHidden/>
          </w:rPr>
          <w:t>3</w:t>
        </w:r>
        <w:r w:rsidR="004B6178">
          <w:rPr>
            <w:noProof/>
            <w:webHidden/>
          </w:rPr>
          <w:fldChar w:fldCharType="end"/>
        </w:r>
      </w:hyperlink>
    </w:p>
    <w:p w14:paraId="16E5F13E" w14:textId="122F664A" w:rsidR="004B6178" w:rsidRDefault="00CF2531">
      <w:pPr>
        <w:pStyle w:val="TOC3"/>
        <w:tabs>
          <w:tab w:val="right" w:leader="dot" w:pos="5030"/>
        </w:tabs>
        <w:rPr>
          <w:rFonts w:eastAsiaTheme="minorEastAsia"/>
          <w:smallCaps w:val="0"/>
          <w:noProof/>
          <w:sz w:val="22"/>
        </w:rPr>
      </w:pPr>
      <w:hyperlink w:anchor="_Toc438299874" w:history="1">
        <w:r w:rsidR="004B6178" w:rsidRPr="00AE472A">
          <w:rPr>
            <w:rStyle w:val="Hyperlink"/>
            <w:noProof/>
            <w:lang w:val="es-ES"/>
          </w:rPr>
          <w:t>Acerca de este documento</w:t>
        </w:r>
        <w:r w:rsidR="004B6178">
          <w:rPr>
            <w:noProof/>
            <w:webHidden/>
          </w:rPr>
          <w:tab/>
        </w:r>
        <w:r w:rsidR="004B6178">
          <w:rPr>
            <w:noProof/>
            <w:webHidden/>
          </w:rPr>
          <w:fldChar w:fldCharType="begin"/>
        </w:r>
        <w:r w:rsidR="004B6178">
          <w:rPr>
            <w:noProof/>
            <w:webHidden/>
          </w:rPr>
          <w:instrText xml:space="preserve"> PAGEREF _Toc438299874 \h </w:instrText>
        </w:r>
        <w:r w:rsidR="004B6178">
          <w:rPr>
            <w:noProof/>
            <w:webHidden/>
          </w:rPr>
        </w:r>
        <w:r w:rsidR="004B6178">
          <w:rPr>
            <w:noProof/>
            <w:webHidden/>
          </w:rPr>
          <w:fldChar w:fldCharType="separate"/>
        </w:r>
        <w:r w:rsidR="004B6178">
          <w:rPr>
            <w:noProof/>
            <w:webHidden/>
          </w:rPr>
          <w:t>3</w:t>
        </w:r>
        <w:r w:rsidR="004B6178">
          <w:rPr>
            <w:noProof/>
            <w:webHidden/>
          </w:rPr>
          <w:fldChar w:fldCharType="end"/>
        </w:r>
      </w:hyperlink>
    </w:p>
    <w:p w14:paraId="0E648F33" w14:textId="4623F28F" w:rsidR="004B6178" w:rsidRDefault="00CF2531">
      <w:pPr>
        <w:pStyle w:val="TOC3"/>
        <w:tabs>
          <w:tab w:val="right" w:leader="dot" w:pos="5030"/>
        </w:tabs>
        <w:rPr>
          <w:rFonts w:eastAsiaTheme="minorEastAsia"/>
          <w:smallCaps w:val="0"/>
          <w:noProof/>
          <w:sz w:val="22"/>
        </w:rPr>
      </w:pPr>
      <w:hyperlink w:anchor="_Toc438299875" w:history="1">
        <w:r w:rsidR="004B6178" w:rsidRPr="00AE472A">
          <w:rPr>
            <w:rStyle w:val="Hyperlink"/>
            <w:noProof/>
            <w:lang w:val="es-ES"/>
          </w:rPr>
          <w:t>Qué contiene este documento</w:t>
        </w:r>
        <w:r w:rsidR="004B6178">
          <w:rPr>
            <w:noProof/>
            <w:webHidden/>
          </w:rPr>
          <w:tab/>
        </w:r>
        <w:r w:rsidR="004B6178">
          <w:rPr>
            <w:noProof/>
            <w:webHidden/>
          </w:rPr>
          <w:fldChar w:fldCharType="begin"/>
        </w:r>
        <w:r w:rsidR="004B6178">
          <w:rPr>
            <w:noProof/>
            <w:webHidden/>
          </w:rPr>
          <w:instrText xml:space="preserve"> PAGEREF _Toc438299875 \h </w:instrText>
        </w:r>
        <w:r w:rsidR="004B6178">
          <w:rPr>
            <w:noProof/>
            <w:webHidden/>
          </w:rPr>
        </w:r>
        <w:r w:rsidR="004B6178">
          <w:rPr>
            <w:noProof/>
            <w:webHidden/>
          </w:rPr>
          <w:fldChar w:fldCharType="separate"/>
        </w:r>
        <w:r w:rsidR="004B6178">
          <w:rPr>
            <w:noProof/>
            <w:webHidden/>
          </w:rPr>
          <w:t>3</w:t>
        </w:r>
        <w:r w:rsidR="004B6178">
          <w:rPr>
            <w:noProof/>
            <w:webHidden/>
          </w:rPr>
          <w:fldChar w:fldCharType="end"/>
        </w:r>
      </w:hyperlink>
    </w:p>
    <w:p w14:paraId="42D6496E" w14:textId="0897AD39" w:rsidR="004B6178" w:rsidRDefault="00CF2531">
      <w:pPr>
        <w:pStyle w:val="TOC3"/>
        <w:tabs>
          <w:tab w:val="right" w:leader="dot" w:pos="5030"/>
        </w:tabs>
        <w:rPr>
          <w:rFonts w:eastAsiaTheme="minorEastAsia"/>
          <w:smallCaps w:val="0"/>
          <w:noProof/>
          <w:sz w:val="22"/>
        </w:rPr>
      </w:pPr>
      <w:hyperlink w:anchor="_Toc438299876" w:history="1">
        <w:r w:rsidR="004B6178" w:rsidRPr="00AE472A">
          <w:rPr>
            <w:rStyle w:val="Hyperlink"/>
            <w:noProof/>
            <w:lang w:val="es-ES"/>
          </w:rPr>
          <w:t>Entrada de producto</w:t>
        </w:r>
        <w:r w:rsidR="004B6178">
          <w:rPr>
            <w:noProof/>
            <w:webHidden/>
          </w:rPr>
          <w:tab/>
        </w:r>
        <w:r w:rsidR="004B6178">
          <w:rPr>
            <w:noProof/>
            <w:webHidden/>
          </w:rPr>
          <w:fldChar w:fldCharType="begin"/>
        </w:r>
        <w:r w:rsidR="004B6178">
          <w:rPr>
            <w:noProof/>
            <w:webHidden/>
          </w:rPr>
          <w:instrText xml:space="preserve"> PAGEREF _Toc438299876 \h </w:instrText>
        </w:r>
        <w:r w:rsidR="004B6178">
          <w:rPr>
            <w:noProof/>
            <w:webHidden/>
          </w:rPr>
        </w:r>
        <w:r w:rsidR="004B6178">
          <w:rPr>
            <w:noProof/>
            <w:webHidden/>
          </w:rPr>
          <w:fldChar w:fldCharType="separate"/>
        </w:r>
        <w:r w:rsidR="004B6178">
          <w:rPr>
            <w:noProof/>
            <w:webHidden/>
          </w:rPr>
          <w:t>3</w:t>
        </w:r>
        <w:r w:rsidR="004B6178">
          <w:rPr>
            <w:noProof/>
            <w:webHidden/>
          </w:rPr>
          <w:fldChar w:fldCharType="end"/>
        </w:r>
      </w:hyperlink>
    </w:p>
    <w:p w14:paraId="31CBD9C1" w14:textId="34D2DD05" w:rsidR="004B6178" w:rsidRDefault="00CF2531">
      <w:pPr>
        <w:pStyle w:val="TOC3"/>
        <w:tabs>
          <w:tab w:val="right" w:leader="dot" w:pos="5030"/>
        </w:tabs>
        <w:rPr>
          <w:rFonts w:eastAsiaTheme="minorEastAsia"/>
          <w:smallCaps w:val="0"/>
          <w:noProof/>
          <w:sz w:val="22"/>
        </w:rPr>
      </w:pPr>
      <w:hyperlink w:anchor="_Toc438299877" w:history="1">
        <w:r w:rsidR="004B6178" w:rsidRPr="00AE472A">
          <w:rPr>
            <w:rStyle w:val="Hyperlink"/>
            <w:noProof/>
            <w:lang w:val="es-ES"/>
          </w:rPr>
          <w:t>Aclaraciones y resumen de cambios en este documento</w:t>
        </w:r>
        <w:r w:rsidR="004B6178">
          <w:rPr>
            <w:noProof/>
            <w:webHidden/>
          </w:rPr>
          <w:tab/>
        </w:r>
        <w:r w:rsidR="004B6178">
          <w:rPr>
            <w:noProof/>
            <w:webHidden/>
          </w:rPr>
          <w:fldChar w:fldCharType="begin"/>
        </w:r>
        <w:r w:rsidR="004B6178">
          <w:rPr>
            <w:noProof/>
            <w:webHidden/>
          </w:rPr>
          <w:instrText xml:space="preserve"> PAGEREF _Toc438299877 \h </w:instrText>
        </w:r>
        <w:r w:rsidR="004B6178">
          <w:rPr>
            <w:noProof/>
            <w:webHidden/>
          </w:rPr>
        </w:r>
        <w:r w:rsidR="004B6178">
          <w:rPr>
            <w:noProof/>
            <w:webHidden/>
          </w:rPr>
          <w:fldChar w:fldCharType="separate"/>
        </w:r>
        <w:r w:rsidR="004B6178">
          <w:rPr>
            <w:noProof/>
            <w:webHidden/>
          </w:rPr>
          <w:t>3</w:t>
        </w:r>
        <w:r w:rsidR="004B6178">
          <w:rPr>
            <w:noProof/>
            <w:webHidden/>
          </w:rPr>
          <w:fldChar w:fldCharType="end"/>
        </w:r>
      </w:hyperlink>
    </w:p>
    <w:p w14:paraId="746D7DF4" w14:textId="16AA4723" w:rsidR="004B6178" w:rsidRDefault="00CF2531">
      <w:pPr>
        <w:pStyle w:val="TOC1"/>
        <w:tabs>
          <w:tab w:val="right" w:leader="dot" w:pos="5030"/>
        </w:tabs>
        <w:rPr>
          <w:rFonts w:eastAsiaTheme="minorEastAsia"/>
          <w:b w:val="0"/>
          <w:caps w:val="0"/>
          <w:noProof/>
          <w:sz w:val="22"/>
        </w:rPr>
      </w:pPr>
      <w:hyperlink w:anchor="_Toc438299878" w:history="1">
        <w:r w:rsidR="004B6178" w:rsidRPr="00AE472A">
          <w:rPr>
            <w:rStyle w:val="Hyperlink"/>
            <w:noProof/>
            <w:lang w:val="es-ES"/>
          </w:rPr>
          <w:t>Términos de Licencia</w:t>
        </w:r>
        <w:r w:rsidR="004B6178">
          <w:rPr>
            <w:noProof/>
            <w:webHidden/>
          </w:rPr>
          <w:tab/>
        </w:r>
        <w:r w:rsidR="004B6178">
          <w:rPr>
            <w:noProof/>
            <w:webHidden/>
          </w:rPr>
          <w:fldChar w:fldCharType="begin"/>
        </w:r>
        <w:r w:rsidR="004B6178">
          <w:rPr>
            <w:noProof/>
            <w:webHidden/>
          </w:rPr>
          <w:instrText xml:space="preserve"> PAGEREF _Toc438299878 \h </w:instrText>
        </w:r>
        <w:r w:rsidR="004B6178">
          <w:rPr>
            <w:noProof/>
            <w:webHidden/>
          </w:rPr>
        </w:r>
        <w:r w:rsidR="004B6178">
          <w:rPr>
            <w:noProof/>
            <w:webHidden/>
          </w:rPr>
          <w:fldChar w:fldCharType="separate"/>
        </w:r>
        <w:r w:rsidR="004B6178">
          <w:rPr>
            <w:noProof/>
            <w:webHidden/>
          </w:rPr>
          <w:t>4</w:t>
        </w:r>
        <w:r w:rsidR="004B6178">
          <w:rPr>
            <w:noProof/>
            <w:webHidden/>
          </w:rPr>
          <w:fldChar w:fldCharType="end"/>
        </w:r>
      </w:hyperlink>
    </w:p>
    <w:p w14:paraId="2785E65D" w14:textId="541CA491" w:rsidR="004B6178" w:rsidRDefault="00CF2531">
      <w:pPr>
        <w:pStyle w:val="TOC2"/>
        <w:tabs>
          <w:tab w:val="right" w:leader="dot" w:pos="5030"/>
        </w:tabs>
        <w:rPr>
          <w:rFonts w:eastAsiaTheme="minorEastAsia"/>
          <w:b w:val="0"/>
          <w:smallCaps w:val="0"/>
          <w:noProof/>
          <w:sz w:val="22"/>
        </w:rPr>
      </w:pPr>
      <w:hyperlink w:anchor="_Toc438299879" w:history="1">
        <w:r w:rsidR="004B6178" w:rsidRPr="00AE472A">
          <w:rPr>
            <w:rStyle w:val="Hyperlink"/>
            <w:noProof/>
            <w:lang w:val="es-ES"/>
          </w:rPr>
          <w:t>Términos de Licencia Universales</w:t>
        </w:r>
        <w:r w:rsidR="004B6178">
          <w:rPr>
            <w:noProof/>
            <w:webHidden/>
          </w:rPr>
          <w:tab/>
        </w:r>
        <w:r w:rsidR="004B6178">
          <w:rPr>
            <w:noProof/>
            <w:webHidden/>
          </w:rPr>
          <w:fldChar w:fldCharType="begin"/>
        </w:r>
        <w:r w:rsidR="004B6178">
          <w:rPr>
            <w:noProof/>
            <w:webHidden/>
          </w:rPr>
          <w:instrText xml:space="preserve"> PAGEREF _Toc438299879 \h </w:instrText>
        </w:r>
        <w:r w:rsidR="004B6178">
          <w:rPr>
            <w:noProof/>
            <w:webHidden/>
          </w:rPr>
        </w:r>
        <w:r w:rsidR="004B6178">
          <w:rPr>
            <w:noProof/>
            <w:webHidden/>
          </w:rPr>
          <w:fldChar w:fldCharType="separate"/>
        </w:r>
        <w:r w:rsidR="004B6178">
          <w:rPr>
            <w:noProof/>
            <w:webHidden/>
          </w:rPr>
          <w:t>4</w:t>
        </w:r>
        <w:r w:rsidR="004B6178">
          <w:rPr>
            <w:noProof/>
            <w:webHidden/>
          </w:rPr>
          <w:fldChar w:fldCharType="end"/>
        </w:r>
      </w:hyperlink>
    </w:p>
    <w:p w14:paraId="56E346D7" w14:textId="145E9AE2" w:rsidR="004B6178" w:rsidRDefault="00CF2531">
      <w:pPr>
        <w:pStyle w:val="TOC2"/>
        <w:tabs>
          <w:tab w:val="right" w:leader="dot" w:pos="5030"/>
        </w:tabs>
        <w:rPr>
          <w:rFonts w:eastAsiaTheme="minorEastAsia"/>
          <w:b w:val="0"/>
          <w:smallCaps w:val="0"/>
          <w:noProof/>
          <w:sz w:val="22"/>
        </w:rPr>
      </w:pPr>
      <w:hyperlink w:anchor="_Toc438299880" w:history="1">
        <w:r w:rsidR="004B6178" w:rsidRPr="00AE472A">
          <w:rPr>
            <w:rStyle w:val="Hyperlink"/>
            <w:noProof/>
            <w:lang w:val="es-ES"/>
          </w:rPr>
          <w:t>Términos del modelo de licencia</w:t>
        </w:r>
        <w:r w:rsidR="004B6178">
          <w:rPr>
            <w:noProof/>
            <w:webHidden/>
          </w:rPr>
          <w:tab/>
        </w:r>
        <w:r w:rsidR="004B6178">
          <w:rPr>
            <w:noProof/>
            <w:webHidden/>
          </w:rPr>
          <w:fldChar w:fldCharType="begin"/>
        </w:r>
        <w:r w:rsidR="004B6178">
          <w:rPr>
            <w:noProof/>
            <w:webHidden/>
          </w:rPr>
          <w:instrText xml:space="preserve"> PAGEREF _Toc438299880 \h </w:instrText>
        </w:r>
        <w:r w:rsidR="004B6178">
          <w:rPr>
            <w:noProof/>
            <w:webHidden/>
          </w:rPr>
        </w:r>
        <w:r w:rsidR="004B6178">
          <w:rPr>
            <w:noProof/>
            <w:webHidden/>
          </w:rPr>
          <w:fldChar w:fldCharType="separate"/>
        </w:r>
        <w:r w:rsidR="004B6178">
          <w:rPr>
            <w:noProof/>
            <w:webHidden/>
          </w:rPr>
          <w:t>7</w:t>
        </w:r>
        <w:r w:rsidR="004B6178">
          <w:rPr>
            <w:noProof/>
            <w:webHidden/>
          </w:rPr>
          <w:fldChar w:fldCharType="end"/>
        </w:r>
      </w:hyperlink>
    </w:p>
    <w:p w14:paraId="682183C4" w14:textId="3343E5CD" w:rsidR="004B6178" w:rsidRDefault="00CF2531">
      <w:pPr>
        <w:pStyle w:val="TOC4"/>
        <w:tabs>
          <w:tab w:val="right" w:leader="dot" w:pos="5030"/>
        </w:tabs>
        <w:rPr>
          <w:rFonts w:eastAsiaTheme="minorEastAsia"/>
          <w:smallCaps w:val="0"/>
          <w:noProof/>
          <w:sz w:val="22"/>
        </w:rPr>
      </w:pPr>
      <w:hyperlink w:anchor="_Toc438299881" w:history="1">
        <w:r w:rsidR="004B6178" w:rsidRPr="00AE472A">
          <w:rPr>
            <w:rStyle w:val="Hyperlink"/>
            <w:noProof/>
            <w:lang w:val="es-ES"/>
          </w:rPr>
          <w:t>Por Procesador</w:t>
        </w:r>
        <w:r w:rsidR="004B6178">
          <w:rPr>
            <w:noProof/>
            <w:webHidden/>
          </w:rPr>
          <w:tab/>
        </w:r>
        <w:r w:rsidR="004B6178">
          <w:rPr>
            <w:noProof/>
            <w:webHidden/>
          </w:rPr>
          <w:fldChar w:fldCharType="begin"/>
        </w:r>
        <w:r w:rsidR="004B6178">
          <w:rPr>
            <w:noProof/>
            <w:webHidden/>
          </w:rPr>
          <w:instrText xml:space="preserve"> PAGEREF _Toc438299881 \h </w:instrText>
        </w:r>
        <w:r w:rsidR="004B6178">
          <w:rPr>
            <w:noProof/>
            <w:webHidden/>
          </w:rPr>
        </w:r>
        <w:r w:rsidR="004B6178">
          <w:rPr>
            <w:noProof/>
            <w:webHidden/>
          </w:rPr>
          <w:fldChar w:fldCharType="separate"/>
        </w:r>
        <w:r w:rsidR="004B6178">
          <w:rPr>
            <w:noProof/>
            <w:webHidden/>
          </w:rPr>
          <w:t>7</w:t>
        </w:r>
        <w:r w:rsidR="004B6178">
          <w:rPr>
            <w:noProof/>
            <w:webHidden/>
          </w:rPr>
          <w:fldChar w:fldCharType="end"/>
        </w:r>
      </w:hyperlink>
    </w:p>
    <w:p w14:paraId="68C8D1FD" w14:textId="28C96500" w:rsidR="004B6178" w:rsidRDefault="00CF2531">
      <w:pPr>
        <w:pStyle w:val="TOC4"/>
        <w:tabs>
          <w:tab w:val="right" w:leader="dot" w:pos="5030"/>
        </w:tabs>
        <w:rPr>
          <w:rFonts w:eastAsiaTheme="minorEastAsia"/>
          <w:smallCaps w:val="0"/>
          <w:noProof/>
          <w:sz w:val="22"/>
        </w:rPr>
      </w:pPr>
      <w:hyperlink w:anchor="_Toc438299882" w:history="1">
        <w:r w:rsidR="004B6178" w:rsidRPr="00AE472A">
          <w:rPr>
            <w:rStyle w:val="Hyperlink"/>
            <w:noProof/>
            <w:lang w:val="es-ES"/>
          </w:rPr>
          <w:t>Por Núcleo</w:t>
        </w:r>
        <w:r w:rsidR="004B6178">
          <w:rPr>
            <w:noProof/>
            <w:webHidden/>
          </w:rPr>
          <w:tab/>
        </w:r>
        <w:r w:rsidR="004B6178">
          <w:rPr>
            <w:noProof/>
            <w:webHidden/>
          </w:rPr>
          <w:fldChar w:fldCharType="begin"/>
        </w:r>
        <w:r w:rsidR="004B6178">
          <w:rPr>
            <w:noProof/>
            <w:webHidden/>
          </w:rPr>
          <w:instrText xml:space="preserve"> PAGEREF _Toc438299882 \h </w:instrText>
        </w:r>
        <w:r w:rsidR="004B6178">
          <w:rPr>
            <w:noProof/>
            <w:webHidden/>
          </w:rPr>
        </w:r>
        <w:r w:rsidR="004B6178">
          <w:rPr>
            <w:noProof/>
            <w:webHidden/>
          </w:rPr>
          <w:fldChar w:fldCharType="separate"/>
        </w:r>
        <w:r w:rsidR="004B6178">
          <w:rPr>
            <w:noProof/>
            <w:webHidden/>
          </w:rPr>
          <w:t>7</w:t>
        </w:r>
        <w:r w:rsidR="004B6178">
          <w:rPr>
            <w:noProof/>
            <w:webHidden/>
          </w:rPr>
          <w:fldChar w:fldCharType="end"/>
        </w:r>
      </w:hyperlink>
    </w:p>
    <w:p w14:paraId="7B2CC44D" w14:textId="4E0041A7" w:rsidR="004B6178" w:rsidRDefault="00CF2531">
      <w:pPr>
        <w:pStyle w:val="TOC4"/>
        <w:tabs>
          <w:tab w:val="right" w:leader="dot" w:pos="5030"/>
        </w:tabs>
        <w:rPr>
          <w:rFonts w:eastAsiaTheme="minorEastAsia"/>
          <w:smallCaps w:val="0"/>
          <w:noProof/>
          <w:sz w:val="22"/>
        </w:rPr>
      </w:pPr>
      <w:hyperlink w:anchor="_Toc438299883" w:history="1">
        <w:r w:rsidR="004B6178" w:rsidRPr="00AE472A">
          <w:rPr>
            <w:rStyle w:val="Hyperlink"/>
            <w:noProof/>
            <w:lang w:val="es-ES"/>
          </w:rPr>
          <w:t>Licencias de Acceso de Suscriptor (SAL) para el Software de Servidor</w:t>
        </w:r>
        <w:r w:rsidR="004B6178">
          <w:rPr>
            <w:noProof/>
            <w:webHidden/>
          </w:rPr>
          <w:tab/>
        </w:r>
        <w:r w:rsidR="004B6178">
          <w:rPr>
            <w:noProof/>
            <w:webHidden/>
          </w:rPr>
          <w:fldChar w:fldCharType="begin"/>
        </w:r>
        <w:r w:rsidR="004B6178">
          <w:rPr>
            <w:noProof/>
            <w:webHidden/>
          </w:rPr>
          <w:instrText xml:space="preserve"> PAGEREF _Toc438299883 \h </w:instrText>
        </w:r>
        <w:r w:rsidR="004B6178">
          <w:rPr>
            <w:noProof/>
            <w:webHidden/>
          </w:rPr>
        </w:r>
        <w:r w:rsidR="004B6178">
          <w:rPr>
            <w:noProof/>
            <w:webHidden/>
          </w:rPr>
          <w:fldChar w:fldCharType="separate"/>
        </w:r>
        <w:r w:rsidR="004B6178">
          <w:rPr>
            <w:noProof/>
            <w:webHidden/>
          </w:rPr>
          <w:t>8</w:t>
        </w:r>
        <w:r w:rsidR="004B6178">
          <w:rPr>
            <w:noProof/>
            <w:webHidden/>
          </w:rPr>
          <w:fldChar w:fldCharType="end"/>
        </w:r>
      </w:hyperlink>
    </w:p>
    <w:p w14:paraId="7F73C5AA" w14:textId="1B46C741" w:rsidR="004B6178" w:rsidRDefault="00CF2531">
      <w:pPr>
        <w:pStyle w:val="TOC4"/>
        <w:tabs>
          <w:tab w:val="right" w:leader="dot" w:pos="5030"/>
        </w:tabs>
        <w:rPr>
          <w:rFonts w:eastAsiaTheme="minorEastAsia"/>
          <w:smallCaps w:val="0"/>
          <w:noProof/>
          <w:sz w:val="22"/>
        </w:rPr>
      </w:pPr>
      <w:hyperlink w:anchor="_Toc438299884" w:history="1">
        <w:r w:rsidR="004B6178" w:rsidRPr="00AE472A">
          <w:rPr>
            <w:rStyle w:val="Hyperlink"/>
            <w:noProof/>
            <w:lang w:val="es-ES"/>
          </w:rPr>
          <w:t>Licencias de Acceso de Suscriptor (Licencias SAL) para Servidores de Administración</w:t>
        </w:r>
        <w:r w:rsidR="004B6178">
          <w:rPr>
            <w:noProof/>
            <w:webHidden/>
          </w:rPr>
          <w:tab/>
        </w:r>
        <w:r w:rsidR="004B6178">
          <w:rPr>
            <w:noProof/>
            <w:webHidden/>
          </w:rPr>
          <w:fldChar w:fldCharType="begin"/>
        </w:r>
        <w:r w:rsidR="004B6178">
          <w:rPr>
            <w:noProof/>
            <w:webHidden/>
          </w:rPr>
          <w:instrText xml:space="preserve"> PAGEREF _Toc438299884 \h </w:instrText>
        </w:r>
        <w:r w:rsidR="004B6178">
          <w:rPr>
            <w:noProof/>
            <w:webHidden/>
          </w:rPr>
        </w:r>
        <w:r w:rsidR="004B6178">
          <w:rPr>
            <w:noProof/>
            <w:webHidden/>
          </w:rPr>
          <w:fldChar w:fldCharType="separate"/>
        </w:r>
        <w:r w:rsidR="004B6178">
          <w:rPr>
            <w:noProof/>
            <w:webHidden/>
          </w:rPr>
          <w:t>8</w:t>
        </w:r>
        <w:r w:rsidR="004B6178">
          <w:rPr>
            <w:noProof/>
            <w:webHidden/>
          </w:rPr>
          <w:fldChar w:fldCharType="end"/>
        </w:r>
      </w:hyperlink>
    </w:p>
    <w:p w14:paraId="1773092A" w14:textId="62DD8D24" w:rsidR="004B6178" w:rsidRDefault="00CF2531">
      <w:pPr>
        <w:pStyle w:val="TOC4"/>
        <w:tabs>
          <w:tab w:val="right" w:leader="dot" w:pos="5030"/>
        </w:tabs>
        <w:rPr>
          <w:rFonts w:eastAsiaTheme="minorEastAsia"/>
          <w:smallCaps w:val="0"/>
          <w:noProof/>
          <w:sz w:val="22"/>
        </w:rPr>
      </w:pPr>
      <w:hyperlink w:anchor="_Toc438299885" w:history="1">
        <w:r w:rsidR="004B6178" w:rsidRPr="00AE472A">
          <w:rPr>
            <w:rStyle w:val="Hyperlink"/>
            <w:noProof/>
            <w:lang w:val="es-ES"/>
          </w:rPr>
          <w:t>Licencias de Acceso de Suscriptor (SAL) para Aplicaciones de Escritorio</w:t>
        </w:r>
        <w:r w:rsidR="004B6178">
          <w:rPr>
            <w:noProof/>
            <w:webHidden/>
          </w:rPr>
          <w:tab/>
        </w:r>
        <w:r w:rsidR="004B6178">
          <w:rPr>
            <w:noProof/>
            <w:webHidden/>
          </w:rPr>
          <w:fldChar w:fldCharType="begin"/>
        </w:r>
        <w:r w:rsidR="004B6178">
          <w:rPr>
            <w:noProof/>
            <w:webHidden/>
          </w:rPr>
          <w:instrText xml:space="preserve"> PAGEREF _Toc438299885 \h </w:instrText>
        </w:r>
        <w:r w:rsidR="004B6178">
          <w:rPr>
            <w:noProof/>
            <w:webHidden/>
          </w:rPr>
        </w:r>
        <w:r w:rsidR="004B6178">
          <w:rPr>
            <w:noProof/>
            <w:webHidden/>
          </w:rPr>
          <w:fldChar w:fldCharType="separate"/>
        </w:r>
        <w:r w:rsidR="004B6178">
          <w:rPr>
            <w:noProof/>
            <w:webHidden/>
          </w:rPr>
          <w:t>8</w:t>
        </w:r>
        <w:r w:rsidR="004B6178">
          <w:rPr>
            <w:noProof/>
            <w:webHidden/>
          </w:rPr>
          <w:fldChar w:fldCharType="end"/>
        </w:r>
      </w:hyperlink>
    </w:p>
    <w:p w14:paraId="33335438" w14:textId="25479A2C" w:rsidR="004B6178" w:rsidRDefault="00CF2531">
      <w:pPr>
        <w:pStyle w:val="TOC4"/>
        <w:tabs>
          <w:tab w:val="right" w:leader="dot" w:pos="5030"/>
        </w:tabs>
        <w:rPr>
          <w:rFonts w:eastAsiaTheme="minorEastAsia"/>
          <w:smallCaps w:val="0"/>
          <w:noProof/>
          <w:sz w:val="22"/>
        </w:rPr>
      </w:pPr>
      <w:hyperlink w:anchor="_Toc438299886" w:history="1">
        <w:r w:rsidR="004B6178" w:rsidRPr="00AE472A">
          <w:rPr>
            <w:rStyle w:val="Hyperlink"/>
            <w:noProof/>
            <w:lang w:val="es-ES"/>
          </w:rPr>
          <w:t>Host/Invitado</w:t>
        </w:r>
        <w:r w:rsidR="004B6178">
          <w:rPr>
            <w:noProof/>
            <w:webHidden/>
          </w:rPr>
          <w:tab/>
        </w:r>
        <w:r w:rsidR="004B6178">
          <w:rPr>
            <w:noProof/>
            <w:webHidden/>
          </w:rPr>
          <w:fldChar w:fldCharType="begin"/>
        </w:r>
        <w:r w:rsidR="004B6178">
          <w:rPr>
            <w:noProof/>
            <w:webHidden/>
          </w:rPr>
          <w:instrText xml:space="preserve"> PAGEREF _Toc438299886 \h </w:instrText>
        </w:r>
        <w:r w:rsidR="004B6178">
          <w:rPr>
            <w:noProof/>
            <w:webHidden/>
          </w:rPr>
        </w:r>
        <w:r w:rsidR="004B6178">
          <w:rPr>
            <w:noProof/>
            <w:webHidden/>
          </w:rPr>
          <w:fldChar w:fldCharType="separate"/>
        </w:r>
        <w:r w:rsidR="004B6178">
          <w:rPr>
            <w:noProof/>
            <w:webHidden/>
          </w:rPr>
          <w:t>8</w:t>
        </w:r>
        <w:r w:rsidR="004B6178">
          <w:rPr>
            <w:noProof/>
            <w:webHidden/>
          </w:rPr>
          <w:fldChar w:fldCharType="end"/>
        </w:r>
      </w:hyperlink>
    </w:p>
    <w:p w14:paraId="5332B884" w14:textId="7B6488D8" w:rsidR="004B6178" w:rsidRDefault="00CF2531">
      <w:pPr>
        <w:pStyle w:val="TOC1"/>
        <w:tabs>
          <w:tab w:val="right" w:leader="dot" w:pos="5030"/>
        </w:tabs>
        <w:rPr>
          <w:rFonts w:eastAsiaTheme="minorEastAsia"/>
          <w:b w:val="0"/>
          <w:caps w:val="0"/>
          <w:noProof/>
          <w:sz w:val="22"/>
        </w:rPr>
      </w:pPr>
      <w:hyperlink w:anchor="_Toc438299887" w:history="1">
        <w:r w:rsidR="004B6178" w:rsidRPr="00AE472A">
          <w:rPr>
            <w:rStyle w:val="Hyperlink"/>
            <w:noProof/>
          </w:rPr>
          <w:t>Entradas de Producto</w:t>
        </w:r>
        <w:r w:rsidR="004B6178">
          <w:rPr>
            <w:noProof/>
            <w:webHidden/>
          </w:rPr>
          <w:tab/>
        </w:r>
        <w:r w:rsidR="004B6178">
          <w:rPr>
            <w:noProof/>
            <w:webHidden/>
          </w:rPr>
          <w:fldChar w:fldCharType="begin"/>
        </w:r>
        <w:r w:rsidR="004B6178">
          <w:rPr>
            <w:noProof/>
            <w:webHidden/>
          </w:rPr>
          <w:instrText xml:space="preserve"> PAGEREF _Toc438299887 \h </w:instrText>
        </w:r>
        <w:r w:rsidR="004B6178">
          <w:rPr>
            <w:noProof/>
            <w:webHidden/>
          </w:rPr>
        </w:r>
        <w:r w:rsidR="004B6178">
          <w:rPr>
            <w:noProof/>
            <w:webHidden/>
          </w:rPr>
          <w:fldChar w:fldCharType="separate"/>
        </w:r>
        <w:r w:rsidR="004B6178">
          <w:rPr>
            <w:noProof/>
            <w:webHidden/>
          </w:rPr>
          <w:t>9</w:t>
        </w:r>
        <w:r w:rsidR="004B6178">
          <w:rPr>
            <w:noProof/>
            <w:webHidden/>
          </w:rPr>
          <w:fldChar w:fldCharType="end"/>
        </w:r>
      </w:hyperlink>
    </w:p>
    <w:p w14:paraId="5BDD876D" w14:textId="15AB8BAE" w:rsidR="004B6178" w:rsidRDefault="00CF2531">
      <w:pPr>
        <w:pStyle w:val="TOC3"/>
        <w:tabs>
          <w:tab w:val="right" w:leader="dot" w:pos="5030"/>
        </w:tabs>
        <w:rPr>
          <w:rFonts w:eastAsiaTheme="minorEastAsia"/>
          <w:smallCaps w:val="0"/>
          <w:noProof/>
          <w:sz w:val="22"/>
        </w:rPr>
      </w:pPr>
      <w:hyperlink w:anchor="_Toc438299888" w:history="1">
        <w:r w:rsidR="004B6178" w:rsidRPr="00AE472A">
          <w:rPr>
            <w:rStyle w:val="Hyperlink"/>
            <w:noProof/>
          </w:rPr>
          <w:t>Advanced Threat Analytics</w:t>
        </w:r>
        <w:r w:rsidR="004B6178">
          <w:rPr>
            <w:noProof/>
            <w:webHidden/>
          </w:rPr>
          <w:tab/>
        </w:r>
        <w:r w:rsidR="004B6178">
          <w:rPr>
            <w:noProof/>
            <w:webHidden/>
          </w:rPr>
          <w:fldChar w:fldCharType="begin"/>
        </w:r>
        <w:r w:rsidR="004B6178">
          <w:rPr>
            <w:noProof/>
            <w:webHidden/>
          </w:rPr>
          <w:instrText xml:space="preserve"> PAGEREF _Toc438299888 \h </w:instrText>
        </w:r>
        <w:r w:rsidR="004B6178">
          <w:rPr>
            <w:noProof/>
            <w:webHidden/>
          </w:rPr>
        </w:r>
        <w:r w:rsidR="004B6178">
          <w:rPr>
            <w:noProof/>
            <w:webHidden/>
          </w:rPr>
          <w:fldChar w:fldCharType="separate"/>
        </w:r>
        <w:r w:rsidR="004B6178">
          <w:rPr>
            <w:noProof/>
            <w:webHidden/>
          </w:rPr>
          <w:t>9</w:t>
        </w:r>
        <w:r w:rsidR="004B6178">
          <w:rPr>
            <w:noProof/>
            <w:webHidden/>
          </w:rPr>
          <w:fldChar w:fldCharType="end"/>
        </w:r>
      </w:hyperlink>
    </w:p>
    <w:p w14:paraId="5CA15AE1" w14:textId="623B13D6" w:rsidR="004B6178" w:rsidRDefault="00CF2531">
      <w:pPr>
        <w:pStyle w:val="TOC3"/>
        <w:tabs>
          <w:tab w:val="right" w:leader="dot" w:pos="5030"/>
        </w:tabs>
        <w:rPr>
          <w:rFonts w:eastAsiaTheme="minorEastAsia"/>
          <w:smallCaps w:val="0"/>
          <w:noProof/>
          <w:sz w:val="22"/>
        </w:rPr>
      </w:pPr>
      <w:hyperlink w:anchor="_Toc438299889" w:history="1">
        <w:r w:rsidR="004B6178" w:rsidRPr="00AE472A">
          <w:rPr>
            <w:rStyle w:val="Hyperlink"/>
            <w:noProof/>
            <w:lang w:val="es-ES"/>
          </w:rPr>
          <w:t>BizTalk Server</w:t>
        </w:r>
        <w:r w:rsidR="004B6178">
          <w:rPr>
            <w:noProof/>
            <w:webHidden/>
          </w:rPr>
          <w:tab/>
        </w:r>
        <w:r w:rsidR="004B6178">
          <w:rPr>
            <w:noProof/>
            <w:webHidden/>
          </w:rPr>
          <w:fldChar w:fldCharType="begin"/>
        </w:r>
        <w:r w:rsidR="004B6178">
          <w:rPr>
            <w:noProof/>
            <w:webHidden/>
          </w:rPr>
          <w:instrText xml:space="preserve"> PAGEREF _Toc438299889 \h </w:instrText>
        </w:r>
        <w:r w:rsidR="004B6178">
          <w:rPr>
            <w:noProof/>
            <w:webHidden/>
          </w:rPr>
        </w:r>
        <w:r w:rsidR="004B6178">
          <w:rPr>
            <w:noProof/>
            <w:webHidden/>
          </w:rPr>
          <w:fldChar w:fldCharType="separate"/>
        </w:r>
        <w:r w:rsidR="004B6178">
          <w:rPr>
            <w:noProof/>
            <w:webHidden/>
          </w:rPr>
          <w:t>9</w:t>
        </w:r>
        <w:r w:rsidR="004B6178">
          <w:rPr>
            <w:noProof/>
            <w:webHidden/>
          </w:rPr>
          <w:fldChar w:fldCharType="end"/>
        </w:r>
      </w:hyperlink>
    </w:p>
    <w:p w14:paraId="3528545D" w14:textId="6AF182D6" w:rsidR="004B6178" w:rsidRDefault="00CF2531">
      <w:pPr>
        <w:pStyle w:val="TOC3"/>
        <w:tabs>
          <w:tab w:val="right" w:leader="dot" w:pos="5030"/>
        </w:tabs>
        <w:rPr>
          <w:rFonts w:eastAsiaTheme="minorEastAsia"/>
          <w:smallCaps w:val="0"/>
          <w:noProof/>
          <w:sz w:val="22"/>
        </w:rPr>
      </w:pPr>
      <w:hyperlink w:anchor="_Toc438299890" w:history="1">
        <w:r w:rsidR="004B6178" w:rsidRPr="00AE472A">
          <w:rPr>
            <w:rStyle w:val="Hyperlink"/>
            <w:noProof/>
            <w:lang w:val="fr-FR"/>
          </w:rPr>
          <w:t>Core Infrastructure Server (CIS) Suite</w:t>
        </w:r>
        <w:r w:rsidR="004B6178">
          <w:rPr>
            <w:noProof/>
            <w:webHidden/>
          </w:rPr>
          <w:tab/>
        </w:r>
        <w:r w:rsidR="004B6178">
          <w:rPr>
            <w:noProof/>
            <w:webHidden/>
          </w:rPr>
          <w:fldChar w:fldCharType="begin"/>
        </w:r>
        <w:r w:rsidR="004B6178">
          <w:rPr>
            <w:noProof/>
            <w:webHidden/>
          </w:rPr>
          <w:instrText xml:space="preserve"> PAGEREF _Toc438299890 \h </w:instrText>
        </w:r>
        <w:r w:rsidR="004B6178">
          <w:rPr>
            <w:noProof/>
            <w:webHidden/>
          </w:rPr>
        </w:r>
        <w:r w:rsidR="004B6178">
          <w:rPr>
            <w:noProof/>
            <w:webHidden/>
          </w:rPr>
          <w:fldChar w:fldCharType="separate"/>
        </w:r>
        <w:r w:rsidR="004B6178">
          <w:rPr>
            <w:noProof/>
            <w:webHidden/>
          </w:rPr>
          <w:t>10</w:t>
        </w:r>
        <w:r w:rsidR="004B6178">
          <w:rPr>
            <w:noProof/>
            <w:webHidden/>
          </w:rPr>
          <w:fldChar w:fldCharType="end"/>
        </w:r>
      </w:hyperlink>
    </w:p>
    <w:p w14:paraId="67393977" w14:textId="2C5552F8" w:rsidR="004B6178" w:rsidRDefault="00CF2531">
      <w:pPr>
        <w:pStyle w:val="TOC2"/>
        <w:tabs>
          <w:tab w:val="right" w:leader="dot" w:pos="5030"/>
        </w:tabs>
        <w:rPr>
          <w:rFonts w:eastAsiaTheme="minorEastAsia"/>
          <w:b w:val="0"/>
          <w:smallCaps w:val="0"/>
          <w:noProof/>
          <w:sz w:val="22"/>
        </w:rPr>
      </w:pPr>
      <w:hyperlink w:anchor="_Toc438299891" w:history="1">
        <w:r w:rsidR="004B6178" w:rsidRPr="00AE472A">
          <w:rPr>
            <w:rStyle w:val="Hyperlink"/>
            <w:noProof/>
            <w:lang w:val="fr-FR"/>
          </w:rPr>
          <w:t>Microsoft Dynamics</w:t>
        </w:r>
        <w:r w:rsidR="004B6178">
          <w:rPr>
            <w:noProof/>
            <w:webHidden/>
          </w:rPr>
          <w:tab/>
        </w:r>
        <w:r w:rsidR="004B6178">
          <w:rPr>
            <w:noProof/>
            <w:webHidden/>
          </w:rPr>
          <w:fldChar w:fldCharType="begin"/>
        </w:r>
        <w:r w:rsidR="004B6178">
          <w:rPr>
            <w:noProof/>
            <w:webHidden/>
          </w:rPr>
          <w:instrText xml:space="preserve"> PAGEREF _Toc438299891 \h </w:instrText>
        </w:r>
        <w:r w:rsidR="004B6178">
          <w:rPr>
            <w:noProof/>
            <w:webHidden/>
          </w:rPr>
        </w:r>
        <w:r w:rsidR="004B6178">
          <w:rPr>
            <w:noProof/>
            <w:webHidden/>
          </w:rPr>
          <w:fldChar w:fldCharType="separate"/>
        </w:r>
        <w:r w:rsidR="004B6178">
          <w:rPr>
            <w:noProof/>
            <w:webHidden/>
          </w:rPr>
          <w:t>10</w:t>
        </w:r>
        <w:r w:rsidR="004B6178">
          <w:rPr>
            <w:noProof/>
            <w:webHidden/>
          </w:rPr>
          <w:fldChar w:fldCharType="end"/>
        </w:r>
      </w:hyperlink>
    </w:p>
    <w:p w14:paraId="195E8797" w14:textId="188E8B9C" w:rsidR="004B6178" w:rsidRDefault="00CF2531">
      <w:pPr>
        <w:pStyle w:val="TOC4"/>
        <w:tabs>
          <w:tab w:val="right" w:leader="dot" w:pos="5030"/>
        </w:tabs>
        <w:rPr>
          <w:rFonts w:eastAsiaTheme="minorEastAsia"/>
          <w:smallCaps w:val="0"/>
          <w:noProof/>
          <w:sz w:val="22"/>
        </w:rPr>
      </w:pPr>
      <w:hyperlink w:anchor="_Toc438299892" w:history="1">
        <w:r w:rsidR="004B6178" w:rsidRPr="00AE472A">
          <w:rPr>
            <w:rStyle w:val="Hyperlink"/>
            <w:noProof/>
            <w:lang w:val="fr-FR"/>
          </w:rPr>
          <w:t>Microsoft Dynamics AX</w:t>
        </w:r>
        <w:r w:rsidR="004B6178">
          <w:rPr>
            <w:noProof/>
            <w:webHidden/>
          </w:rPr>
          <w:tab/>
        </w:r>
        <w:r w:rsidR="004B6178">
          <w:rPr>
            <w:noProof/>
            <w:webHidden/>
          </w:rPr>
          <w:fldChar w:fldCharType="begin"/>
        </w:r>
        <w:r w:rsidR="004B6178">
          <w:rPr>
            <w:noProof/>
            <w:webHidden/>
          </w:rPr>
          <w:instrText xml:space="preserve"> PAGEREF _Toc438299892 \h </w:instrText>
        </w:r>
        <w:r w:rsidR="004B6178">
          <w:rPr>
            <w:noProof/>
            <w:webHidden/>
          </w:rPr>
        </w:r>
        <w:r w:rsidR="004B6178">
          <w:rPr>
            <w:noProof/>
            <w:webHidden/>
          </w:rPr>
          <w:fldChar w:fldCharType="separate"/>
        </w:r>
        <w:r w:rsidR="004B6178">
          <w:rPr>
            <w:noProof/>
            <w:webHidden/>
          </w:rPr>
          <w:t>10</w:t>
        </w:r>
        <w:r w:rsidR="004B6178">
          <w:rPr>
            <w:noProof/>
            <w:webHidden/>
          </w:rPr>
          <w:fldChar w:fldCharType="end"/>
        </w:r>
      </w:hyperlink>
    </w:p>
    <w:p w14:paraId="5A845AE9" w14:textId="0212FF87" w:rsidR="004B6178" w:rsidRDefault="00CF2531">
      <w:pPr>
        <w:pStyle w:val="TOC4"/>
        <w:tabs>
          <w:tab w:val="right" w:leader="dot" w:pos="5030"/>
        </w:tabs>
        <w:rPr>
          <w:rFonts w:eastAsiaTheme="minorEastAsia"/>
          <w:smallCaps w:val="0"/>
          <w:noProof/>
          <w:sz w:val="22"/>
        </w:rPr>
      </w:pPr>
      <w:hyperlink w:anchor="_Toc438299893" w:history="1">
        <w:r w:rsidR="004B6178" w:rsidRPr="00AE472A">
          <w:rPr>
            <w:rStyle w:val="Hyperlink"/>
            <w:noProof/>
          </w:rPr>
          <w:t>Microsoft Dynamics CRM</w:t>
        </w:r>
        <w:r w:rsidR="004B6178">
          <w:rPr>
            <w:noProof/>
            <w:webHidden/>
          </w:rPr>
          <w:tab/>
        </w:r>
        <w:r w:rsidR="004B6178">
          <w:rPr>
            <w:noProof/>
            <w:webHidden/>
          </w:rPr>
          <w:fldChar w:fldCharType="begin"/>
        </w:r>
        <w:r w:rsidR="004B6178">
          <w:rPr>
            <w:noProof/>
            <w:webHidden/>
          </w:rPr>
          <w:instrText xml:space="preserve"> PAGEREF _Toc438299893 \h </w:instrText>
        </w:r>
        <w:r w:rsidR="004B6178">
          <w:rPr>
            <w:noProof/>
            <w:webHidden/>
          </w:rPr>
        </w:r>
        <w:r w:rsidR="004B6178">
          <w:rPr>
            <w:noProof/>
            <w:webHidden/>
          </w:rPr>
          <w:fldChar w:fldCharType="separate"/>
        </w:r>
        <w:r w:rsidR="004B6178">
          <w:rPr>
            <w:noProof/>
            <w:webHidden/>
          </w:rPr>
          <w:t>12</w:t>
        </w:r>
        <w:r w:rsidR="004B6178">
          <w:rPr>
            <w:noProof/>
            <w:webHidden/>
          </w:rPr>
          <w:fldChar w:fldCharType="end"/>
        </w:r>
      </w:hyperlink>
    </w:p>
    <w:p w14:paraId="22A0792F" w14:textId="7FB804E8" w:rsidR="004B6178" w:rsidRDefault="00CF2531">
      <w:pPr>
        <w:pStyle w:val="TOC4"/>
        <w:tabs>
          <w:tab w:val="right" w:leader="dot" w:pos="5030"/>
        </w:tabs>
        <w:rPr>
          <w:rFonts w:eastAsiaTheme="minorEastAsia"/>
          <w:smallCaps w:val="0"/>
          <w:noProof/>
          <w:sz w:val="22"/>
        </w:rPr>
      </w:pPr>
      <w:hyperlink w:anchor="_Toc438299894" w:history="1">
        <w:r w:rsidR="004B6178" w:rsidRPr="00AE472A">
          <w:rPr>
            <w:rStyle w:val="Hyperlink"/>
            <w:noProof/>
            <w:lang w:val="fr-FR"/>
          </w:rPr>
          <w:t>Microsoft Dynamics NAV</w:t>
        </w:r>
        <w:r w:rsidR="004B6178">
          <w:rPr>
            <w:noProof/>
            <w:webHidden/>
          </w:rPr>
          <w:tab/>
        </w:r>
        <w:r w:rsidR="004B6178">
          <w:rPr>
            <w:noProof/>
            <w:webHidden/>
          </w:rPr>
          <w:fldChar w:fldCharType="begin"/>
        </w:r>
        <w:r w:rsidR="004B6178">
          <w:rPr>
            <w:noProof/>
            <w:webHidden/>
          </w:rPr>
          <w:instrText xml:space="preserve"> PAGEREF _Toc438299894 \h </w:instrText>
        </w:r>
        <w:r w:rsidR="004B6178">
          <w:rPr>
            <w:noProof/>
            <w:webHidden/>
          </w:rPr>
        </w:r>
        <w:r w:rsidR="004B6178">
          <w:rPr>
            <w:noProof/>
            <w:webHidden/>
          </w:rPr>
          <w:fldChar w:fldCharType="separate"/>
        </w:r>
        <w:r w:rsidR="004B6178">
          <w:rPr>
            <w:noProof/>
            <w:webHidden/>
          </w:rPr>
          <w:t>13</w:t>
        </w:r>
        <w:r w:rsidR="004B6178">
          <w:rPr>
            <w:noProof/>
            <w:webHidden/>
          </w:rPr>
          <w:fldChar w:fldCharType="end"/>
        </w:r>
      </w:hyperlink>
    </w:p>
    <w:p w14:paraId="0155C011" w14:textId="4CA06311" w:rsidR="004B6178" w:rsidRDefault="00CF2531">
      <w:pPr>
        <w:pStyle w:val="TOC4"/>
        <w:tabs>
          <w:tab w:val="right" w:leader="dot" w:pos="5030"/>
        </w:tabs>
        <w:rPr>
          <w:rFonts w:eastAsiaTheme="minorEastAsia"/>
          <w:smallCaps w:val="0"/>
          <w:noProof/>
          <w:sz w:val="22"/>
        </w:rPr>
      </w:pPr>
      <w:hyperlink w:anchor="_Toc438299895" w:history="1">
        <w:r w:rsidR="004B6178" w:rsidRPr="00AE472A">
          <w:rPr>
            <w:rStyle w:val="Hyperlink"/>
            <w:noProof/>
            <w:lang w:val="es-ES"/>
          </w:rPr>
          <w:t>Microsoft Dynamics GP</w:t>
        </w:r>
        <w:r w:rsidR="004B6178">
          <w:rPr>
            <w:noProof/>
            <w:webHidden/>
          </w:rPr>
          <w:tab/>
        </w:r>
        <w:r w:rsidR="004B6178">
          <w:rPr>
            <w:noProof/>
            <w:webHidden/>
          </w:rPr>
          <w:fldChar w:fldCharType="begin"/>
        </w:r>
        <w:r w:rsidR="004B6178">
          <w:rPr>
            <w:noProof/>
            <w:webHidden/>
          </w:rPr>
          <w:instrText xml:space="preserve"> PAGEREF _Toc438299895 \h </w:instrText>
        </w:r>
        <w:r w:rsidR="004B6178">
          <w:rPr>
            <w:noProof/>
            <w:webHidden/>
          </w:rPr>
        </w:r>
        <w:r w:rsidR="004B6178">
          <w:rPr>
            <w:noProof/>
            <w:webHidden/>
          </w:rPr>
          <w:fldChar w:fldCharType="separate"/>
        </w:r>
        <w:r w:rsidR="004B6178">
          <w:rPr>
            <w:noProof/>
            <w:webHidden/>
          </w:rPr>
          <w:t>14</w:t>
        </w:r>
        <w:r w:rsidR="004B6178">
          <w:rPr>
            <w:noProof/>
            <w:webHidden/>
          </w:rPr>
          <w:fldChar w:fldCharType="end"/>
        </w:r>
      </w:hyperlink>
    </w:p>
    <w:p w14:paraId="51B6044C" w14:textId="0E4F78C3" w:rsidR="004B6178" w:rsidRDefault="00CF2531">
      <w:pPr>
        <w:pStyle w:val="TOC4"/>
        <w:tabs>
          <w:tab w:val="right" w:leader="dot" w:pos="5030"/>
        </w:tabs>
        <w:rPr>
          <w:rFonts w:eastAsiaTheme="minorEastAsia"/>
          <w:smallCaps w:val="0"/>
          <w:noProof/>
          <w:sz w:val="22"/>
        </w:rPr>
      </w:pPr>
      <w:hyperlink w:anchor="_Toc438299896" w:history="1">
        <w:r w:rsidR="004B6178" w:rsidRPr="00AE472A">
          <w:rPr>
            <w:rStyle w:val="Hyperlink"/>
            <w:noProof/>
            <w:lang w:val="fr-FR"/>
          </w:rPr>
          <w:t>Microsoft Dynamics SL</w:t>
        </w:r>
        <w:r w:rsidR="004B6178">
          <w:rPr>
            <w:noProof/>
            <w:webHidden/>
          </w:rPr>
          <w:tab/>
        </w:r>
        <w:r w:rsidR="004B6178">
          <w:rPr>
            <w:noProof/>
            <w:webHidden/>
          </w:rPr>
          <w:fldChar w:fldCharType="begin"/>
        </w:r>
        <w:r w:rsidR="004B6178">
          <w:rPr>
            <w:noProof/>
            <w:webHidden/>
          </w:rPr>
          <w:instrText xml:space="preserve"> PAGEREF _Toc438299896 \h </w:instrText>
        </w:r>
        <w:r w:rsidR="004B6178">
          <w:rPr>
            <w:noProof/>
            <w:webHidden/>
          </w:rPr>
        </w:r>
        <w:r w:rsidR="004B6178">
          <w:rPr>
            <w:noProof/>
            <w:webHidden/>
          </w:rPr>
          <w:fldChar w:fldCharType="separate"/>
        </w:r>
        <w:r w:rsidR="004B6178">
          <w:rPr>
            <w:noProof/>
            <w:webHidden/>
          </w:rPr>
          <w:t>14</w:t>
        </w:r>
        <w:r w:rsidR="004B6178">
          <w:rPr>
            <w:noProof/>
            <w:webHidden/>
          </w:rPr>
          <w:fldChar w:fldCharType="end"/>
        </w:r>
      </w:hyperlink>
    </w:p>
    <w:p w14:paraId="4ECFB352" w14:textId="66BE24E8" w:rsidR="004B6178" w:rsidRDefault="00CF2531">
      <w:pPr>
        <w:pStyle w:val="TOC4"/>
        <w:tabs>
          <w:tab w:val="right" w:leader="dot" w:pos="5030"/>
        </w:tabs>
        <w:rPr>
          <w:rFonts w:eastAsiaTheme="minorEastAsia"/>
          <w:smallCaps w:val="0"/>
          <w:noProof/>
          <w:sz w:val="22"/>
        </w:rPr>
      </w:pPr>
      <w:hyperlink w:anchor="_Toc438299897" w:history="1">
        <w:r w:rsidR="004B6178" w:rsidRPr="00AE472A">
          <w:rPr>
            <w:rStyle w:val="Hyperlink"/>
            <w:noProof/>
            <w:lang w:val="fr-FR"/>
          </w:rPr>
          <w:t>Microsoft Dynamics C5</w:t>
        </w:r>
        <w:r w:rsidR="004B6178">
          <w:rPr>
            <w:noProof/>
            <w:webHidden/>
          </w:rPr>
          <w:tab/>
        </w:r>
        <w:r w:rsidR="004B6178">
          <w:rPr>
            <w:noProof/>
            <w:webHidden/>
          </w:rPr>
          <w:fldChar w:fldCharType="begin"/>
        </w:r>
        <w:r w:rsidR="004B6178">
          <w:rPr>
            <w:noProof/>
            <w:webHidden/>
          </w:rPr>
          <w:instrText xml:space="preserve"> PAGEREF _Toc438299897 \h </w:instrText>
        </w:r>
        <w:r w:rsidR="004B6178">
          <w:rPr>
            <w:noProof/>
            <w:webHidden/>
          </w:rPr>
        </w:r>
        <w:r w:rsidR="004B6178">
          <w:rPr>
            <w:noProof/>
            <w:webHidden/>
          </w:rPr>
          <w:fldChar w:fldCharType="separate"/>
        </w:r>
        <w:r w:rsidR="004B6178">
          <w:rPr>
            <w:noProof/>
            <w:webHidden/>
          </w:rPr>
          <w:t>15</w:t>
        </w:r>
        <w:r w:rsidR="004B6178">
          <w:rPr>
            <w:noProof/>
            <w:webHidden/>
          </w:rPr>
          <w:fldChar w:fldCharType="end"/>
        </w:r>
      </w:hyperlink>
    </w:p>
    <w:p w14:paraId="111F42AF" w14:textId="2DB70B65" w:rsidR="004B6178" w:rsidRDefault="00CF2531">
      <w:pPr>
        <w:pStyle w:val="TOC2"/>
        <w:tabs>
          <w:tab w:val="right" w:leader="dot" w:pos="5030"/>
        </w:tabs>
        <w:rPr>
          <w:rFonts w:eastAsiaTheme="minorEastAsia"/>
          <w:b w:val="0"/>
          <w:smallCaps w:val="0"/>
          <w:noProof/>
          <w:sz w:val="22"/>
        </w:rPr>
      </w:pPr>
      <w:hyperlink w:anchor="_Toc438299898" w:history="1">
        <w:r w:rsidR="004B6178" w:rsidRPr="00AE472A">
          <w:rPr>
            <w:rStyle w:val="Hyperlink"/>
            <w:noProof/>
            <w:lang w:val="es-ES"/>
          </w:rPr>
          <w:t>Aplicaciones de Office</w:t>
        </w:r>
        <w:r w:rsidR="004B6178">
          <w:rPr>
            <w:noProof/>
            <w:webHidden/>
          </w:rPr>
          <w:tab/>
        </w:r>
        <w:r w:rsidR="004B6178">
          <w:rPr>
            <w:noProof/>
            <w:webHidden/>
          </w:rPr>
          <w:fldChar w:fldCharType="begin"/>
        </w:r>
        <w:r w:rsidR="004B6178">
          <w:rPr>
            <w:noProof/>
            <w:webHidden/>
          </w:rPr>
          <w:instrText xml:space="preserve"> PAGEREF _Toc438299898 \h </w:instrText>
        </w:r>
        <w:r w:rsidR="004B6178">
          <w:rPr>
            <w:noProof/>
            <w:webHidden/>
          </w:rPr>
        </w:r>
        <w:r w:rsidR="004B6178">
          <w:rPr>
            <w:noProof/>
            <w:webHidden/>
          </w:rPr>
          <w:fldChar w:fldCharType="separate"/>
        </w:r>
        <w:r w:rsidR="004B6178">
          <w:rPr>
            <w:noProof/>
            <w:webHidden/>
          </w:rPr>
          <w:t>16</w:t>
        </w:r>
        <w:r w:rsidR="004B6178">
          <w:rPr>
            <w:noProof/>
            <w:webHidden/>
          </w:rPr>
          <w:fldChar w:fldCharType="end"/>
        </w:r>
      </w:hyperlink>
    </w:p>
    <w:p w14:paraId="774DEAA5" w14:textId="77E273EE" w:rsidR="004B6178" w:rsidRDefault="00CF2531">
      <w:pPr>
        <w:pStyle w:val="TOC4"/>
        <w:tabs>
          <w:tab w:val="right" w:leader="dot" w:pos="5030"/>
        </w:tabs>
        <w:rPr>
          <w:rFonts w:eastAsiaTheme="minorEastAsia"/>
          <w:smallCaps w:val="0"/>
          <w:noProof/>
          <w:sz w:val="22"/>
        </w:rPr>
      </w:pPr>
      <w:hyperlink w:anchor="_Toc438299899" w:history="1">
        <w:r w:rsidR="004B6178" w:rsidRPr="00AE472A">
          <w:rPr>
            <w:rStyle w:val="Hyperlink"/>
            <w:noProof/>
            <w:lang w:val="es-ES"/>
          </w:rPr>
          <w:t>Aplicaciones de escritorio para Office</w:t>
        </w:r>
        <w:r w:rsidR="004B6178">
          <w:rPr>
            <w:noProof/>
            <w:webHidden/>
          </w:rPr>
          <w:tab/>
        </w:r>
        <w:r w:rsidR="004B6178">
          <w:rPr>
            <w:noProof/>
            <w:webHidden/>
          </w:rPr>
          <w:fldChar w:fldCharType="begin"/>
        </w:r>
        <w:r w:rsidR="004B6178">
          <w:rPr>
            <w:noProof/>
            <w:webHidden/>
          </w:rPr>
          <w:instrText xml:space="preserve"> PAGEREF _Toc438299899 \h </w:instrText>
        </w:r>
        <w:r w:rsidR="004B6178">
          <w:rPr>
            <w:noProof/>
            <w:webHidden/>
          </w:rPr>
        </w:r>
        <w:r w:rsidR="004B6178">
          <w:rPr>
            <w:noProof/>
            <w:webHidden/>
          </w:rPr>
          <w:fldChar w:fldCharType="separate"/>
        </w:r>
        <w:r w:rsidR="004B6178">
          <w:rPr>
            <w:noProof/>
            <w:webHidden/>
          </w:rPr>
          <w:t>16</w:t>
        </w:r>
        <w:r w:rsidR="004B6178">
          <w:rPr>
            <w:noProof/>
            <w:webHidden/>
          </w:rPr>
          <w:fldChar w:fldCharType="end"/>
        </w:r>
      </w:hyperlink>
    </w:p>
    <w:p w14:paraId="032FA931" w14:textId="5A2C36B6" w:rsidR="004B6178" w:rsidRDefault="00CF2531">
      <w:pPr>
        <w:pStyle w:val="TOC4"/>
        <w:tabs>
          <w:tab w:val="right" w:leader="dot" w:pos="5030"/>
        </w:tabs>
        <w:rPr>
          <w:rFonts w:eastAsiaTheme="minorEastAsia"/>
          <w:smallCaps w:val="0"/>
          <w:noProof/>
          <w:sz w:val="22"/>
        </w:rPr>
      </w:pPr>
      <w:hyperlink w:anchor="_Toc438299900" w:history="1">
        <w:r w:rsidR="004B6178" w:rsidRPr="00AE472A">
          <w:rPr>
            <w:rStyle w:val="Hyperlink"/>
            <w:noProof/>
          </w:rPr>
          <w:t>Project</w:t>
        </w:r>
        <w:r w:rsidR="004B6178">
          <w:rPr>
            <w:noProof/>
            <w:webHidden/>
          </w:rPr>
          <w:tab/>
        </w:r>
        <w:r w:rsidR="004B6178">
          <w:rPr>
            <w:noProof/>
            <w:webHidden/>
          </w:rPr>
          <w:fldChar w:fldCharType="begin"/>
        </w:r>
        <w:r w:rsidR="004B6178">
          <w:rPr>
            <w:noProof/>
            <w:webHidden/>
          </w:rPr>
          <w:instrText xml:space="preserve"> PAGEREF _Toc438299900 \h </w:instrText>
        </w:r>
        <w:r w:rsidR="004B6178">
          <w:rPr>
            <w:noProof/>
            <w:webHidden/>
          </w:rPr>
        </w:r>
        <w:r w:rsidR="004B6178">
          <w:rPr>
            <w:noProof/>
            <w:webHidden/>
          </w:rPr>
          <w:fldChar w:fldCharType="separate"/>
        </w:r>
        <w:r w:rsidR="004B6178">
          <w:rPr>
            <w:noProof/>
            <w:webHidden/>
          </w:rPr>
          <w:t>17</w:t>
        </w:r>
        <w:r w:rsidR="004B6178">
          <w:rPr>
            <w:noProof/>
            <w:webHidden/>
          </w:rPr>
          <w:fldChar w:fldCharType="end"/>
        </w:r>
      </w:hyperlink>
    </w:p>
    <w:p w14:paraId="567A69FB" w14:textId="3A70407F" w:rsidR="004B6178" w:rsidRDefault="00CF2531">
      <w:pPr>
        <w:pStyle w:val="TOC4"/>
        <w:tabs>
          <w:tab w:val="right" w:leader="dot" w:pos="5030"/>
        </w:tabs>
        <w:rPr>
          <w:rFonts w:eastAsiaTheme="minorEastAsia"/>
          <w:smallCaps w:val="0"/>
          <w:noProof/>
          <w:sz w:val="22"/>
        </w:rPr>
      </w:pPr>
      <w:hyperlink w:anchor="_Toc438299901" w:history="1">
        <w:r w:rsidR="004B6178" w:rsidRPr="00AE472A">
          <w:rPr>
            <w:rStyle w:val="Hyperlink"/>
            <w:noProof/>
          </w:rPr>
          <w:t>Visio</w:t>
        </w:r>
        <w:r w:rsidR="004B6178">
          <w:rPr>
            <w:noProof/>
            <w:webHidden/>
          </w:rPr>
          <w:tab/>
        </w:r>
        <w:r w:rsidR="004B6178">
          <w:rPr>
            <w:noProof/>
            <w:webHidden/>
          </w:rPr>
          <w:fldChar w:fldCharType="begin"/>
        </w:r>
        <w:r w:rsidR="004B6178">
          <w:rPr>
            <w:noProof/>
            <w:webHidden/>
          </w:rPr>
          <w:instrText xml:space="preserve"> PAGEREF _Toc438299901 \h </w:instrText>
        </w:r>
        <w:r w:rsidR="004B6178">
          <w:rPr>
            <w:noProof/>
            <w:webHidden/>
          </w:rPr>
        </w:r>
        <w:r w:rsidR="004B6178">
          <w:rPr>
            <w:noProof/>
            <w:webHidden/>
          </w:rPr>
          <w:fldChar w:fldCharType="separate"/>
        </w:r>
        <w:r w:rsidR="004B6178">
          <w:rPr>
            <w:noProof/>
            <w:webHidden/>
          </w:rPr>
          <w:t>17</w:t>
        </w:r>
        <w:r w:rsidR="004B6178">
          <w:rPr>
            <w:noProof/>
            <w:webHidden/>
          </w:rPr>
          <w:fldChar w:fldCharType="end"/>
        </w:r>
      </w:hyperlink>
    </w:p>
    <w:p w14:paraId="3140B055" w14:textId="4359E30F" w:rsidR="004B6178" w:rsidRDefault="00CF2531">
      <w:pPr>
        <w:pStyle w:val="TOC2"/>
        <w:tabs>
          <w:tab w:val="right" w:leader="dot" w:pos="5030"/>
        </w:tabs>
        <w:rPr>
          <w:rFonts w:eastAsiaTheme="minorEastAsia"/>
          <w:b w:val="0"/>
          <w:smallCaps w:val="0"/>
          <w:noProof/>
          <w:sz w:val="22"/>
        </w:rPr>
      </w:pPr>
      <w:hyperlink w:anchor="_Toc438299902" w:history="1">
        <w:r w:rsidR="004B6178" w:rsidRPr="00AE472A">
          <w:rPr>
            <w:rStyle w:val="Hyperlink"/>
            <w:noProof/>
            <w:lang w:val="es-ES"/>
          </w:rPr>
          <w:t>Servidores de Office</w:t>
        </w:r>
        <w:r w:rsidR="004B6178">
          <w:rPr>
            <w:noProof/>
            <w:webHidden/>
          </w:rPr>
          <w:tab/>
        </w:r>
        <w:r w:rsidR="004B6178">
          <w:rPr>
            <w:noProof/>
            <w:webHidden/>
          </w:rPr>
          <w:fldChar w:fldCharType="begin"/>
        </w:r>
        <w:r w:rsidR="004B6178">
          <w:rPr>
            <w:noProof/>
            <w:webHidden/>
          </w:rPr>
          <w:instrText xml:space="preserve"> PAGEREF _Toc438299902 \h </w:instrText>
        </w:r>
        <w:r w:rsidR="004B6178">
          <w:rPr>
            <w:noProof/>
            <w:webHidden/>
          </w:rPr>
        </w:r>
        <w:r w:rsidR="004B6178">
          <w:rPr>
            <w:noProof/>
            <w:webHidden/>
          </w:rPr>
          <w:fldChar w:fldCharType="separate"/>
        </w:r>
        <w:r w:rsidR="004B6178">
          <w:rPr>
            <w:noProof/>
            <w:webHidden/>
          </w:rPr>
          <w:t>18</w:t>
        </w:r>
        <w:r w:rsidR="004B6178">
          <w:rPr>
            <w:noProof/>
            <w:webHidden/>
          </w:rPr>
          <w:fldChar w:fldCharType="end"/>
        </w:r>
      </w:hyperlink>
    </w:p>
    <w:p w14:paraId="19B977CF" w14:textId="29CFD525" w:rsidR="004B6178" w:rsidRDefault="00CF2531">
      <w:pPr>
        <w:pStyle w:val="TOC4"/>
        <w:tabs>
          <w:tab w:val="right" w:leader="dot" w:pos="5030"/>
        </w:tabs>
        <w:rPr>
          <w:rFonts w:eastAsiaTheme="minorEastAsia"/>
          <w:smallCaps w:val="0"/>
          <w:noProof/>
          <w:sz w:val="22"/>
        </w:rPr>
      </w:pPr>
      <w:hyperlink w:anchor="_Toc438299903" w:history="1">
        <w:r w:rsidR="004B6178" w:rsidRPr="00AE472A">
          <w:rPr>
            <w:rStyle w:val="Hyperlink"/>
            <w:noProof/>
            <w:lang w:val="es-ES"/>
          </w:rPr>
          <w:t>Exchange Server</w:t>
        </w:r>
        <w:r w:rsidR="004B6178">
          <w:rPr>
            <w:noProof/>
            <w:webHidden/>
          </w:rPr>
          <w:tab/>
        </w:r>
        <w:r w:rsidR="004B6178">
          <w:rPr>
            <w:noProof/>
            <w:webHidden/>
          </w:rPr>
          <w:fldChar w:fldCharType="begin"/>
        </w:r>
        <w:r w:rsidR="004B6178">
          <w:rPr>
            <w:noProof/>
            <w:webHidden/>
          </w:rPr>
          <w:instrText xml:space="preserve"> PAGEREF _Toc438299903 \h </w:instrText>
        </w:r>
        <w:r w:rsidR="004B6178">
          <w:rPr>
            <w:noProof/>
            <w:webHidden/>
          </w:rPr>
        </w:r>
        <w:r w:rsidR="004B6178">
          <w:rPr>
            <w:noProof/>
            <w:webHidden/>
          </w:rPr>
          <w:fldChar w:fldCharType="separate"/>
        </w:r>
        <w:r w:rsidR="004B6178">
          <w:rPr>
            <w:noProof/>
            <w:webHidden/>
          </w:rPr>
          <w:t>18</w:t>
        </w:r>
        <w:r w:rsidR="004B6178">
          <w:rPr>
            <w:noProof/>
            <w:webHidden/>
          </w:rPr>
          <w:fldChar w:fldCharType="end"/>
        </w:r>
      </w:hyperlink>
    </w:p>
    <w:p w14:paraId="7B360C40" w14:textId="19773FE9" w:rsidR="004B6178" w:rsidRDefault="00CF2531">
      <w:pPr>
        <w:pStyle w:val="TOC4"/>
        <w:tabs>
          <w:tab w:val="right" w:leader="dot" w:pos="5030"/>
        </w:tabs>
        <w:rPr>
          <w:rFonts w:eastAsiaTheme="minorEastAsia"/>
          <w:smallCaps w:val="0"/>
          <w:noProof/>
          <w:sz w:val="22"/>
        </w:rPr>
      </w:pPr>
      <w:hyperlink w:anchor="_Toc438299904" w:history="1">
        <w:r w:rsidR="004B6178" w:rsidRPr="00AE472A">
          <w:rPr>
            <w:rStyle w:val="Hyperlink"/>
            <w:noProof/>
          </w:rPr>
          <w:t>Project Server</w:t>
        </w:r>
        <w:r w:rsidR="004B6178">
          <w:rPr>
            <w:noProof/>
            <w:webHidden/>
          </w:rPr>
          <w:tab/>
        </w:r>
        <w:r w:rsidR="004B6178">
          <w:rPr>
            <w:noProof/>
            <w:webHidden/>
          </w:rPr>
          <w:fldChar w:fldCharType="begin"/>
        </w:r>
        <w:r w:rsidR="004B6178">
          <w:rPr>
            <w:noProof/>
            <w:webHidden/>
          </w:rPr>
          <w:instrText xml:space="preserve"> PAGEREF _Toc438299904 \h </w:instrText>
        </w:r>
        <w:r w:rsidR="004B6178">
          <w:rPr>
            <w:noProof/>
            <w:webHidden/>
          </w:rPr>
        </w:r>
        <w:r w:rsidR="004B6178">
          <w:rPr>
            <w:noProof/>
            <w:webHidden/>
          </w:rPr>
          <w:fldChar w:fldCharType="separate"/>
        </w:r>
        <w:r w:rsidR="004B6178">
          <w:rPr>
            <w:noProof/>
            <w:webHidden/>
          </w:rPr>
          <w:t>19</w:t>
        </w:r>
        <w:r w:rsidR="004B6178">
          <w:rPr>
            <w:noProof/>
            <w:webHidden/>
          </w:rPr>
          <w:fldChar w:fldCharType="end"/>
        </w:r>
      </w:hyperlink>
    </w:p>
    <w:p w14:paraId="6380DB19" w14:textId="3E0F7B8A" w:rsidR="004B6178" w:rsidRDefault="00CF2531">
      <w:pPr>
        <w:pStyle w:val="TOC4"/>
        <w:tabs>
          <w:tab w:val="right" w:leader="dot" w:pos="5030"/>
        </w:tabs>
        <w:rPr>
          <w:rFonts w:eastAsiaTheme="minorEastAsia"/>
          <w:smallCaps w:val="0"/>
          <w:noProof/>
          <w:sz w:val="22"/>
        </w:rPr>
      </w:pPr>
      <w:hyperlink w:anchor="_Toc438299905" w:history="1">
        <w:r w:rsidR="004B6178" w:rsidRPr="00AE472A">
          <w:rPr>
            <w:rStyle w:val="Hyperlink"/>
            <w:noProof/>
            <w:lang w:val="es-ES"/>
          </w:rPr>
          <w:t>SharePoint Server</w:t>
        </w:r>
        <w:r w:rsidR="004B6178">
          <w:rPr>
            <w:noProof/>
            <w:webHidden/>
          </w:rPr>
          <w:tab/>
        </w:r>
        <w:r w:rsidR="004B6178">
          <w:rPr>
            <w:noProof/>
            <w:webHidden/>
          </w:rPr>
          <w:fldChar w:fldCharType="begin"/>
        </w:r>
        <w:r w:rsidR="004B6178">
          <w:rPr>
            <w:noProof/>
            <w:webHidden/>
          </w:rPr>
          <w:instrText xml:space="preserve"> PAGEREF _Toc438299905 \h </w:instrText>
        </w:r>
        <w:r w:rsidR="004B6178">
          <w:rPr>
            <w:noProof/>
            <w:webHidden/>
          </w:rPr>
        </w:r>
        <w:r w:rsidR="004B6178">
          <w:rPr>
            <w:noProof/>
            <w:webHidden/>
          </w:rPr>
          <w:fldChar w:fldCharType="separate"/>
        </w:r>
        <w:r w:rsidR="004B6178">
          <w:rPr>
            <w:noProof/>
            <w:webHidden/>
          </w:rPr>
          <w:t>19</w:t>
        </w:r>
        <w:r w:rsidR="004B6178">
          <w:rPr>
            <w:noProof/>
            <w:webHidden/>
          </w:rPr>
          <w:fldChar w:fldCharType="end"/>
        </w:r>
      </w:hyperlink>
    </w:p>
    <w:p w14:paraId="616244FE" w14:textId="6C8BDBE0" w:rsidR="004B6178" w:rsidRDefault="00CF2531">
      <w:pPr>
        <w:pStyle w:val="TOC4"/>
        <w:tabs>
          <w:tab w:val="right" w:leader="dot" w:pos="5030"/>
        </w:tabs>
        <w:rPr>
          <w:rFonts w:eastAsiaTheme="minorEastAsia"/>
          <w:smallCaps w:val="0"/>
          <w:noProof/>
          <w:sz w:val="22"/>
        </w:rPr>
      </w:pPr>
      <w:hyperlink w:anchor="_Toc438299906" w:history="1">
        <w:r w:rsidR="004B6178" w:rsidRPr="00AE472A">
          <w:rPr>
            <w:rStyle w:val="Hyperlink"/>
            <w:noProof/>
            <w:lang w:val="es-ES"/>
          </w:rPr>
          <w:t>Skype Empresarial Server</w:t>
        </w:r>
        <w:r w:rsidR="004B6178">
          <w:rPr>
            <w:noProof/>
            <w:webHidden/>
          </w:rPr>
          <w:tab/>
        </w:r>
        <w:r w:rsidR="004B6178">
          <w:rPr>
            <w:noProof/>
            <w:webHidden/>
          </w:rPr>
          <w:fldChar w:fldCharType="begin"/>
        </w:r>
        <w:r w:rsidR="004B6178">
          <w:rPr>
            <w:noProof/>
            <w:webHidden/>
          </w:rPr>
          <w:instrText xml:space="preserve"> PAGEREF _Toc438299906 \h </w:instrText>
        </w:r>
        <w:r w:rsidR="004B6178">
          <w:rPr>
            <w:noProof/>
            <w:webHidden/>
          </w:rPr>
        </w:r>
        <w:r w:rsidR="004B6178">
          <w:rPr>
            <w:noProof/>
            <w:webHidden/>
          </w:rPr>
          <w:fldChar w:fldCharType="separate"/>
        </w:r>
        <w:r w:rsidR="004B6178">
          <w:rPr>
            <w:noProof/>
            <w:webHidden/>
          </w:rPr>
          <w:t>21</w:t>
        </w:r>
        <w:r w:rsidR="004B6178">
          <w:rPr>
            <w:noProof/>
            <w:webHidden/>
          </w:rPr>
          <w:fldChar w:fldCharType="end"/>
        </w:r>
      </w:hyperlink>
    </w:p>
    <w:p w14:paraId="11FDA83B" w14:textId="668629FE" w:rsidR="004B6178" w:rsidRDefault="00CF2531">
      <w:pPr>
        <w:pStyle w:val="TOC3"/>
        <w:tabs>
          <w:tab w:val="right" w:leader="dot" w:pos="5030"/>
        </w:tabs>
        <w:rPr>
          <w:rFonts w:eastAsiaTheme="minorEastAsia"/>
          <w:smallCaps w:val="0"/>
          <w:noProof/>
          <w:sz w:val="22"/>
        </w:rPr>
      </w:pPr>
      <w:hyperlink w:anchor="_Toc438299907" w:history="1">
        <w:r w:rsidR="004B6178" w:rsidRPr="00AE472A">
          <w:rPr>
            <w:rStyle w:val="Hyperlink"/>
            <w:noProof/>
            <w:lang w:val="es-ES"/>
          </w:rPr>
          <w:t>SQL Server</w:t>
        </w:r>
        <w:r w:rsidR="004B6178">
          <w:rPr>
            <w:noProof/>
            <w:webHidden/>
          </w:rPr>
          <w:tab/>
        </w:r>
        <w:r w:rsidR="004B6178">
          <w:rPr>
            <w:noProof/>
            <w:webHidden/>
          </w:rPr>
          <w:fldChar w:fldCharType="begin"/>
        </w:r>
        <w:r w:rsidR="004B6178">
          <w:rPr>
            <w:noProof/>
            <w:webHidden/>
          </w:rPr>
          <w:instrText xml:space="preserve"> PAGEREF _Toc438299907 \h </w:instrText>
        </w:r>
        <w:r w:rsidR="004B6178">
          <w:rPr>
            <w:noProof/>
            <w:webHidden/>
          </w:rPr>
        </w:r>
        <w:r w:rsidR="004B6178">
          <w:rPr>
            <w:noProof/>
            <w:webHidden/>
          </w:rPr>
          <w:fldChar w:fldCharType="separate"/>
        </w:r>
        <w:r w:rsidR="004B6178">
          <w:rPr>
            <w:noProof/>
            <w:webHidden/>
          </w:rPr>
          <w:t>22</w:t>
        </w:r>
        <w:r w:rsidR="004B6178">
          <w:rPr>
            <w:noProof/>
            <w:webHidden/>
          </w:rPr>
          <w:fldChar w:fldCharType="end"/>
        </w:r>
      </w:hyperlink>
    </w:p>
    <w:p w14:paraId="4B2B9EBF" w14:textId="6EE509E0" w:rsidR="004B6178" w:rsidRDefault="00CF2531">
      <w:pPr>
        <w:pStyle w:val="TOC2"/>
        <w:tabs>
          <w:tab w:val="right" w:leader="dot" w:pos="5030"/>
        </w:tabs>
        <w:rPr>
          <w:rFonts w:eastAsiaTheme="minorEastAsia"/>
          <w:b w:val="0"/>
          <w:smallCaps w:val="0"/>
          <w:noProof/>
          <w:sz w:val="22"/>
        </w:rPr>
      </w:pPr>
      <w:hyperlink w:anchor="_Toc438299908" w:history="1">
        <w:r w:rsidR="004B6178" w:rsidRPr="00AE472A">
          <w:rPr>
            <w:rStyle w:val="Hyperlink"/>
            <w:noProof/>
            <w:lang w:val="es-ES"/>
          </w:rPr>
          <w:t>Suites</w:t>
        </w:r>
        <w:r w:rsidR="004B6178">
          <w:rPr>
            <w:noProof/>
            <w:webHidden/>
          </w:rPr>
          <w:tab/>
        </w:r>
        <w:r w:rsidR="004B6178">
          <w:rPr>
            <w:noProof/>
            <w:webHidden/>
          </w:rPr>
          <w:fldChar w:fldCharType="begin"/>
        </w:r>
        <w:r w:rsidR="004B6178">
          <w:rPr>
            <w:noProof/>
            <w:webHidden/>
          </w:rPr>
          <w:instrText xml:space="preserve"> PAGEREF _Toc438299908 \h </w:instrText>
        </w:r>
        <w:r w:rsidR="004B6178">
          <w:rPr>
            <w:noProof/>
            <w:webHidden/>
          </w:rPr>
        </w:r>
        <w:r w:rsidR="004B6178">
          <w:rPr>
            <w:noProof/>
            <w:webHidden/>
          </w:rPr>
          <w:fldChar w:fldCharType="separate"/>
        </w:r>
        <w:r w:rsidR="004B6178">
          <w:rPr>
            <w:noProof/>
            <w:webHidden/>
          </w:rPr>
          <w:t>23</w:t>
        </w:r>
        <w:r w:rsidR="004B6178">
          <w:rPr>
            <w:noProof/>
            <w:webHidden/>
          </w:rPr>
          <w:fldChar w:fldCharType="end"/>
        </w:r>
      </w:hyperlink>
    </w:p>
    <w:p w14:paraId="6375F1E2" w14:textId="54B19403" w:rsidR="004B6178" w:rsidRDefault="00CF2531">
      <w:pPr>
        <w:pStyle w:val="TOC4"/>
        <w:tabs>
          <w:tab w:val="right" w:leader="dot" w:pos="5030"/>
        </w:tabs>
        <w:rPr>
          <w:rFonts w:eastAsiaTheme="minorEastAsia"/>
          <w:smallCaps w:val="0"/>
          <w:noProof/>
          <w:sz w:val="22"/>
        </w:rPr>
      </w:pPr>
      <w:hyperlink w:anchor="_Toc438299909" w:history="1">
        <w:r w:rsidR="004B6178" w:rsidRPr="00AE472A">
          <w:rPr>
            <w:rStyle w:val="Hyperlink"/>
            <w:noProof/>
            <w:lang w:val="es-ES"/>
          </w:rPr>
          <w:t>Cloud Platform Suite</w:t>
        </w:r>
        <w:r w:rsidR="004B6178">
          <w:rPr>
            <w:noProof/>
            <w:webHidden/>
          </w:rPr>
          <w:tab/>
        </w:r>
        <w:r w:rsidR="004B6178">
          <w:rPr>
            <w:noProof/>
            <w:webHidden/>
          </w:rPr>
          <w:fldChar w:fldCharType="begin"/>
        </w:r>
        <w:r w:rsidR="004B6178">
          <w:rPr>
            <w:noProof/>
            <w:webHidden/>
          </w:rPr>
          <w:instrText xml:space="preserve"> PAGEREF _Toc438299909 \h </w:instrText>
        </w:r>
        <w:r w:rsidR="004B6178">
          <w:rPr>
            <w:noProof/>
            <w:webHidden/>
          </w:rPr>
        </w:r>
        <w:r w:rsidR="004B6178">
          <w:rPr>
            <w:noProof/>
            <w:webHidden/>
          </w:rPr>
          <w:fldChar w:fldCharType="separate"/>
        </w:r>
        <w:r w:rsidR="004B6178">
          <w:rPr>
            <w:noProof/>
            <w:webHidden/>
          </w:rPr>
          <w:t>23</w:t>
        </w:r>
        <w:r w:rsidR="004B6178">
          <w:rPr>
            <w:noProof/>
            <w:webHidden/>
          </w:rPr>
          <w:fldChar w:fldCharType="end"/>
        </w:r>
      </w:hyperlink>
    </w:p>
    <w:p w14:paraId="3ECD458A" w14:textId="20B5F7F8" w:rsidR="004B6178" w:rsidRDefault="00CF2531">
      <w:pPr>
        <w:pStyle w:val="TOC4"/>
        <w:tabs>
          <w:tab w:val="right" w:leader="dot" w:pos="5030"/>
        </w:tabs>
        <w:rPr>
          <w:rFonts w:eastAsiaTheme="minorEastAsia"/>
          <w:smallCaps w:val="0"/>
          <w:noProof/>
          <w:sz w:val="22"/>
        </w:rPr>
      </w:pPr>
      <w:hyperlink w:anchor="_Toc438299910" w:history="1">
        <w:r w:rsidR="004B6178" w:rsidRPr="00AE472A">
          <w:rPr>
            <w:rStyle w:val="Hyperlink"/>
            <w:noProof/>
            <w:lang w:val="fr-FR"/>
          </w:rPr>
          <w:t>Productivity Suite</w:t>
        </w:r>
        <w:r w:rsidR="004B6178">
          <w:rPr>
            <w:noProof/>
            <w:webHidden/>
          </w:rPr>
          <w:tab/>
        </w:r>
        <w:r w:rsidR="004B6178">
          <w:rPr>
            <w:noProof/>
            <w:webHidden/>
          </w:rPr>
          <w:fldChar w:fldCharType="begin"/>
        </w:r>
        <w:r w:rsidR="004B6178">
          <w:rPr>
            <w:noProof/>
            <w:webHidden/>
          </w:rPr>
          <w:instrText xml:space="preserve"> PAGEREF _Toc438299910 \h </w:instrText>
        </w:r>
        <w:r w:rsidR="004B6178">
          <w:rPr>
            <w:noProof/>
            <w:webHidden/>
          </w:rPr>
        </w:r>
        <w:r w:rsidR="004B6178">
          <w:rPr>
            <w:noProof/>
            <w:webHidden/>
          </w:rPr>
          <w:fldChar w:fldCharType="separate"/>
        </w:r>
        <w:r w:rsidR="004B6178">
          <w:rPr>
            <w:noProof/>
            <w:webHidden/>
          </w:rPr>
          <w:t>24</w:t>
        </w:r>
        <w:r w:rsidR="004B6178">
          <w:rPr>
            <w:noProof/>
            <w:webHidden/>
          </w:rPr>
          <w:fldChar w:fldCharType="end"/>
        </w:r>
      </w:hyperlink>
    </w:p>
    <w:p w14:paraId="63F1A230" w14:textId="5259CD26" w:rsidR="004B6178" w:rsidRDefault="00CF2531">
      <w:pPr>
        <w:pStyle w:val="TOC3"/>
        <w:tabs>
          <w:tab w:val="right" w:leader="dot" w:pos="5030"/>
        </w:tabs>
        <w:rPr>
          <w:rFonts w:eastAsiaTheme="minorEastAsia"/>
          <w:smallCaps w:val="0"/>
          <w:noProof/>
          <w:sz w:val="22"/>
        </w:rPr>
      </w:pPr>
      <w:hyperlink w:anchor="_Toc438299911" w:history="1">
        <w:r w:rsidR="004B6178" w:rsidRPr="00AE472A">
          <w:rPr>
            <w:rStyle w:val="Hyperlink"/>
            <w:noProof/>
            <w:lang w:val="es-ES"/>
          </w:rPr>
          <w:t>System Center</w:t>
        </w:r>
        <w:r w:rsidR="004B6178">
          <w:rPr>
            <w:noProof/>
            <w:webHidden/>
          </w:rPr>
          <w:tab/>
        </w:r>
        <w:r w:rsidR="004B6178">
          <w:rPr>
            <w:noProof/>
            <w:webHidden/>
          </w:rPr>
          <w:fldChar w:fldCharType="begin"/>
        </w:r>
        <w:r w:rsidR="004B6178">
          <w:rPr>
            <w:noProof/>
            <w:webHidden/>
          </w:rPr>
          <w:instrText xml:space="preserve"> PAGEREF _Toc438299911 \h </w:instrText>
        </w:r>
        <w:r w:rsidR="004B6178">
          <w:rPr>
            <w:noProof/>
            <w:webHidden/>
          </w:rPr>
        </w:r>
        <w:r w:rsidR="004B6178">
          <w:rPr>
            <w:noProof/>
            <w:webHidden/>
          </w:rPr>
          <w:fldChar w:fldCharType="separate"/>
        </w:r>
        <w:r w:rsidR="004B6178">
          <w:rPr>
            <w:noProof/>
            <w:webHidden/>
          </w:rPr>
          <w:t>25</w:t>
        </w:r>
        <w:r w:rsidR="004B6178">
          <w:rPr>
            <w:noProof/>
            <w:webHidden/>
          </w:rPr>
          <w:fldChar w:fldCharType="end"/>
        </w:r>
      </w:hyperlink>
    </w:p>
    <w:p w14:paraId="47E7EA39" w14:textId="37720FB7" w:rsidR="004B6178" w:rsidRDefault="00CF2531">
      <w:pPr>
        <w:pStyle w:val="TOC2"/>
        <w:tabs>
          <w:tab w:val="right" w:leader="dot" w:pos="5030"/>
        </w:tabs>
        <w:rPr>
          <w:rFonts w:eastAsiaTheme="minorEastAsia"/>
          <w:b w:val="0"/>
          <w:smallCaps w:val="0"/>
          <w:noProof/>
          <w:sz w:val="22"/>
        </w:rPr>
      </w:pPr>
      <w:hyperlink w:anchor="_Toc438299912" w:history="1">
        <w:r w:rsidR="004B6178" w:rsidRPr="00AE472A">
          <w:rPr>
            <w:rStyle w:val="Hyperlink"/>
            <w:noProof/>
          </w:rPr>
          <w:t>Hospedaje de Virtualización</w:t>
        </w:r>
        <w:r w:rsidR="004B6178">
          <w:rPr>
            <w:noProof/>
            <w:webHidden/>
          </w:rPr>
          <w:tab/>
        </w:r>
        <w:r w:rsidR="004B6178">
          <w:rPr>
            <w:noProof/>
            <w:webHidden/>
          </w:rPr>
          <w:fldChar w:fldCharType="begin"/>
        </w:r>
        <w:r w:rsidR="004B6178">
          <w:rPr>
            <w:noProof/>
            <w:webHidden/>
          </w:rPr>
          <w:instrText xml:space="preserve"> PAGEREF _Toc438299912 \h </w:instrText>
        </w:r>
        <w:r w:rsidR="004B6178">
          <w:rPr>
            <w:noProof/>
            <w:webHidden/>
          </w:rPr>
        </w:r>
        <w:r w:rsidR="004B6178">
          <w:rPr>
            <w:noProof/>
            <w:webHidden/>
          </w:rPr>
          <w:fldChar w:fldCharType="separate"/>
        </w:r>
        <w:r w:rsidR="004B6178">
          <w:rPr>
            <w:noProof/>
            <w:webHidden/>
          </w:rPr>
          <w:t>27</w:t>
        </w:r>
        <w:r w:rsidR="004B6178">
          <w:rPr>
            <w:noProof/>
            <w:webHidden/>
          </w:rPr>
          <w:fldChar w:fldCharType="end"/>
        </w:r>
      </w:hyperlink>
    </w:p>
    <w:p w14:paraId="27115DEE" w14:textId="2D710953" w:rsidR="004B6178" w:rsidRDefault="00CF2531">
      <w:pPr>
        <w:pStyle w:val="TOC4"/>
        <w:tabs>
          <w:tab w:val="right" w:leader="dot" w:pos="5030"/>
        </w:tabs>
        <w:rPr>
          <w:rFonts w:eastAsiaTheme="minorEastAsia"/>
          <w:smallCaps w:val="0"/>
          <w:noProof/>
          <w:sz w:val="22"/>
        </w:rPr>
      </w:pPr>
      <w:hyperlink w:anchor="_Toc438299913" w:history="1">
        <w:r w:rsidR="004B6178" w:rsidRPr="00AE472A">
          <w:rPr>
            <w:rStyle w:val="Hyperlink"/>
            <w:noProof/>
          </w:rPr>
          <w:t>Microsoft Application Virtualization Hosting para Desktops</w:t>
        </w:r>
        <w:r w:rsidR="004B6178">
          <w:rPr>
            <w:noProof/>
            <w:webHidden/>
          </w:rPr>
          <w:tab/>
        </w:r>
        <w:r w:rsidR="004B6178">
          <w:rPr>
            <w:noProof/>
            <w:webHidden/>
          </w:rPr>
          <w:fldChar w:fldCharType="begin"/>
        </w:r>
        <w:r w:rsidR="004B6178">
          <w:rPr>
            <w:noProof/>
            <w:webHidden/>
          </w:rPr>
          <w:instrText xml:space="preserve"> PAGEREF _Toc438299913 \h </w:instrText>
        </w:r>
        <w:r w:rsidR="004B6178">
          <w:rPr>
            <w:noProof/>
            <w:webHidden/>
          </w:rPr>
        </w:r>
        <w:r w:rsidR="004B6178">
          <w:rPr>
            <w:noProof/>
            <w:webHidden/>
          </w:rPr>
          <w:fldChar w:fldCharType="separate"/>
        </w:r>
        <w:r w:rsidR="004B6178">
          <w:rPr>
            <w:noProof/>
            <w:webHidden/>
          </w:rPr>
          <w:t>27</w:t>
        </w:r>
        <w:r w:rsidR="004B6178">
          <w:rPr>
            <w:noProof/>
            <w:webHidden/>
          </w:rPr>
          <w:fldChar w:fldCharType="end"/>
        </w:r>
      </w:hyperlink>
    </w:p>
    <w:p w14:paraId="604D4967" w14:textId="112CDC9A" w:rsidR="004B6178" w:rsidRDefault="00CF2531">
      <w:pPr>
        <w:pStyle w:val="TOC4"/>
        <w:tabs>
          <w:tab w:val="right" w:leader="dot" w:pos="5030"/>
        </w:tabs>
        <w:rPr>
          <w:rFonts w:eastAsiaTheme="minorEastAsia"/>
          <w:smallCaps w:val="0"/>
          <w:noProof/>
          <w:sz w:val="22"/>
        </w:rPr>
      </w:pPr>
      <w:hyperlink w:anchor="_Toc438299914" w:history="1">
        <w:r w:rsidR="004B6178" w:rsidRPr="00AE472A">
          <w:rPr>
            <w:rStyle w:val="Hyperlink"/>
            <w:noProof/>
          </w:rPr>
          <w:t>Microsoft User Experience Virtualization Hosting para Desktops</w:t>
        </w:r>
        <w:r w:rsidR="004B6178">
          <w:rPr>
            <w:noProof/>
            <w:webHidden/>
          </w:rPr>
          <w:tab/>
        </w:r>
        <w:r w:rsidR="004B6178">
          <w:rPr>
            <w:noProof/>
            <w:webHidden/>
          </w:rPr>
          <w:fldChar w:fldCharType="begin"/>
        </w:r>
        <w:r w:rsidR="004B6178">
          <w:rPr>
            <w:noProof/>
            <w:webHidden/>
          </w:rPr>
          <w:instrText xml:space="preserve"> PAGEREF _Toc438299914 \h </w:instrText>
        </w:r>
        <w:r w:rsidR="004B6178">
          <w:rPr>
            <w:noProof/>
            <w:webHidden/>
          </w:rPr>
        </w:r>
        <w:r w:rsidR="004B6178">
          <w:rPr>
            <w:noProof/>
            <w:webHidden/>
          </w:rPr>
          <w:fldChar w:fldCharType="separate"/>
        </w:r>
        <w:r w:rsidR="004B6178">
          <w:rPr>
            <w:noProof/>
            <w:webHidden/>
          </w:rPr>
          <w:t>27</w:t>
        </w:r>
        <w:r w:rsidR="004B6178">
          <w:rPr>
            <w:noProof/>
            <w:webHidden/>
          </w:rPr>
          <w:fldChar w:fldCharType="end"/>
        </w:r>
      </w:hyperlink>
    </w:p>
    <w:p w14:paraId="1005DB5F" w14:textId="0A522DFC" w:rsidR="004B6178" w:rsidRDefault="00CF2531">
      <w:pPr>
        <w:pStyle w:val="TOC2"/>
        <w:tabs>
          <w:tab w:val="right" w:leader="dot" w:pos="5030"/>
        </w:tabs>
        <w:rPr>
          <w:rFonts w:eastAsiaTheme="minorEastAsia"/>
          <w:b w:val="0"/>
          <w:smallCaps w:val="0"/>
          <w:noProof/>
          <w:sz w:val="22"/>
        </w:rPr>
      </w:pPr>
      <w:hyperlink w:anchor="_Toc438299915" w:history="1">
        <w:r w:rsidR="004B6178" w:rsidRPr="00AE472A">
          <w:rPr>
            <w:rStyle w:val="Hyperlink"/>
            <w:noProof/>
            <w:lang w:val="es-ES"/>
          </w:rPr>
          <w:t>Visual Studio</w:t>
        </w:r>
        <w:r w:rsidR="004B6178">
          <w:rPr>
            <w:noProof/>
            <w:webHidden/>
          </w:rPr>
          <w:tab/>
        </w:r>
        <w:r w:rsidR="004B6178">
          <w:rPr>
            <w:noProof/>
            <w:webHidden/>
          </w:rPr>
          <w:fldChar w:fldCharType="begin"/>
        </w:r>
        <w:r w:rsidR="004B6178">
          <w:rPr>
            <w:noProof/>
            <w:webHidden/>
          </w:rPr>
          <w:instrText xml:space="preserve"> PAGEREF _Toc438299915 \h </w:instrText>
        </w:r>
        <w:r w:rsidR="004B6178">
          <w:rPr>
            <w:noProof/>
            <w:webHidden/>
          </w:rPr>
        </w:r>
        <w:r w:rsidR="004B6178">
          <w:rPr>
            <w:noProof/>
            <w:webHidden/>
          </w:rPr>
          <w:fldChar w:fldCharType="separate"/>
        </w:r>
        <w:r w:rsidR="004B6178">
          <w:rPr>
            <w:noProof/>
            <w:webHidden/>
          </w:rPr>
          <w:t>28</w:t>
        </w:r>
        <w:r w:rsidR="004B6178">
          <w:rPr>
            <w:noProof/>
            <w:webHidden/>
          </w:rPr>
          <w:fldChar w:fldCharType="end"/>
        </w:r>
      </w:hyperlink>
    </w:p>
    <w:p w14:paraId="4BBD9504" w14:textId="26A8DDDC" w:rsidR="004B6178" w:rsidRDefault="00CF2531">
      <w:pPr>
        <w:pStyle w:val="TOC4"/>
        <w:tabs>
          <w:tab w:val="right" w:leader="dot" w:pos="5030"/>
        </w:tabs>
        <w:rPr>
          <w:rFonts w:eastAsiaTheme="minorEastAsia"/>
          <w:smallCaps w:val="0"/>
          <w:noProof/>
          <w:sz w:val="22"/>
        </w:rPr>
      </w:pPr>
      <w:hyperlink w:anchor="_Toc438299916" w:history="1">
        <w:r w:rsidR="004B6178" w:rsidRPr="00AE472A">
          <w:rPr>
            <w:rStyle w:val="Hyperlink"/>
            <w:noProof/>
            <w:lang w:val="es-ES"/>
          </w:rPr>
          <w:t>Visual Studio</w:t>
        </w:r>
        <w:r w:rsidR="004B6178">
          <w:rPr>
            <w:noProof/>
            <w:webHidden/>
          </w:rPr>
          <w:tab/>
        </w:r>
        <w:r w:rsidR="004B6178">
          <w:rPr>
            <w:noProof/>
            <w:webHidden/>
          </w:rPr>
          <w:fldChar w:fldCharType="begin"/>
        </w:r>
        <w:r w:rsidR="004B6178">
          <w:rPr>
            <w:noProof/>
            <w:webHidden/>
          </w:rPr>
          <w:instrText xml:space="preserve"> PAGEREF _Toc438299916 \h </w:instrText>
        </w:r>
        <w:r w:rsidR="004B6178">
          <w:rPr>
            <w:noProof/>
            <w:webHidden/>
          </w:rPr>
        </w:r>
        <w:r w:rsidR="004B6178">
          <w:rPr>
            <w:noProof/>
            <w:webHidden/>
          </w:rPr>
          <w:fldChar w:fldCharType="separate"/>
        </w:r>
        <w:r w:rsidR="004B6178">
          <w:rPr>
            <w:noProof/>
            <w:webHidden/>
          </w:rPr>
          <w:t>28</w:t>
        </w:r>
        <w:r w:rsidR="004B6178">
          <w:rPr>
            <w:noProof/>
            <w:webHidden/>
          </w:rPr>
          <w:fldChar w:fldCharType="end"/>
        </w:r>
      </w:hyperlink>
    </w:p>
    <w:p w14:paraId="430A9B8F" w14:textId="42B141EE" w:rsidR="004B6178" w:rsidRDefault="00CF2531">
      <w:pPr>
        <w:pStyle w:val="TOC4"/>
        <w:tabs>
          <w:tab w:val="right" w:leader="dot" w:pos="5030"/>
        </w:tabs>
        <w:rPr>
          <w:rFonts w:eastAsiaTheme="minorEastAsia"/>
          <w:smallCaps w:val="0"/>
          <w:noProof/>
          <w:sz w:val="22"/>
        </w:rPr>
      </w:pPr>
      <w:hyperlink w:anchor="_Toc438299917" w:history="1">
        <w:r w:rsidR="004B6178" w:rsidRPr="00AE472A">
          <w:rPr>
            <w:rStyle w:val="Hyperlink"/>
            <w:noProof/>
          </w:rPr>
          <w:t>Visual Studio Team Foundation Server con Tecnología SQL Server</w:t>
        </w:r>
        <w:r w:rsidR="004B6178">
          <w:rPr>
            <w:noProof/>
            <w:webHidden/>
          </w:rPr>
          <w:tab/>
        </w:r>
        <w:r w:rsidR="004B6178">
          <w:rPr>
            <w:noProof/>
            <w:webHidden/>
          </w:rPr>
          <w:fldChar w:fldCharType="begin"/>
        </w:r>
        <w:r w:rsidR="004B6178">
          <w:rPr>
            <w:noProof/>
            <w:webHidden/>
          </w:rPr>
          <w:instrText xml:space="preserve"> PAGEREF _Toc438299917 \h </w:instrText>
        </w:r>
        <w:r w:rsidR="004B6178">
          <w:rPr>
            <w:noProof/>
            <w:webHidden/>
          </w:rPr>
        </w:r>
        <w:r w:rsidR="004B6178">
          <w:rPr>
            <w:noProof/>
            <w:webHidden/>
          </w:rPr>
          <w:fldChar w:fldCharType="separate"/>
        </w:r>
        <w:r w:rsidR="004B6178">
          <w:rPr>
            <w:noProof/>
            <w:webHidden/>
          </w:rPr>
          <w:t>28</w:t>
        </w:r>
        <w:r w:rsidR="004B6178">
          <w:rPr>
            <w:noProof/>
            <w:webHidden/>
          </w:rPr>
          <w:fldChar w:fldCharType="end"/>
        </w:r>
      </w:hyperlink>
    </w:p>
    <w:p w14:paraId="08FEA661" w14:textId="1A68E341" w:rsidR="004B6178" w:rsidRDefault="00CF2531">
      <w:pPr>
        <w:pStyle w:val="TOC3"/>
        <w:tabs>
          <w:tab w:val="right" w:leader="dot" w:pos="5030"/>
        </w:tabs>
        <w:rPr>
          <w:rFonts w:eastAsiaTheme="minorEastAsia"/>
          <w:smallCaps w:val="0"/>
          <w:noProof/>
          <w:sz w:val="22"/>
        </w:rPr>
      </w:pPr>
      <w:hyperlink w:anchor="_Toc438299918" w:history="1">
        <w:r w:rsidR="004B6178" w:rsidRPr="00AE472A">
          <w:rPr>
            <w:rStyle w:val="Hyperlink"/>
            <w:noProof/>
          </w:rPr>
          <w:t>Windows Server</w:t>
        </w:r>
        <w:r w:rsidR="004B6178">
          <w:rPr>
            <w:noProof/>
            <w:webHidden/>
          </w:rPr>
          <w:tab/>
        </w:r>
        <w:r w:rsidR="004B6178">
          <w:rPr>
            <w:noProof/>
            <w:webHidden/>
          </w:rPr>
          <w:fldChar w:fldCharType="begin"/>
        </w:r>
        <w:r w:rsidR="004B6178">
          <w:rPr>
            <w:noProof/>
            <w:webHidden/>
          </w:rPr>
          <w:instrText xml:space="preserve"> PAGEREF _Toc438299918 \h </w:instrText>
        </w:r>
        <w:r w:rsidR="004B6178">
          <w:rPr>
            <w:noProof/>
            <w:webHidden/>
          </w:rPr>
        </w:r>
        <w:r w:rsidR="004B6178">
          <w:rPr>
            <w:noProof/>
            <w:webHidden/>
          </w:rPr>
          <w:fldChar w:fldCharType="separate"/>
        </w:r>
        <w:r w:rsidR="004B6178">
          <w:rPr>
            <w:noProof/>
            <w:webHidden/>
          </w:rPr>
          <w:t>29</w:t>
        </w:r>
        <w:r w:rsidR="004B6178">
          <w:rPr>
            <w:noProof/>
            <w:webHidden/>
          </w:rPr>
          <w:fldChar w:fldCharType="end"/>
        </w:r>
      </w:hyperlink>
    </w:p>
    <w:p w14:paraId="2C417A28" w14:textId="7209238B" w:rsidR="004B6178" w:rsidRDefault="00CF2531">
      <w:pPr>
        <w:pStyle w:val="TOC1"/>
        <w:tabs>
          <w:tab w:val="right" w:leader="dot" w:pos="5030"/>
        </w:tabs>
        <w:rPr>
          <w:rFonts w:eastAsiaTheme="minorEastAsia"/>
          <w:b w:val="0"/>
          <w:caps w:val="0"/>
          <w:noProof/>
          <w:sz w:val="22"/>
        </w:rPr>
      </w:pPr>
      <w:hyperlink w:anchor="_Toc438299919" w:history="1">
        <w:r w:rsidR="004B6178" w:rsidRPr="00AE472A">
          <w:rPr>
            <w:rStyle w:val="Hyperlink"/>
            <w:noProof/>
            <w:lang w:val="es-ES"/>
          </w:rPr>
          <w:t>Glosario</w:t>
        </w:r>
        <w:r w:rsidR="004B6178">
          <w:rPr>
            <w:noProof/>
            <w:webHidden/>
          </w:rPr>
          <w:tab/>
        </w:r>
        <w:r w:rsidR="004B6178">
          <w:rPr>
            <w:noProof/>
            <w:webHidden/>
          </w:rPr>
          <w:fldChar w:fldCharType="begin"/>
        </w:r>
        <w:r w:rsidR="004B6178">
          <w:rPr>
            <w:noProof/>
            <w:webHidden/>
          </w:rPr>
          <w:instrText xml:space="preserve"> PAGEREF _Toc438299919 \h </w:instrText>
        </w:r>
        <w:r w:rsidR="004B6178">
          <w:rPr>
            <w:noProof/>
            <w:webHidden/>
          </w:rPr>
        </w:r>
        <w:r w:rsidR="004B6178">
          <w:rPr>
            <w:noProof/>
            <w:webHidden/>
          </w:rPr>
          <w:fldChar w:fldCharType="separate"/>
        </w:r>
        <w:r w:rsidR="004B6178">
          <w:rPr>
            <w:noProof/>
            <w:webHidden/>
          </w:rPr>
          <w:t>32</w:t>
        </w:r>
        <w:r w:rsidR="004B6178">
          <w:rPr>
            <w:noProof/>
            <w:webHidden/>
          </w:rPr>
          <w:fldChar w:fldCharType="end"/>
        </w:r>
      </w:hyperlink>
    </w:p>
    <w:p w14:paraId="66F81CBB" w14:textId="1FD5AFBC" w:rsidR="004B6178" w:rsidRDefault="00CF2531">
      <w:pPr>
        <w:pStyle w:val="TOC3"/>
        <w:tabs>
          <w:tab w:val="right" w:leader="dot" w:pos="5030"/>
        </w:tabs>
        <w:rPr>
          <w:rFonts w:eastAsiaTheme="minorEastAsia"/>
          <w:smallCaps w:val="0"/>
          <w:noProof/>
          <w:sz w:val="22"/>
        </w:rPr>
      </w:pPr>
      <w:hyperlink w:anchor="_Toc438299920" w:history="1">
        <w:r w:rsidR="004B6178" w:rsidRPr="00AE472A">
          <w:rPr>
            <w:rStyle w:val="Hyperlink"/>
            <w:noProof/>
            <w:lang w:val="es-ES"/>
          </w:rPr>
          <w:t>Atributos</w:t>
        </w:r>
        <w:r w:rsidR="004B6178">
          <w:rPr>
            <w:noProof/>
            <w:webHidden/>
          </w:rPr>
          <w:tab/>
        </w:r>
        <w:r w:rsidR="004B6178">
          <w:rPr>
            <w:noProof/>
            <w:webHidden/>
          </w:rPr>
          <w:fldChar w:fldCharType="begin"/>
        </w:r>
        <w:r w:rsidR="004B6178">
          <w:rPr>
            <w:noProof/>
            <w:webHidden/>
          </w:rPr>
          <w:instrText xml:space="preserve"> PAGEREF _Toc438299920 \h </w:instrText>
        </w:r>
        <w:r w:rsidR="004B6178">
          <w:rPr>
            <w:noProof/>
            <w:webHidden/>
          </w:rPr>
        </w:r>
        <w:r w:rsidR="004B6178">
          <w:rPr>
            <w:noProof/>
            <w:webHidden/>
          </w:rPr>
          <w:fldChar w:fldCharType="separate"/>
        </w:r>
        <w:r w:rsidR="004B6178">
          <w:rPr>
            <w:noProof/>
            <w:webHidden/>
          </w:rPr>
          <w:t>32</w:t>
        </w:r>
        <w:r w:rsidR="004B6178">
          <w:rPr>
            <w:noProof/>
            <w:webHidden/>
          </w:rPr>
          <w:fldChar w:fldCharType="end"/>
        </w:r>
      </w:hyperlink>
    </w:p>
    <w:p w14:paraId="577327B8" w14:textId="6830E5AC" w:rsidR="004B6178" w:rsidRDefault="00CF2531">
      <w:pPr>
        <w:pStyle w:val="TOC3"/>
        <w:tabs>
          <w:tab w:val="right" w:leader="dot" w:pos="5030"/>
        </w:tabs>
        <w:rPr>
          <w:rFonts w:eastAsiaTheme="minorEastAsia"/>
          <w:smallCaps w:val="0"/>
          <w:noProof/>
          <w:sz w:val="22"/>
        </w:rPr>
      </w:pPr>
      <w:hyperlink w:anchor="_Toc438299921" w:history="1">
        <w:r w:rsidR="004B6178" w:rsidRPr="00AE472A">
          <w:rPr>
            <w:rStyle w:val="Hyperlink"/>
            <w:noProof/>
            <w:lang w:val="es-ES"/>
          </w:rPr>
          <w:t>Definiciones</w:t>
        </w:r>
        <w:r w:rsidR="004B6178">
          <w:rPr>
            <w:noProof/>
            <w:webHidden/>
          </w:rPr>
          <w:tab/>
        </w:r>
        <w:r w:rsidR="004B6178">
          <w:rPr>
            <w:noProof/>
            <w:webHidden/>
          </w:rPr>
          <w:fldChar w:fldCharType="begin"/>
        </w:r>
        <w:r w:rsidR="004B6178">
          <w:rPr>
            <w:noProof/>
            <w:webHidden/>
          </w:rPr>
          <w:instrText xml:space="preserve"> PAGEREF _Toc438299921 \h </w:instrText>
        </w:r>
        <w:r w:rsidR="004B6178">
          <w:rPr>
            <w:noProof/>
            <w:webHidden/>
          </w:rPr>
        </w:r>
        <w:r w:rsidR="004B6178">
          <w:rPr>
            <w:noProof/>
            <w:webHidden/>
          </w:rPr>
          <w:fldChar w:fldCharType="separate"/>
        </w:r>
        <w:r w:rsidR="004B6178">
          <w:rPr>
            <w:noProof/>
            <w:webHidden/>
          </w:rPr>
          <w:t>32</w:t>
        </w:r>
        <w:r w:rsidR="004B6178">
          <w:rPr>
            <w:noProof/>
            <w:webHidden/>
          </w:rPr>
          <w:fldChar w:fldCharType="end"/>
        </w:r>
      </w:hyperlink>
    </w:p>
    <w:p w14:paraId="77C7AC5C" w14:textId="39DE649A" w:rsidR="004B6178" w:rsidRDefault="00CF2531">
      <w:pPr>
        <w:pStyle w:val="TOC1"/>
        <w:tabs>
          <w:tab w:val="right" w:leader="dot" w:pos="5030"/>
        </w:tabs>
        <w:rPr>
          <w:rFonts w:eastAsiaTheme="minorEastAsia"/>
          <w:b w:val="0"/>
          <w:caps w:val="0"/>
          <w:noProof/>
          <w:sz w:val="22"/>
        </w:rPr>
      </w:pPr>
      <w:hyperlink w:anchor="_Toc438299922" w:history="1">
        <w:r w:rsidR="004B6178" w:rsidRPr="00AE472A">
          <w:rPr>
            <w:rStyle w:val="Hyperlink"/>
            <w:noProof/>
            <w:lang w:val="es-ES"/>
          </w:rPr>
          <w:t>Índice</w:t>
        </w:r>
        <w:r w:rsidR="004B6178">
          <w:rPr>
            <w:noProof/>
            <w:webHidden/>
          </w:rPr>
          <w:tab/>
        </w:r>
        <w:r w:rsidR="004B6178">
          <w:rPr>
            <w:noProof/>
            <w:webHidden/>
          </w:rPr>
          <w:fldChar w:fldCharType="begin"/>
        </w:r>
        <w:r w:rsidR="004B6178">
          <w:rPr>
            <w:noProof/>
            <w:webHidden/>
          </w:rPr>
          <w:instrText xml:space="preserve"> PAGEREF _Toc438299922 \h </w:instrText>
        </w:r>
        <w:r w:rsidR="004B6178">
          <w:rPr>
            <w:noProof/>
            <w:webHidden/>
          </w:rPr>
        </w:r>
        <w:r w:rsidR="004B6178">
          <w:rPr>
            <w:noProof/>
            <w:webHidden/>
          </w:rPr>
          <w:fldChar w:fldCharType="separate"/>
        </w:r>
        <w:r w:rsidR="004B6178">
          <w:rPr>
            <w:noProof/>
            <w:webHidden/>
          </w:rPr>
          <w:t>34</w:t>
        </w:r>
        <w:r w:rsidR="004B6178">
          <w:rPr>
            <w:noProof/>
            <w:webHidden/>
          </w:rPr>
          <w:fldChar w:fldCharType="end"/>
        </w:r>
      </w:hyperlink>
    </w:p>
    <w:p w14:paraId="255FE481" w14:textId="7C78558B"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6"/>
          <w:type w:val="continuous"/>
          <w:pgSz w:w="12240" w:h="15840"/>
          <w:pgMar w:top="1166" w:right="720" w:bottom="720" w:left="720" w:header="720" w:footer="720" w:gutter="0"/>
          <w:cols w:num="2" w:space="720"/>
          <w:docGrid w:linePitch="360"/>
        </w:sectPr>
      </w:pPr>
    </w:p>
    <w:p w14:paraId="6A806B59" w14:textId="77777777" w:rsidR="001C2CBA" w:rsidRDefault="001C2CBA" w:rsidP="002024BF">
      <w:pPr>
        <w:pStyle w:val="ProductList-SectionHeading"/>
        <w:tabs>
          <w:tab w:val="clear" w:pos="360"/>
          <w:tab w:val="clear" w:pos="720"/>
          <w:tab w:val="clear" w:pos="1080"/>
        </w:tabs>
        <w:outlineLvl w:val="0"/>
        <w:rPr>
          <w:lang w:val="es-ES"/>
        </w:rPr>
        <w:sectPr w:rsidR="001C2CBA" w:rsidSect="00D81D98">
          <w:footerReference w:type="default" r:id="rId17"/>
          <w:footerReference w:type="first" r:id="rId18"/>
          <w:type w:val="continuous"/>
          <w:pgSz w:w="12240" w:h="15840"/>
          <w:pgMar w:top="1166" w:right="720" w:bottom="720" w:left="720" w:header="720" w:footer="720" w:gutter="0"/>
          <w:cols w:space="720"/>
          <w:titlePg/>
          <w:docGrid w:linePitch="360"/>
        </w:sectPr>
      </w:pPr>
      <w:bookmarkStart w:id="3" w:name="Introduction"/>
    </w:p>
    <w:p w14:paraId="3A312564" w14:textId="130A320E" w:rsidR="00E03E25" w:rsidRPr="00F22252" w:rsidRDefault="00914BDB" w:rsidP="002024BF">
      <w:pPr>
        <w:pStyle w:val="ProductList-SectionHeading"/>
        <w:tabs>
          <w:tab w:val="clear" w:pos="360"/>
          <w:tab w:val="clear" w:pos="720"/>
          <w:tab w:val="clear" w:pos="1080"/>
        </w:tabs>
        <w:outlineLvl w:val="0"/>
        <w:rPr>
          <w:lang w:val="es-ES"/>
        </w:rPr>
      </w:pPr>
      <w:bookmarkStart w:id="4" w:name="_Toc438299873"/>
      <w:r w:rsidRPr="00F22252">
        <w:rPr>
          <w:lang w:val="es-ES"/>
        </w:rPr>
        <w:t>Introducción</w:t>
      </w:r>
      <w:bookmarkEnd w:id="4"/>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5" w:name="_Toc438299874"/>
      <w:bookmarkEnd w:id="3"/>
      <w:r w:rsidRPr="00F22252">
        <w:rPr>
          <w:lang w:val="es-ES"/>
        </w:rPr>
        <w:t>Acerca de este documento</w:t>
      </w:r>
      <w:bookmarkEnd w:id="5"/>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F22252" w:rsidRDefault="00D3446A" w:rsidP="001548B6">
      <w:pPr>
        <w:pStyle w:val="ProductList-Body"/>
        <w:rPr>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9"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20">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6" w:name="_Toc438299875"/>
      <w:r w:rsidRPr="00F22252">
        <w:rPr>
          <w:lang w:val="es-ES"/>
        </w:rPr>
        <w:t>Qué contiene este documento</w:t>
      </w:r>
      <w:bookmarkEnd w:id="6"/>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CF2531"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CF2531"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CF2531"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CF2531"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CF2531"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7" w:name="_Toc438299876"/>
      <w:r w:rsidRPr="00F22252">
        <w:rPr>
          <w:lang w:val="es-ES"/>
        </w:rPr>
        <w:t>Entrada de producto</w:t>
      </w:r>
      <w:bookmarkEnd w:id="7"/>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60800" behindDoc="0" locked="0" layoutInCell="1" allowOverlap="1" wp14:anchorId="51C1AFAC" wp14:editId="08CC9709">
                <wp:simplePos x="0" y="0"/>
                <wp:positionH relativeFrom="margin">
                  <wp:posOffset>135653</wp:posOffset>
                </wp:positionH>
                <wp:positionV relativeFrom="paragraph">
                  <wp:posOffset>23879</wp:posOffset>
                </wp:positionV>
                <wp:extent cx="1970405" cy="444500"/>
                <wp:effectExtent l="0" t="0" r="1191895" b="5080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06438"/>
                            <a:gd name="adj2" fmla="val 160529"/>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FB1C7D" w:rsidRPr="00F22252" w:rsidRDefault="00FB1C7D"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7pt;margin-top:1.9pt;width:155.15pt;height: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" adj="21511,10981,34674,22991" fillcolor="#fff2cc [663]" strokecolor="#7f5f00 [1607]" strokeweight="1pt">
                <v:textbox>
                  <w:txbxContent>
                    <w:p w14:paraId="30EE68F3" w14:textId="77777777" w:rsidR="00FB1C7D" w:rsidRPr="00F22252" w:rsidRDefault="00FB1C7D"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0560"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FB1C7D" w:rsidRPr="00612D9E" w:rsidRDefault="00FB1C7D"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FB1C7D" w:rsidRPr="00612D9E" w:rsidRDefault="00FB1C7D"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180D96"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5680"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FDC5DC" id="Oval 6" o:spid="_x0000_s1026" style="position:absolute;margin-left:66.4pt;margin-top:-1.2pt;width:42.1pt;height:1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76160"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29E9C" id="Oval 7" o:spid="_x0000_s1026" style="position:absolute;margin-left:-5.05pt;margin-top:.9pt;width:166.45pt;height:1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180D96"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180D96"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71040"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C1751" id="Oval 9" o:spid="_x0000_s1026" style="position:absolute;margin-left:173.9pt;margin-top:20.05pt;width:180.95pt;height:2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F22252" w:rsidRDefault="001548B6" w:rsidP="001548B6">
            <w:pPr>
              <w:pStyle w:val="ProductList-Offering"/>
              <w:tabs>
                <w:tab w:val="clear" w:pos="360"/>
                <w:tab w:val="clear" w:pos="720"/>
                <w:tab w:val="clear" w:pos="1080"/>
              </w:tabs>
              <w:spacing w:before="40" w:after="40"/>
              <w:rPr>
                <w:color w:val="404040"/>
                <w:lang w:val="es-ES"/>
              </w:rPr>
            </w:pPr>
            <w:r w:rsidRPr="00F22252">
              <w:rPr>
                <w:color w:val="404040"/>
                <w:lang w:val="es-ES"/>
              </w:rPr>
              <w:t>Elegible para DCP: N/D</w:t>
            </w:r>
          </w:p>
        </w:tc>
      </w:tr>
      <w:tr w:rsidR="001548B6" w:rsidRPr="00180D96"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F92613" w:rsidRDefault="00270F55" w:rsidP="001548B6">
            <w:pPr>
              <w:pStyle w:val="ProductList-Offering"/>
              <w:tabs>
                <w:tab w:val="clear" w:pos="360"/>
                <w:tab w:val="clear" w:pos="720"/>
                <w:tab w:val="clear" w:pos="1080"/>
              </w:tabs>
              <w:spacing w:before="40" w:after="40"/>
              <w:rPr>
                <w:color w:val="000000" w:themeColor="text1"/>
              </w:rPr>
            </w:pPr>
            <w:r>
              <w:rPr>
                <w:noProof/>
                <w:lang w:eastAsia="en-US"/>
              </w:rPr>
              <mc:AlternateContent>
                <mc:Choice Requires="wps">
                  <w:drawing>
                    <wp:anchor distT="0" distB="0" distL="114300" distR="114300" simplePos="0" relativeHeight="251665920"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FB1C7D" w:rsidRPr="00270F55" w:rsidRDefault="00FB1C7D"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FB1C7D" w:rsidRPr="00270F55" w:rsidRDefault="00FB1C7D"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46709B">
              <w:rPr>
                <w:color w:val="0563C1"/>
              </w:rPr>
              <w:t>Tecnologías incluidas</w:t>
            </w:r>
            <w:r w:rsidR="0046709B" w:rsidRPr="0046709B">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5ABDAE14" w:rsidR="001548B6" w:rsidRPr="0019013F" w:rsidRDefault="001C2CBA" w:rsidP="001548B6">
            <w:pPr>
              <w:pStyle w:val="ProductList-Offering"/>
              <w:tabs>
                <w:tab w:val="clear" w:pos="360"/>
                <w:tab w:val="clear" w:pos="720"/>
                <w:tab w:val="clear" w:pos="1080"/>
              </w:tabs>
              <w:spacing w:before="40" w:after="40"/>
              <w:rPr>
                <w:color w:val="404040"/>
              </w:rPr>
            </w:pPr>
            <w:r>
              <w:rPr>
                <w:noProof/>
                <w:lang w:eastAsia="en-US"/>
              </w:rPr>
              <mc:AlternateContent>
                <mc:Choice Requires="wps">
                  <w:drawing>
                    <wp:anchor distT="0" distB="0" distL="114300" distR="114300" simplePos="0" relativeHeight="251645440"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FB1C7D" w:rsidRPr="00F22252" w:rsidRDefault="00FB1C7D"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FB1C7D" w:rsidRPr="00F22252" w:rsidRDefault="00FB1C7D"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E33380">
              <w:rPr>
                <w:color w:val="404040"/>
              </w:rPr>
              <w:fldChar w:fldCharType="begin"/>
            </w:r>
            <w:r w:rsidR="00E33380" w:rsidRPr="00E33380">
              <w:rPr>
                <w:color w:val="404040"/>
              </w:rPr>
              <w:instrText>AutoTextList  \s NoStyle \t "Notificaciones: Identifica las notificaciones aplicables para un Producto; consulte la sección Notificaciones de los Términos de Licencia Universales para obtener detalles."</w:instrText>
            </w:r>
            <w:r w:rsidR="00E33380" w:rsidRPr="00E33380">
              <w:rPr>
                <w:color w:val="404040"/>
              </w:rPr>
              <w:fldChar w:fldCharType="separate"/>
            </w:r>
            <w:r w:rsidR="00E33380" w:rsidRPr="00E33380">
              <w:rPr>
                <w:color w:val="404040"/>
              </w:rPr>
              <w:t>Notificaciones</w:t>
            </w:r>
            <w:r w:rsidR="00E33380" w:rsidRPr="00E33380">
              <w:rPr>
                <w:color w:val="404040"/>
              </w:rPr>
              <w:fldChar w:fldCharType="end"/>
            </w:r>
            <w:r w:rsidR="00823788">
              <w:rPr>
                <w:color w:val="404040"/>
              </w:rPr>
              <w:t>: N/D</w:t>
            </w:r>
          </w:p>
        </w:tc>
      </w:tr>
    </w:tbl>
    <w:p w14:paraId="65C43084" w14:textId="6A29A577" w:rsidR="001548B6" w:rsidRPr="001C2CB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8" w:name="_Toc438299877"/>
      <w:r w:rsidRPr="00F22252">
        <w:rPr>
          <w:lang w:val="es-ES"/>
        </w:rPr>
        <w:t>Aclaraciones y resumen de cambios en este documento</w:t>
      </w:r>
      <w:bookmarkEnd w:id="8"/>
    </w:p>
    <w:p w14:paraId="2487F2A9" w14:textId="1DE7F633" w:rsidR="0035123C" w:rsidRPr="00F22252" w:rsidRDefault="0035123C" w:rsidP="0035123C">
      <w:pPr>
        <w:pStyle w:val="ProductList-Body"/>
        <w:tabs>
          <w:tab w:val="clear" w:pos="360"/>
          <w:tab w:val="clear" w:pos="720"/>
          <w:tab w:val="clear" w:pos="1080"/>
        </w:tabs>
        <w:rPr>
          <w:lang w:val="es-ES"/>
        </w:rPr>
      </w:pPr>
      <w:r w:rsidRPr="00F22252">
        <w:rPr>
          <w:lang w:val="es-ES"/>
        </w:rPr>
        <w:t>A continuación se muestran adiciones, eliminaciones y otros cambios realizados en los SPUR. A continuación también se muestran las aclaraciones sobre la directiva de Microsoft como respuesta a las preguntas comunes de los clientes.</w:t>
      </w:r>
    </w:p>
    <w:p w14:paraId="0E7501E2" w14:textId="77777777" w:rsidR="0035123C" w:rsidRPr="00F22252" w:rsidRDefault="0035123C" w:rsidP="0035123C">
      <w:pPr>
        <w:pStyle w:val="ProductList-Body"/>
        <w:tabs>
          <w:tab w:val="clear" w:pos="360"/>
          <w:tab w:val="clear" w:pos="720"/>
          <w:tab w:val="clear" w:pos="1080"/>
        </w:tabs>
        <w:rPr>
          <w:lang w:val="es-ES"/>
        </w:rPr>
      </w:pPr>
    </w:p>
    <w:tbl>
      <w:tblPr>
        <w:tblStyle w:val="TableGrid"/>
        <w:tblW w:w="0" w:type="auto"/>
        <w:tblInd w:w="108" w:type="dxa"/>
        <w:tblLook w:val="04A0" w:firstRow="1" w:lastRow="0" w:firstColumn="1" w:lastColumn="0" w:noHBand="0" w:noVBand="1"/>
      </w:tblPr>
      <w:tblGrid>
        <w:gridCol w:w="5395"/>
        <w:gridCol w:w="5395"/>
      </w:tblGrid>
      <w:tr w:rsidR="0035123C" w:rsidRPr="00AD6DB4" w14:paraId="631C45FB" w14:textId="77777777" w:rsidTr="001C2CBA">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lang w:eastAsia="en-US"/>
              </w:rPr>
              <w:t>Adiciones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Eliminaciones</w:t>
            </w:r>
          </w:p>
        </w:tc>
      </w:tr>
      <w:tr w:rsidR="0019067D" w:rsidRPr="00AD6DB4" w14:paraId="14352116" w14:textId="77777777" w:rsidTr="001C2CBA">
        <w:trPr>
          <w:tblHeader/>
        </w:trPr>
        <w:tc>
          <w:tcPr>
            <w:tcW w:w="5395" w:type="dxa"/>
            <w:shd w:val="clear" w:color="auto" w:fill="auto"/>
          </w:tcPr>
          <w:p w14:paraId="4EB5A685" w14:textId="7CD52A75" w:rsidR="0019067D" w:rsidRPr="004B6178" w:rsidRDefault="0019067D" w:rsidP="004B6178">
            <w:pPr>
              <w:pStyle w:val="ProductList-TableBody"/>
            </w:pPr>
            <w:r w:rsidRPr="004B6178">
              <w:t>Microsoft Dynamics NAV 2016</w:t>
            </w:r>
            <w:r w:rsidRPr="004B6178">
              <w:fldChar w:fldCharType="begin"/>
            </w:r>
            <w:r w:rsidRPr="004B6178">
              <w:instrText>xe "Microsoft Dynamics NAV 2016"</w:instrText>
            </w:r>
            <w:r w:rsidRPr="004B6178">
              <w:fldChar w:fldCharType="end"/>
            </w:r>
            <w:r w:rsidRPr="004B6178">
              <w:t xml:space="preserve"> (Licencia por Procesador)</w:t>
            </w:r>
          </w:p>
        </w:tc>
        <w:tc>
          <w:tcPr>
            <w:tcW w:w="5395" w:type="dxa"/>
            <w:shd w:val="clear" w:color="auto" w:fill="auto"/>
          </w:tcPr>
          <w:p w14:paraId="29C20B38" w14:textId="353445EC" w:rsidR="0019067D" w:rsidRPr="004B6178" w:rsidRDefault="0019067D" w:rsidP="004B6178">
            <w:pPr>
              <w:pStyle w:val="ProductList-TableBody"/>
            </w:pPr>
            <w:r w:rsidRPr="004B6178">
              <w:t>Microsoft Dynamics NAV 2015</w:t>
            </w:r>
            <w:r w:rsidRPr="004B6178">
              <w:fldChar w:fldCharType="begin"/>
            </w:r>
            <w:r w:rsidRPr="004B6178">
              <w:instrText>xe "Microsoft Dynamics NAV 2015"</w:instrText>
            </w:r>
            <w:r w:rsidRPr="004B6178">
              <w:fldChar w:fldCharType="end"/>
            </w:r>
            <w:r w:rsidRPr="004B6178">
              <w:t xml:space="preserve"> (Licencia por Procesador)</w:t>
            </w:r>
          </w:p>
        </w:tc>
      </w:tr>
      <w:tr w:rsidR="0019067D" w:rsidRPr="00180D96" w14:paraId="5088A914" w14:textId="77777777" w:rsidTr="001C2CBA">
        <w:trPr>
          <w:tblHeader/>
        </w:trPr>
        <w:tc>
          <w:tcPr>
            <w:tcW w:w="5395" w:type="dxa"/>
            <w:shd w:val="clear" w:color="auto" w:fill="auto"/>
          </w:tcPr>
          <w:p w14:paraId="423DCEE5" w14:textId="316B2FA0" w:rsidR="0019067D" w:rsidRPr="004B6178" w:rsidRDefault="0019067D" w:rsidP="004B6178">
            <w:pPr>
              <w:pStyle w:val="ProductList-TableBody"/>
            </w:pPr>
            <w:r w:rsidRPr="004B6178">
              <w:t>Microsoft Dynamics NAV 2016 (Licencia SAL)</w:t>
            </w:r>
          </w:p>
        </w:tc>
        <w:tc>
          <w:tcPr>
            <w:tcW w:w="5395" w:type="dxa"/>
            <w:shd w:val="clear" w:color="auto" w:fill="auto"/>
          </w:tcPr>
          <w:p w14:paraId="5836FCAF" w14:textId="6ABA51B3" w:rsidR="0019067D" w:rsidRPr="004B6178" w:rsidRDefault="0019067D" w:rsidP="004B6178">
            <w:pPr>
              <w:pStyle w:val="ProductList-TableBody"/>
            </w:pPr>
            <w:r w:rsidRPr="004B6178">
              <w:t>Microsoft Dynamics NAV 2015 (Licencia SAL)</w:t>
            </w:r>
          </w:p>
        </w:tc>
      </w:tr>
    </w:tbl>
    <w:p w14:paraId="36DE762E" w14:textId="288000E5" w:rsidR="0035123C" w:rsidRPr="001C2CBA" w:rsidRDefault="0035123C" w:rsidP="0035123C">
      <w:pPr>
        <w:pStyle w:val="ProductList-Body"/>
        <w:tabs>
          <w:tab w:val="clear" w:pos="360"/>
          <w:tab w:val="clear" w:pos="720"/>
          <w:tab w:val="clear" w:pos="1080"/>
        </w:tabs>
        <w:rPr>
          <w:szCs w:val="18"/>
          <w:lang w:val="es-ES"/>
        </w:rPr>
      </w:pPr>
    </w:p>
    <w:p w14:paraId="5E9E85DB" w14:textId="77777777" w:rsidR="0019067D" w:rsidRPr="0077345C" w:rsidRDefault="0019067D" w:rsidP="0019067D">
      <w:pPr>
        <w:pStyle w:val="ProductList-ClauseHeading"/>
      </w:pPr>
      <w:r w:rsidRPr="0077345C">
        <w:rPr>
          <w:lang w:val="es-ES"/>
        </w:rPr>
        <w:t>Entradas de producto</w:t>
      </w:r>
    </w:p>
    <w:p w14:paraId="0282094A" w14:textId="4DA77587" w:rsidR="0019067D" w:rsidRPr="0077345C" w:rsidRDefault="00CF2531" w:rsidP="004B6178">
      <w:pPr>
        <w:pStyle w:val="ProductList-Body"/>
        <w:rPr>
          <w:lang w:val="es-AR"/>
        </w:rPr>
      </w:pPr>
      <w:hyperlink w:anchor="ProductEntries_DynamicsNAV" w:history="1">
        <w:r w:rsidR="0019067D" w:rsidRPr="004B6178">
          <w:rPr>
            <w:rStyle w:val="Hyperlink"/>
            <w:lang w:eastAsia="en-US"/>
          </w:rPr>
          <w:t>Microsoft</w:t>
        </w:r>
        <w:r w:rsidR="0019067D" w:rsidRPr="0077345C">
          <w:rPr>
            <w:rStyle w:val="Hyperlink"/>
            <w:color w:val="0563C1"/>
            <w:lang w:val="es-ES"/>
          </w:rPr>
          <w:t xml:space="preserve"> Dyanmics NAV</w:t>
        </w:r>
      </w:hyperlink>
      <w:r w:rsidR="0019067D" w:rsidRPr="0077345C">
        <w:rPr>
          <w:lang w:val="es-ES"/>
        </w:rPr>
        <w:t>:</w:t>
      </w:r>
      <w:r w:rsidR="0019067D" w:rsidRPr="0077345C">
        <w:rPr>
          <w:lang w:val="es-AR"/>
        </w:rPr>
        <w:t xml:space="preserve"> </w:t>
      </w:r>
      <w:r w:rsidR="0019067D" w:rsidRPr="0077345C">
        <w:rPr>
          <w:lang w:val="es-ES"/>
        </w:rPr>
        <w:t>Se eliminó la sección Derechos de Cambio a una Versión Anterior.</w:t>
      </w:r>
      <w:r w:rsidR="0019067D" w:rsidRPr="0077345C">
        <w:rPr>
          <w:lang w:val="es-AR"/>
        </w:rPr>
        <w:t xml:space="preserve"> </w:t>
      </w:r>
      <w:r w:rsidR="0019067D" w:rsidRPr="0077345C">
        <w:rPr>
          <w:lang w:val="es-ES"/>
        </w:rPr>
        <w:t xml:space="preserve">Se agregaron los requisitos de cesión de tipo de objeto a la </w:t>
      </w:r>
      <w:r w:rsidR="0019067D" w:rsidRPr="0019067D">
        <w:rPr>
          <w:rFonts w:eastAsiaTheme="minorEastAsia" w:cs="Arial"/>
          <w:lang w:val="es-ES" w:eastAsia="en-US"/>
        </w:rPr>
        <w:t>sección</w:t>
      </w:r>
      <w:r w:rsidR="0019067D" w:rsidRPr="0077345C">
        <w:rPr>
          <w:lang w:val="es-ES"/>
        </w:rPr>
        <w:t xml:space="preserve"> Paquetes de Personalización Licenciados por Procesador.</w:t>
      </w:r>
    </w:p>
    <w:p w14:paraId="69E970A6" w14:textId="3D7E33CD" w:rsidR="00383BC7" w:rsidRDefault="00CF2531" w:rsidP="004769A8">
      <w:pPr>
        <w:pStyle w:val="ProductList-Body"/>
        <w:rPr>
          <w:lang w:val="es-ES"/>
        </w:rPr>
      </w:pPr>
      <w:hyperlink w:anchor="ProductEntries_DynamicsGP" w:history="1">
        <w:r w:rsidR="0019067D" w:rsidRPr="0077345C">
          <w:rPr>
            <w:rStyle w:val="Hyperlink"/>
            <w:color w:val="0563C1"/>
            <w:lang w:val="es-ES"/>
          </w:rPr>
          <w:t>Microsoft Dyanmics GP</w:t>
        </w:r>
      </w:hyperlink>
      <w:bookmarkStart w:id="9" w:name="_GoBack"/>
      <w:bookmarkEnd w:id="9"/>
      <w:r w:rsidR="0019067D" w:rsidRPr="0077345C">
        <w:rPr>
          <w:lang w:val="es-ES"/>
        </w:rPr>
        <w:t>:</w:t>
      </w:r>
      <w:r w:rsidR="0019067D" w:rsidRPr="0077345C">
        <w:rPr>
          <w:lang w:val="es-AR"/>
        </w:rPr>
        <w:t xml:space="preserve"> </w:t>
      </w:r>
      <w:r w:rsidR="0019067D" w:rsidRPr="0077345C">
        <w:rPr>
          <w:lang w:val="es-ES"/>
        </w:rPr>
        <w:t>Se eliminó la sección Derechos de Cambio a una Versión Anterior</w:t>
      </w:r>
      <w:r w:rsidR="00AF13E6" w:rsidRPr="0019067D">
        <w:rPr>
          <w:lang w:val="es-ES"/>
        </w:rPr>
        <w:t>.</w:t>
      </w:r>
    </w:p>
    <w:p w14:paraId="353F77E7" w14:textId="77777777" w:rsidR="0019067D" w:rsidRPr="0019067D" w:rsidRDefault="0019067D" w:rsidP="004769A8">
      <w:pPr>
        <w:pStyle w:val="ProductList-Body"/>
        <w:rPr>
          <w:lang w:val="es-ES"/>
        </w:rPr>
      </w:pPr>
    </w:p>
    <w:p w14:paraId="2563E734" w14:textId="4E35C40A" w:rsidR="0019067D" w:rsidRDefault="00CF2531" w:rsidP="0019067D">
      <w:pPr>
        <w:pStyle w:val="ProductList-Body"/>
        <w:shd w:val="clear" w:color="auto" w:fill="A6A6A6" w:themeFill="background1" w:themeFillShade="A6"/>
        <w:spacing w:before="120" w:after="240"/>
        <w:jc w:val="right"/>
        <w:rPr>
          <w:rStyle w:val="Hyperlink"/>
          <w:color w:val="0563C1"/>
          <w:sz w:val="16"/>
          <w:lang w:val="es-ES"/>
        </w:rPr>
      </w:pPr>
      <w:hyperlink w:anchor="TableofContents" w:history="1">
        <w:r w:rsidR="0019067D">
          <w:rPr>
            <w:rStyle w:val="Hyperlink"/>
            <w:color w:val="0563C1"/>
            <w:sz w:val="16"/>
            <w:lang w:val="es-ES"/>
          </w:rPr>
          <w:t xml:space="preserve">Tabla de Contenido </w:t>
        </w:r>
      </w:hyperlink>
      <w:r w:rsidR="0019067D">
        <w:rPr>
          <w:sz w:val="16"/>
          <w:lang w:val="es-ES"/>
        </w:rPr>
        <w:t xml:space="preserve">/ </w:t>
      </w:r>
      <w:hyperlink w:anchor="LicenseTerms_Universal" w:history="1">
        <w:r w:rsidR="0019067D">
          <w:rPr>
            <w:rStyle w:val="Hyperlink"/>
            <w:color w:val="0563C1"/>
            <w:sz w:val="16"/>
            <w:lang w:val="es-ES"/>
          </w:rPr>
          <w:t>Términos Universales</w:t>
        </w:r>
      </w:hyperlink>
      <w:r w:rsidR="0019067D">
        <w:rPr>
          <w:sz w:val="16"/>
          <w:lang w:val="es-ES"/>
        </w:rPr>
        <w:t xml:space="preserve"> / </w:t>
      </w:r>
      <w:hyperlink w:anchor="Index" w:history="1">
        <w:r w:rsidR="0019067D">
          <w:rPr>
            <w:rStyle w:val="Hyperlink"/>
            <w:color w:val="0563C1"/>
            <w:sz w:val="16"/>
            <w:lang w:val="es-ES"/>
          </w:rPr>
          <w:t>Índice</w:t>
        </w:r>
      </w:hyperlink>
    </w:p>
    <w:p w14:paraId="1C2906D9" w14:textId="77777777" w:rsidR="001C2CBA" w:rsidRDefault="001C2CBA" w:rsidP="0019067D">
      <w:pPr>
        <w:pStyle w:val="ProductList-Body"/>
        <w:sectPr w:rsidR="001C2CBA" w:rsidSect="001C2CBA">
          <w:pgSz w:w="12240" w:h="15840"/>
          <w:pgMar w:top="1166" w:right="720" w:bottom="720" w:left="720" w:header="720" w:footer="720" w:gutter="0"/>
          <w:cols w:space="720"/>
          <w:titlePg/>
          <w:docGrid w:linePitch="360"/>
        </w:sectPr>
      </w:pPr>
    </w:p>
    <w:p w14:paraId="41F91676" w14:textId="0D230E51" w:rsidR="00045C64" w:rsidRPr="00F22252" w:rsidRDefault="00045C64" w:rsidP="002024BF">
      <w:pPr>
        <w:pStyle w:val="ProductList-SectionHeading"/>
        <w:tabs>
          <w:tab w:val="clear" w:pos="360"/>
          <w:tab w:val="clear" w:pos="720"/>
          <w:tab w:val="clear" w:pos="1080"/>
        </w:tabs>
        <w:outlineLvl w:val="0"/>
        <w:rPr>
          <w:lang w:val="es-ES"/>
        </w:rPr>
      </w:pPr>
      <w:bookmarkStart w:id="10" w:name="_Toc438299878"/>
      <w:bookmarkStart w:id="11" w:name="LicenseTerms"/>
      <w:bookmarkStart w:id="12" w:name="OnlineServices"/>
      <w:bookmarkStart w:id="13" w:name="Software"/>
      <w:r w:rsidRPr="00F22252">
        <w:rPr>
          <w:lang w:val="es-ES"/>
        </w:rPr>
        <w:t>Términos de Licencia</w:t>
      </w:r>
      <w:bookmarkEnd w:id="10"/>
    </w:p>
    <w:bookmarkEnd w:id="11"/>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4" w:name="_Toc438299879"/>
      <w:bookmarkStart w:id="15" w:name="LicenseTerms_Universal"/>
      <w:r w:rsidRPr="00F22252">
        <w:rPr>
          <w:lang w:val="es-ES"/>
        </w:rPr>
        <w:t>Términos de Licencia Universales</w:t>
      </w:r>
      <w:bookmarkEnd w:id="14"/>
    </w:p>
    <w:bookmarkEnd w:id="15"/>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138585E" w14:textId="68584CA3" w:rsidR="003631EE" w:rsidRPr="00F22252" w:rsidRDefault="00594D2C" w:rsidP="007E5CD7">
      <w:pPr>
        <w:pStyle w:val="ProductList-ClauseHeading"/>
        <w:rPr>
          <w:lang w:val="es-ES"/>
        </w:rPr>
      </w:pPr>
      <w:r w:rsidRPr="00F22252">
        <w:rPr>
          <w:lang w:val="es-ES"/>
        </w:rPr>
        <w:t xml:space="preserve">5. </w:t>
      </w:r>
      <w:bookmarkStart w:id="16" w:name="LicenseTerms_Universal_DisasterRecovery"/>
      <w:r w:rsidRPr="00F22252">
        <w:rPr>
          <w:lang w:val="es-ES"/>
        </w:rPr>
        <w:t>Derechos de recuperación ante desastres</w:t>
      </w:r>
      <w:bookmarkEnd w:id="16"/>
    </w:p>
    <w:p w14:paraId="59A2E883" w14:textId="5EF4D2DE" w:rsidR="003631EE" w:rsidRPr="00F22252" w:rsidRDefault="007E5CD7" w:rsidP="001438A4">
      <w:pPr>
        <w:pStyle w:val="ProductList-Body"/>
        <w:tabs>
          <w:tab w:val="clear" w:pos="360"/>
          <w:tab w:val="clear" w:pos="720"/>
          <w:tab w:val="clear" w:pos="1080"/>
        </w:tabs>
        <w:rPr>
          <w:lang w:val="es-ES"/>
        </w:rPr>
      </w:pPr>
      <w:r w:rsidRPr="00F22252">
        <w:rPr>
          <w:lang w:val="es-ES"/>
        </w:rPr>
        <w:t xml:space="preserve">Para cada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software de servidor elegible licenciado según los modelos de licencia Por Procesador o Por Núcleo que el Cliente ejecuta en un </w:t>
      </w:r>
      <w:r w:rsidR="00B5600C" w:rsidRPr="00B5600C">
        <w:rPr>
          <w:color w:val="0563C1"/>
          <w:lang w:val="es-ES"/>
        </w:rPr>
        <w:fldChar w:fldCharType="begin"/>
      </w:r>
      <w:r w:rsidR="00B5600C"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5600C" w:rsidRPr="00B5600C">
        <w:rPr>
          <w:color w:val="0563C1"/>
          <w:lang w:val="es-ES"/>
        </w:rPr>
        <w:instrText>."</w:instrText>
      </w:r>
      <w:r w:rsidR="00B5600C" w:rsidRPr="00B5600C">
        <w:rPr>
          <w:color w:val="0563C1"/>
          <w:lang w:val="es-ES"/>
        </w:rPr>
        <w:fldChar w:fldCharType="separate"/>
      </w:r>
      <w:r w:rsidR="00B5600C" w:rsidRPr="00B5600C">
        <w:rPr>
          <w:color w:val="0563C1"/>
          <w:lang w:val="es-ES"/>
        </w:rPr>
        <w:t>OSE Físico</w:t>
      </w:r>
      <w:r w:rsidR="00B5600C" w:rsidRPr="00B5600C">
        <w:rPr>
          <w:color w:val="0563C1"/>
          <w:lang w:val="es-ES"/>
        </w:rPr>
        <w:fldChar w:fldCharType="end"/>
      </w:r>
      <w:r w:rsidRPr="00F22252">
        <w:rPr>
          <w:lang w:val="es-ES"/>
        </w:rPr>
        <w:t xml:space="preserve"> </w:t>
      </w:r>
      <w:r w:rsidR="001438A4">
        <w:rPr>
          <w:lang w:val="es-ES"/>
        </w:rPr>
        <w:t>u</w:t>
      </w:r>
      <w:r w:rsidRPr="00F22252">
        <w:rPr>
          <w:lang w:val="es-ES"/>
        </w:rPr>
        <w:t xml:space="preserve"> </w:t>
      </w:r>
      <w:r w:rsidR="00CF6853" w:rsidRPr="00CF6853">
        <w:rPr>
          <w:color w:val="0563C1"/>
          <w:lang w:val="es-ES"/>
        </w:rPr>
        <w:fldChar w:fldCharType="begin"/>
      </w:r>
      <w:r w:rsidR="00CF6853" w:rsidRPr="00FC0E2E">
        <w:rPr>
          <w:color w:val="0563C1"/>
          <w:lang w:val="es-ES"/>
        </w:rPr>
        <w:instrText>AutoTextList  \s NoStyle \t "OSE Virtual es un OSE que está configurado para ejecutarse directamente en un sistema de hardware virtual</w:instrText>
      </w:r>
      <w:r w:rsidR="00CF6853" w:rsidRPr="00CF6853">
        <w:rPr>
          <w:color w:val="0563C1"/>
          <w:lang w:val="es-ES"/>
        </w:rPr>
        <w:instrText>."</w:instrText>
      </w:r>
      <w:r w:rsidR="00CF6853" w:rsidRPr="00CF6853">
        <w:rPr>
          <w:color w:val="0563C1"/>
          <w:lang w:val="es-ES"/>
        </w:rPr>
        <w:fldChar w:fldCharType="separate"/>
      </w:r>
      <w:r w:rsidR="00CF6853" w:rsidRPr="00CF6853">
        <w:rPr>
          <w:color w:val="0563C1"/>
          <w:lang w:val="es-ES"/>
        </w:rPr>
        <w:t>OSE Virtual</w:t>
      </w:r>
      <w:r w:rsidR="00CF6853" w:rsidRPr="00CF6853">
        <w:rPr>
          <w:color w:val="0563C1"/>
          <w:lang w:val="es-ES"/>
        </w:rPr>
        <w:fldChar w:fldCharType="end"/>
      </w:r>
      <w:r w:rsidRPr="00CF6853">
        <w:rPr>
          <w:color w:val="0563C1"/>
          <w:lang w:val="es-ES"/>
        </w:rPr>
        <w:t xml:space="preserve"> </w:t>
      </w:r>
      <w:r w:rsidRPr="00F22252">
        <w:rPr>
          <w:lang w:val="es-ES"/>
        </w:rPr>
        <w:t xml:space="preserve">en un </w:t>
      </w:r>
      <w:r w:rsidR="00FC0E2E" w:rsidRPr="00FC0E2E">
        <w:rPr>
          <w:color w:val="0563C1"/>
          <w:lang w:val="es-ES"/>
        </w:rPr>
        <w:fldChar w:fldCharType="begin"/>
      </w:r>
      <w:r w:rsidR="00FC0E2E" w:rsidRPr="00D7252F">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FC0E2E" w:rsidRPr="00FC0E2E">
        <w:rPr>
          <w:color w:val="0563C1"/>
          <w:lang w:val="es-ES"/>
        </w:rPr>
        <w:instrText>."</w:instrText>
      </w:r>
      <w:r w:rsidR="00FC0E2E" w:rsidRPr="00FC0E2E">
        <w:rPr>
          <w:color w:val="0563C1"/>
          <w:lang w:val="es-ES"/>
        </w:rPr>
        <w:fldChar w:fldCharType="separate"/>
      </w:r>
      <w:r w:rsidR="00FC0E2E" w:rsidRPr="00FC0E2E">
        <w:rPr>
          <w:color w:val="0563C1"/>
          <w:lang w:val="es-ES"/>
        </w:rPr>
        <w:t>Servidor con Licencia</w:t>
      </w:r>
      <w:r w:rsidR="00FC0E2E" w:rsidRPr="00FC0E2E">
        <w:rPr>
          <w:color w:val="0563C1"/>
          <w:lang w:val="es-ES"/>
        </w:rPr>
        <w:fldChar w:fldCharType="end"/>
      </w:r>
      <w:r w:rsidRPr="00F22252">
        <w:rPr>
          <w:lang w:val="es-ES"/>
        </w:rPr>
        <w:t xml:space="preserve">, el Cliente puede ejecutar temporalmente una copia de seguridad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en un </w:t>
      </w:r>
      <w:r w:rsidR="00CF6853" w:rsidRPr="00B5600C">
        <w:rPr>
          <w:color w:val="0563C1"/>
          <w:lang w:val="es-ES"/>
        </w:rPr>
        <w:fldChar w:fldCharType="begin"/>
      </w:r>
      <w:r w:rsidR="00CF6853"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CF6853" w:rsidRPr="00B5600C">
        <w:rPr>
          <w:color w:val="0563C1"/>
          <w:lang w:val="es-ES"/>
        </w:rPr>
        <w:instrText>."</w:instrText>
      </w:r>
      <w:r w:rsidR="00CF6853" w:rsidRPr="00B5600C">
        <w:rPr>
          <w:color w:val="0563C1"/>
          <w:lang w:val="es-ES"/>
        </w:rPr>
        <w:fldChar w:fldCharType="separate"/>
      </w:r>
      <w:r w:rsidR="00CF6853" w:rsidRPr="00B5600C">
        <w:rPr>
          <w:color w:val="0563C1"/>
          <w:lang w:val="es-ES"/>
        </w:rPr>
        <w:t>OSE Físico</w:t>
      </w:r>
      <w:r w:rsidR="00CF6853" w:rsidRPr="00B5600C">
        <w:rPr>
          <w:color w:val="0563C1"/>
          <w:lang w:val="es-ES"/>
        </w:rPr>
        <w:fldChar w:fldCharType="end"/>
      </w:r>
      <w:r w:rsidRPr="00F22252">
        <w:rPr>
          <w:lang w:val="es-ES"/>
        </w:rPr>
        <w:t xml:space="preserve"> </w:t>
      </w:r>
      <w:r w:rsidR="001438A4">
        <w:rPr>
          <w:lang w:val="es-ES"/>
        </w:rPr>
        <w:t>u</w:t>
      </w:r>
      <w:r w:rsidRPr="00F22252">
        <w:rPr>
          <w:lang w:val="es-ES"/>
        </w:rPr>
        <w:t xml:space="preserve">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OSE Virtual</w:t>
      </w:r>
      <w:r w:rsidR="00FC0E2E" w:rsidRPr="00CF6853">
        <w:rPr>
          <w:color w:val="0563C1"/>
          <w:lang w:val="es-ES"/>
        </w:rPr>
        <w:fldChar w:fldCharType="end"/>
      </w:r>
      <w:r w:rsidRPr="00F22252">
        <w:rPr>
          <w:lang w:val="es-ES"/>
        </w:rPr>
        <w:t xml:space="preserve"> de un </w:t>
      </w:r>
      <w:r w:rsidR="00231AC8" w:rsidRPr="00CE5D35">
        <w:rPr>
          <w:color w:val="0563C1"/>
          <w:lang w:val="es-ES"/>
        </w:rPr>
        <w:fldChar w:fldCharType="begin"/>
      </w:r>
      <w:r w:rsidR="00231AC8" w:rsidRPr="00C36E01">
        <w:rPr>
          <w:color w:val="0563C1"/>
          <w:lang w:val="es-ES"/>
        </w:rPr>
        <w:instrText>AutoTextList  \s NoStyle \t "</w:instrText>
      </w:r>
      <w:r w:rsidR="00231AC8" w:rsidRPr="00CE5D35">
        <w:rPr>
          <w:color w:val="0563C1"/>
          <w:lang w:val="es-ES"/>
        </w:rPr>
        <w:instrText>Servidor es un sistema de hardware físico capaz de ejecutar el software de servidor "</w:instrText>
      </w:r>
      <w:r w:rsidR="00231AC8" w:rsidRPr="00CE5D35">
        <w:rPr>
          <w:color w:val="0563C1"/>
          <w:lang w:val="es-ES"/>
        </w:rPr>
        <w:fldChar w:fldCharType="separate"/>
      </w:r>
      <w:r w:rsidR="00231AC8" w:rsidRPr="00CE5D35">
        <w:rPr>
          <w:color w:val="0563C1"/>
          <w:lang w:val="es-ES"/>
        </w:rPr>
        <w:t>Servidor</w:t>
      </w:r>
      <w:r w:rsidR="00231AC8" w:rsidRPr="00CE5D35">
        <w:rPr>
          <w:color w:val="0563C1"/>
          <w:lang w:val="es-ES"/>
        </w:rPr>
        <w:fldChar w:fldCharType="end"/>
      </w:r>
      <w:r w:rsidRPr="00F22252">
        <w:rPr>
          <w:lang w:val="es-ES"/>
        </w:rPr>
        <w:t xml:space="preserve"> dedicado a la recuperación ante desastres. Los términos de licencia para el software y las siguientes limitaciones se aplican al uso que el Cliente hace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AD202A0" w14:textId="05BAED7C" w:rsidR="003631EE" w:rsidRPr="00F22252" w:rsidRDefault="00F82C75" w:rsidP="00730DDA">
      <w:pPr>
        <w:pStyle w:val="ProductList-ClauseHeading"/>
        <w:rPr>
          <w:lang w:val="es-ES"/>
        </w:rPr>
      </w:pPr>
      <w:r w:rsidRPr="00F22252">
        <w:rPr>
          <w:lang w:val="es-ES"/>
        </w:rPr>
        <w:t>8. Restricciones</w:t>
      </w:r>
    </w:p>
    <w:p w14:paraId="35BB6B20" w14:textId="66E89CB0" w:rsidR="003631EE" w:rsidRPr="00F22252" w:rsidRDefault="00730DDA" w:rsidP="00B252A5">
      <w:pPr>
        <w:pStyle w:val="ProductList-Body"/>
        <w:tabs>
          <w:tab w:val="clear" w:pos="360"/>
          <w:tab w:val="clear" w:pos="720"/>
          <w:tab w:val="clear" w:pos="1080"/>
        </w:tabs>
        <w:rPr>
          <w:lang w:val="es-ES"/>
        </w:rPr>
      </w:pPr>
      <w:r w:rsidRPr="00F22252">
        <w:rPr>
          <w:lang w:val="es-ES"/>
        </w:rPr>
        <w:t xml:space="preserve">El Cliente no puede (y no tiene licencia para) alquilar el software, eludir las limitaciones técnicas de los Productos o restricciones en la documentación del Producto, o separar el software para su uso en más de un </w:t>
      </w:r>
      <w:r w:rsidR="00D7252F" w:rsidRPr="00296E23">
        <w:rPr>
          <w:color w:val="0563C1"/>
        </w:rPr>
        <w:fldChar w:fldCharType="begin"/>
      </w:r>
      <w:r w:rsidR="00D7252F" w:rsidRPr="00296E23">
        <w:rPr>
          <w:rStyle w:val="ProductList-BodyChar"/>
          <w:color w:val="0563C1"/>
          <w:lang w:val="es-ES"/>
        </w:rPr>
        <w:instrText>AutoTextList  \s NoStyle \t "</w:instrText>
      </w:r>
      <w:r w:rsidR="00D7252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D7252F" w:rsidRPr="00296E23">
        <w:rPr>
          <w:color w:val="0563C1"/>
          <w:lang w:val="es-ES"/>
        </w:rPr>
        <w:instrText>"</w:instrText>
      </w:r>
      <w:r w:rsidR="00D7252F" w:rsidRPr="00296E23">
        <w:rPr>
          <w:color w:val="0563C1"/>
        </w:rPr>
        <w:fldChar w:fldCharType="separate"/>
      </w:r>
      <w:r w:rsidR="00D7252F" w:rsidRPr="00296E23">
        <w:rPr>
          <w:color w:val="0563C1"/>
          <w:lang w:val="es-ES"/>
        </w:rPr>
        <w:t>OSE</w:t>
      </w:r>
      <w:r w:rsidR="00D7252F" w:rsidRPr="00296E23">
        <w:fldChar w:fldCharType="end"/>
      </w:r>
      <w:r w:rsidRPr="00F22252">
        <w:rPr>
          <w:lang w:val="es-ES"/>
        </w:rPr>
        <w:t xml:space="preserve"> en virtud de un </w:t>
      </w:r>
      <w:r w:rsidR="00D7252F" w:rsidRPr="00F67A46">
        <w:rPr>
          <w:color w:val="0563C1"/>
          <w:lang w:val="es-ES"/>
        </w:rPr>
        <w:fldChar w:fldCharType="begin"/>
      </w:r>
      <w:r w:rsidR="00D7252F" w:rsidRPr="008644A6">
        <w:rPr>
          <w:color w:val="0563C1"/>
          <w:lang w:val="es-ES"/>
        </w:rPr>
        <w:instrText>AutoTextList  \s NoStyle \t "Licencia es el derecho a descargar, instalar, acceder y utilizar un Producto</w:instrText>
      </w:r>
      <w:r w:rsidR="00D7252F" w:rsidRPr="00F67A46">
        <w:rPr>
          <w:color w:val="0563C1"/>
          <w:lang w:val="es-ES"/>
        </w:rPr>
        <w:instrText>."</w:instrText>
      </w:r>
      <w:r w:rsidR="00D7252F" w:rsidRPr="00F67A46">
        <w:rPr>
          <w:color w:val="0563C1"/>
          <w:lang w:val="es-ES"/>
        </w:rPr>
        <w:fldChar w:fldCharType="separate"/>
      </w:r>
      <w:r w:rsidR="00D7252F" w:rsidRPr="00F67A46">
        <w:rPr>
          <w:color w:val="0563C1"/>
          <w:lang w:val="es-ES"/>
        </w:rPr>
        <w:t>Licencia</w:t>
      </w:r>
      <w:r w:rsidR="00D7252F" w:rsidRPr="00F67A46">
        <w:rPr>
          <w:color w:val="0563C1"/>
          <w:lang w:val="es-ES"/>
        </w:rPr>
        <w:fldChar w:fldCharType="end"/>
      </w:r>
      <w:r w:rsidRPr="00F22252">
        <w:rPr>
          <w:lang w:val="es-ES"/>
        </w:rPr>
        <w:t xml:space="preserve"> único (incluso si los </w:t>
      </w:r>
      <w:r w:rsidR="00D7252F" w:rsidRPr="00296E23">
        <w:rPr>
          <w:color w:val="0563C1"/>
        </w:rPr>
        <w:fldChar w:fldCharType="begin"/>
      </w:r>
      <w:r w:rsidR="00D7252F" w:rsidRPr="00296E23">
        <w:rPr>
          <w:rStyle w:val="ProductList-BodyChar"/>
          <w:color w:val="0563C1"/>
          <w:lang w:val="es-ES"/>
        </w:rPr>
        <w:instrText>AutoTextList  \s NoStyle \t "</w:instrText>
      </w:r>
      <w:r w:rsidR="00D7252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D7252F" w:rsidRPr="00296E23">
        <w:rPr>
          <w:color w:val="0563C1"/>
          <w:lang w:val="es-ES"/>
        </w:rPr>
        <w:instrText>"</w:instrText>
      </w:r>
      <w:r w:rsidR="00D7252F" w:rsidRPr="00296E23">
        <w:rPr>
          <w:color w:val="0563C1"/>
        </w:rPr>
        <w:fldChar w:fldCharType="separate"/>
      </w:r>
      <w:r w:rsidR="00D7252F" w:rsidRPr="00296E23">
        <w:rPr>
          <w:color w:val="0563C1"/>
          <w:lang w:val="es-ES"/>
        </w:rPr>
        <w:t>OSE</w:t>
      </w:r>
      <w:r w:rsidR="00D7252F" w:rsidRPr="00296E23">
        <w:fldChar w:fldCharType="end"/>
      </w:r>
      <w:r w:rsidRPr="00F22252">
        <w:rPr>
          <w:lang w:val="es-ES"/>
        </w:rPr>
        <w:t xml:space="preserve"> están en el mismo sistema de hardware físico), a menos que Microsoft lo permita expresamente. Los derechos de acceso al software en cualquier dispositivo no le otorgan al Cliente ningún derecho a implementar patentes de Microsoft u otra propiedad intelectual e industrial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17"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17"/>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1">
        <w:r w:rsidRPr="00F22252">
          <w:rPr>
            <w:color w:val="00467F"/>
            <w:u w:val="single"/>
            <w:lang w:val="es-ES"/>
          </w:rPr>
          <w:t>http://go.microsoft.com/?linkid=9710837</w:t>
        </w:r>
      </w:hyperlink>
      <w:r w:rsidRPr="00F22252">
        <w:rPr>
          <w:lang w:val="es-ES"/>
        </w:rPr>
        <w:t xml:space="preserve"> y la Declaración de Privacidad de Mapas de Bing disponible en </w:t>
      </w:r>
      <w:hyperlink r:id="rId22">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6D259A8A" w14:textId="3DAD2F08" w:rsidR="00A34521" w:rsidRPr="00F22252" w:rsidRDefault="00594D2C" w:rsidP="001C2CBA">
      <w:pPr>
        <w:pStyle w:val="ProductList-ClauseHeading"/>
        <w:keepNext/>
        <w:tabs>
          <w:tab w:val="clear" w:pos="360"/>
          <w:tab w:val="clear" w:pos="720"/>
          <w:tab w:val="clear" w:pos="1080"/>
        </w:tabs>
        <w:ind w:left="360"/>
        <w:rPr>
          <w:lang w:val="es-ES"/>
        </w:rPr>
      </w:pPr>
      <w:r w:rsidRPr="00F22252">
        <w:rPr>
          <w:color w:val="0072C6"/>
          <w:lang w:val="es-ES"/>
        </w:rPr>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3">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18" w:name="LicenseTerms_Universal_IncludedTech"/>
      <w:r w:rsidRPr="00F22252">
        <w:rPr>
          <w:b/>
          <w:color w:val="00188F"/>
          <w:lang w:val="es-ES"/>
        </w:rPr>
        <w:t>13. Tecnologías incluidas</w:t>
      </w:r>
    </w:p>
    <w:bookmarkEnd w:id="18"/>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50D9F2BD" w14:textId="2DFE18BE"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19.2 Requisitos de distribución</w:t>
      </w:r>
    </w:p>
    <w:p w14:paraId="54421E11" w14:textId="1B42AC40" w:rsidR="003631EE" w:rsidRPr="00F22252" w:rsidRDefault="00192095" w:rsidP="002024BF">
      <w:pPr>
        <w:pStyle w:val="ProductList-Body"/>
        <w:tabs>
          <w:tab w:val="clear" w:pos="360"/>
          <w:tab w:val="clear" w:pos="720"/>
          <w:tab w:val="clear" w:pos="1080"/>
        </w:tabs>
        <w:ind w:left="360"/>
        <w:rPr>
          <w:lang w:val="es-ES"/>
        </w:rPr>
      </w:pPr>
      <w:r w:rsidRPr="00F22252">
        <w:rPr>
          <w:lang w:val="es-ES"/>
        </w:rPr>
        <w:t>Si el Cliente distribuye cualquier Código Distribuible, este deberá:</w:t>
      </w:r>
    </w:p>
    <w:p w14:paraId="0788511D" w14:textId="5B189010" w:rsidR="003631EE" w:rsidRPr="00F22252" w:rsidRDefault="00AD5B2D" w:rsidP="00AD5B2D">
      <w:pPr>
        <w:pStyle w:val="ProductList-Body"/>
        <w:numPr>
          <w:ilvl w:val="0"/>
          <w:numId w:val="2"/>
        </w:numPr>
        <w:tabs>
          <w:tab w:val="clear" w:pos="360"/>
          <w:tab w:val="clear" w:pos="720"/>
          <w:tab w:val="clear" w:pos="1080"/>
        </w:tabs>
        <w:rPr>
          <w:lang w:val="es-ES"/>
        </w:rPr>
      </w:pPr>
      <w:r w:rsidRPr="00AD5B2D">
        <w:rPr>
          <w:szCs w:val="18"/>
          <w:lang w:val="es-ES"/>
        </w:rPr>
        <w:t>distribuirlo</w:t>
      </w:r>
      <w:r w:rsidR="00006F3F" w:rsidRPr="00F22252">
        <w:rPr>
          <w:szCs w:val="18"/>
          <w:lang w:val="es-ES"/>
        </w:rPr>
        <w:t xml:space="preserve"> únicamente con los programas del Cliente, donde los programas del Cliente proporcionen una funcionalidad primaria al Código Distribuible;</w:t>
      </w:r>
    </w:p>
    <w:p w14:paraId="75A75094" w14:textId="73608EFA" w:rsidR="003631EE" w:rsidRPr="00F22252" w:rsidRDefault="00006F3F" w:rsidP="008C3BED">
      <w:pPr>
        <w:pStyle w:val="ProductList-Body"/>
        <w:numPr>
          <w:ilvl w:val="0"/>
          <w:numId w:val="2"/>
        </w:numPr>
        <w:tabs>
          <w:tab w:val="clear" w:pos="360"/>
          <w:tab w:val="clear" w:pos="720"/>
          <w:tab w:val="clear" w:pos="1080"/>
        </w:tabs>
        <w:rPr>
          <w:lang w:val="es-ES"/>
        </w:rPr>
      </w:pPr>
      <w:r w:rsidRPr="00F22252">
        <w:rPr>
          <w:szCs w:val="18"/>
          <w:lang w:val="es-ES"/>
        </w:rPr>
        <w:t>exigir a los distribuidores y usuarios finales externos que acepten proteger el Código Distribuible como mínimo tanto como lo especifica el contrato de licencias por volumen del Cliente, incluyendo los Términos del Producto;</w:t>
      </w:r>
      <w:r w:rsidRPr="00F22252">
        <w:rPr>
          <w:lang w:val="es-ES"/>
        </w:rPr>
        <w:t xml:space="preserve"> </w:t>
      </w:r>
    </w:p>
    <w:p w14:paraId="2ECB2578" w14:textId="751CB88F" w:rsidR="003631EE" w:rsidRPr="00F22252" w:rsidRDefault="00006F3F" w:rsidP="008C3BED">
      <w:pPr>
        <w:pStyle w:val="ProductList-Body"/>
        <w:numPr>
          <w:ilvl w:val="0"/>
          <w:numId w:val="2"/>
        </w:numPr>
        <w:tabs>
          <w:tab w:val="clear" w:pos="360"/>
          <w:tab w:val="clear" w:pos="720"/>
          <w:tab w:val="clear" w:pos="1080"/>
        </w:tabs>
        <w:rPr>
          <w:lang w:val="es-ES"/>
        </w:rPr>
      </w:pPr>
      <w:r w:rsidRPr="00F22252">
        <w:rPr>
          <w:szCs w:val="18"/>
          <w:lang w:val="es-ES"/>
        </w:rPr>
        <w:t>indemnizar, proteger y defender a Microsoft frente a toda reclamación, incluidos los honorarios de abogados, relacionada con el uso o la distribución de los programas del Cliente, excepto en la medida en que una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LicenseTerms_LicenseModel"/>
    <w:p w14:paraId="167186A6" w14:textId="6F285ABE"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sidR="0019067D">
          <w:rPr>
            <w:rStyle w:val="Hyperlink"/>
            <w:sz w:val="16"/>
            <w:szCs w:val="16"/>
            <w:lang w:val="es-ES"/>
          </w:rPr>
          <w:t>Términos Universales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0" w:name="Términosdelmodelodelicencia"/>
      <w:bookmarkStart w:id="21" w:name="_Toc438299880"/>
      <w:r w:rsidRPr="00F22252">
        <w:rPr>
          <w:lang w:val="es-ES"/>
        </w:rPr>
        <w:t>Términos del modelo de licencia</w:t>
      </w:r>
      <w:bookmarkEnd w:id="20"/>
      <w:bookmarkEnd w:id="21"/>
    </w:p>
    <w:bookmarkEnd w:id="19"/>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79F5870E" w14:textId="6F628DDC" w:rsidR="00CA1FAB" w:rsidRPr="00F22252" w:rsidRDefault="00CA1FAB" w:rsidP="00CA1FAB">
      <w:pPr>
        <w:pStyle w:val="ProductList-Offering2Heading"/>
        <w:outlineLvl w:val="2"/>
        <w:rPr>
          <w:lang w:val="es-ES"/>
        </w:rPr>
      </w:pPr>
      <w:bookmarkStart w:id="22" w:name="_Toc438299881"/>
      <w:bookmarkStart w:id="23" w:name="PorProcesador"/>
      <w:bookmarkStart w:id="24" w:name="_Toc429483347"/>
      <w:bookmarkStart w:id="25" w:name="LicenseTerms_LicenseModel_PerCore"/>
      <w:r w:rsidRPr="00F22252">
        <w:rPr>
          <w:lang w:val="es-ES"/>
        </w:rPr>
        <w:t>Por Procesador</w:t>
      </w:r>
      <w:bookmarkEnd w:id="22"/>
    </w:p>
    <w:bookmarkEnd w:id="23"/>
    <w:p w14:paraId="5B4B2C14" w14:textId="77777777" w:rsidR="00CA1FAB" w:rsidRPr="00F22252" w:rsidRDefault="00CA1FAB" w:rsidP="00CA1FAB">
      <w:pPr>
        <w:pStyle w:val="ProductList-ClauseHeading"/>
        <w:keepNext/>
        <w:rPr>
          <w:lang w:val="es-ES"/>
        </w:rPr>
      </w:pPr>
      <w:r w:rsidRPr="00F22252">
        <w:rPr>
          <w:szCs w:val="20"/>
          <w:lang w:val="es-ES"/>
        </w:rPr>
        <w:t>Licencias de Servidor (por procesador)</w:t>
      </w:r>
    </w:p>
    <w:p w14:paraId="6DE6EF2D" w14:textId="70D2628D" w:rsidR="00CA1FAB" w:rsidRPr="00F22252" w:rsidRDefault="00CA1FAB" w:rsidP="00FC0E7C">
      <w:pPr>
        <w:pStyle w:val="ProductList-Bullet"/>
        <w:numPr>
          <w:ilvl w:val="0"/>
          <w:numId w:val="6"/>
        </w:numPr>
        <w:rPr>
          <w:lang w:val="es-ES"/>
        </w:rPr>
      </w:pPr>
      <w:r w:rsidRPr="00F22252">
        <w:rPr>
          <w:lang w:val="es-ES"/>
        </w:rPr>
        <w:t xml:space="preserve">El Cliente puede utilizar el software de servidor </w:t>
      </w:r>
      <w:r w:rsidR="00FC0E7C" w:rsidRPr="00FC0E7C">
        <w:rPr>
          <w:lang w:val="es-ES"/>
        </w:rPr>
        <w:t>una</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4F729179" w14:textId="178F3D1A" w:rsidR="00CA1FAB" w:rsidRPr="00F22252" w:rsidRDefault="00CA1FAB" w:rsidP="00FC0E7C">
      <w:pPr>
        <w:pStyle w:val="ProductList-Bullet"/>
        <w:numPr>
          <w:ilvl w:val="0"/>
          <w:numId w:val="6"/>
        </w:numPr>
        <w:rPr>
          <w:lang w:val="es-ES"/>
        </w:rPr>
      </w:pPr>
      <w:r w:rsidRPr="00F22252">
        <w:rPr>
          <w:lang w:val="es-ES"/>
        </w:rPr>
        <w:t xml:space="preserve">Se requiere </w:t>
      </w:r>
      <w:r w:rsidR="00FC0E7C" w:rsidRPr="00FC0E7C">
        <w:rPr>
          <w:lang w:val="es-ES"/>
        </w:rPr>
        <w:t>una</w:t>
      </w:r>
      <w:r w:rsidRPr="00F22252">
        <w:rPr>
          <w:lang w:val="es-ES"/>
        </w:rPr>
        <w:t xml:space="preserve">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lang w:val="es-ES"/>
        </w:rPr>
        <w:t xml:space="preserve"> para cada </w:t>
      </w:r>
      <w:r w:rsidR="00710E15" w:rsidRPr="00EA0F89">
        <w:rPr>
          <w:color w:val="0563C1"/>
          <w:lang w:val="es-ES"/>
        </w:rPr>
        <w:fldChar w:fldCharType="begin"/>
      </w:r>
      <w:r w:rsidR="00710E15">
        <w:rPr>
          <w:color w:val="0563C1"/>
          <w:lang w:val="es-ES"/>
        </w:rPr>
        <w:instrText>AutoTextList  \s NoStyle \t "</w:instrText>
      </w:r>
      <w:r w:rsidR="00710E15" w:rsidRPr="00EA0F89">
        <w:rPr>
          <w:color w:val="0563C1"/>
          <w:lang w:val="es-ES"/>
        </w:rPr>
        <w:instrText>Procesador Físico es un procesador que se incluye en un sistema de hardware físico</w:instrText>
      </w:r>
      <w:r w:rsidR="00710E15" w:rsidRPr="00CC4FF5">
        <w:rPr>
          <w:color w:val="0563C1"/>
          <w:lang w:val="es-ES"/>
        </w:rPr>
        <w:instrText>."</w:instrText>
      </w:r>
      <w:r w:rsidR="00710E15" w:rsidRPr="00EA0F89">
        <w:rPr>
          <w:color w:val="0563C1"/>
          <w:lang w:val="es-ES"/>
        </w:rPr>
        <w:fldChar w:fldCharType="separate"/>
      </w:r>
      <w:r w:rsidR="00710E15" w:rsidRPr="00EA0F89">
        <w:rPr>
          <w:color w:val="0563C1"/>
          <w:lang w:val="es-ES"/>
        </w:rPr>
        <w:t>Procesador Físico</w:t>
      </w:r>
      <w:r w:rsidR="00710E15" w:rsidRPr="00EA0F89">
        <w:rPr>
          <w:color w:val="0563C1"/>
          <w:lang w:val="es-ES"/>
        </w:rPr>
        <w:fldChar w:fldCharType="end"/>
      </w:r>
      <w:r w:rsidRPr="00F22252">
        <w:rPr>
          <w:lang w:val="es-ES"/>
        </w:rPr>
        <w:t xml:space="preserve"> en un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w:t>
      </w:r>
    </w:p>
    <w:p w14:paraId="7943C02C" w14:textId="63DA6924" w:rsidR="00CA1FAB" w:rsidRPr="00F22252" w:rsidRDefault="00CA1FAB" w:rsidP="00EC7946">
      <w:pPr>
        <w:pStyle w:val="ProductList-Bullet"/>
        <w:numPr>
          <w:ilvl w:val="0"/>
          <w:numId w:val="6"/>
        </w:numPr>
        <w:rPr>
          <w:lang w:val="es-ES"/>
        </w:rPr>
      </w:pPr>
      <w:r w:rsidRPr="00F22252">
        <w:rPr>
          <w:lang w:val="es-ES"/>
        </w:rPr>
        <w:t xml:space="preserve">Cada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color w:val="0563C1"/>
          <w:lang w:val="es-ES"/>
        </w:rPr>
        <w:t xml:space="preserve"> </w:t>
      </w:r>
      <w:r w:rsidRPr="00F22252">
        <w:rPr>
          <w:lang w:val="es-ES"/>
        </w:rPr>
        <w:t xml:space="preserve">permite el uso de un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un</w:t>
      </w:r>
      <w:r w:rsidRPr="00F22252">
        <w:rPr>
          <w:color w:val="0563C1"/>
          <w:lang w:val="es-ES"/>
        </w:rPr>
        <w:t xml:space="preserve"> </w:t>
      </w:r>
      <w:r w:rsidR="001A7AAD" w:rsidRPr="003A3D91">
        <w:rPr>
          <w:color w:val="0563C1"/>
          <w:szCs w:val="18"/>
        </w:rPr>
        <w:fldChar w:fldCharType="begin"/>
      </w:r>
      <w:r w:rsidR="001A7AAD"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1A7AAD" w:rsidRPr="003A3D91">
        <w:rPr>
          <w:color w:val="0563C1"/>
          <w:szCs w:val="18"/>
          <w:lang w:val="es-ES"/>
        </w:rPr>
        <w:instrText>"</w:instrText>
      </w:r>
      <w:r w:rsidR="001A7AAD" w:rsidRPr="003A3D91">
        <w:rPr>
          <w:color w:val="0563C1"/>
          <w:szCs w:val="18"/>
        </w:rPr>
        <w:fldChar w:fldCharType="separate"/>
      </w:r>
      <w:r w:rsidR="001A7AAD" w:rsidRPr="003A3D91">
        <w:rPr>
          <w:color w:val="0563C1"/>
          <w:szCs w:val="18"/>
          <w:lang w:val="es-ES"/>
        </w:rPr>
        <w:t>OSE</w:t>
      </w:r>
      <w:r w:rsidR="001A7AAD" w:rsidRPr="003A3D91">
        <w:rPr>
          <w:szCs w:val="18"/>
        </w:rPr>
        <w:fldChar w:fldCharType="end"/>
      </w:r>
      <w:r w:rsidRPr="00F22252">
        <w:rPr>
          <w:lang w:val="es-ES"/>
        </w:rPr>
        <w:t>.</w:t>
      </w:r>
    </w:p>
    <w:p w14:paraId="3730436F" w14:textId="77777777" w:rsidR="00CA1FAB" w:rsidRPr="00F22252" w:rsidRDefault="00CA1FAB" w:rsidP="00CA1FAB">
      <w:pPr>
        <w:pStyle w:val="ProductList-Body"/>
        <w:tabs>
          <w:tab w:val="clear" w:pos="360"/>
          <w:tab w:val="clear" w:pos="720"/>
          <w:tab w:val="clear" w:pos="1080"/>
        </w:tabs>
        <w:rPr>
          <w:lang w:val="es-ES"/>
        </w:rPr>
      </w:pPr>
    </w:p>
    <w:p w14:paraId="583103E0" w14:textId="60DA39CF" w:rsidR="00006F3F" w:rsidRPr="00F22252" w:rsidRDefault="00006F3F" w:rsidP="00006F3F">
      <w:pPr>
        <w:pStyle w:val="ProductList-Offering2Heading"/>
        <w:outlineLvl w:val="2"/>
        <w:rPr>
          <w:lang w:val="es-ES"/>
        </w:rPr>
      </w:pPr>
      <w:bookmarkStart w:id="26" w:name="PorNúcleo"/>
      <w:bookmarkStart w:id="27" w:name="_Toc438299882"/>
      <w:r w:rsidRPr="00F22252">
        <w:rPr>
          <w:lang w:val="es-ES"/>
        </w:rPr>
        <w:t>Por Núcleo</w:t>
      </w:r>
      <w:bookmarkEnd w:id="24"/>
      <w:bookmarkEnd w:id="25"/>
      <w:bookmarkEnd w:id="26"/>
      <w:bookmarkEnd w:id="27"/>
    </w:p>
    <w:p w14:paraId="6B6E7E2A" w14:textId="406D325F" w:rsidR="00006F3F" w:rsidRPr="00F22252" w:rsidRDefault="00006F3F" w:rsidP="0068049B">
      <w:pPr>
        <w:pStyle w:val="ProductList-Body"/>
        <w:rPr>
          <w:lang w:val="es-ES"/>
        </w:rPr>
      </w:pPr>
      <w:r w:rsidRPr="00F22252">
        <w:rPr>
          <w:lang w:val="es-ES"/>
        </w:rPr>
        <w:t xml:space="preserve">Para los Productos en virtud del Modelo de Licencia por Núcleo, el Cliente debe elegir la licencia por </w:t>
      </w:r>
      <w:r w:rsidR="001C6341" w:rsidRPr="001C6341">
        <w:rPr>
          <w:color w:val="0563C1"/>
          <w:lang w:val="es-ES"/>
        </w:rPr>
        <w:fldChar w:fldCharType="begin"/>
      </w:r>
      <w:r w:rsidR="001C6341" w:rsidRPr="00A06990">
        <w:rPr>
          <w:color w:val="0563C1"/>
          <w:lang w:val="es-ES"/>
        </w:rPr>
        <w:instrText>AutoTextList  \s NoStyle \t "Núcleo físico es un núcleo en un Procesador Físico</w:instrText>
      </w:r>
      <w:r w:rsidR="001C6341" w:rsidRPr="001C6341">
        <w:rPr>
          <w:color w:val="0563C1"/>
          <w:lang w:val="es-ES"/>
        </w:rPr>
        <w:instrText>."</w:instrText>
      </w:r>
      <w:r w:rsidR="001C6341" w:rsidRPr="001C6341">
        <w:rPr>
          <w:color w:val="0563C1"/>
          <w:lang w:val="es-ES"/>
        </w:rPr>
        <w:fldChar w:fldCharType="separate"/>
      </w:r>
      <w:r w:rsidR="001C6341" w:rsidRPr="001C6341">
        <w:rPr>
          <w:color w:val="0563C1"/>
          <w:lang w:val="es-ES"/>
        </w:rPr>
        <w:t>Núcleo físico</w:t>
      </w:r>
      <w:r w:rsidR="001C6341" w:rsidRPr="001C6341">
        <w:rPr>
          <w:color w:val="0563C1"/>
          <w:lang w:val="es-ES"/>
        </w:rPr>
        <w:fldChar w:fldCharType="end"/>
      </w:r>
      <w:r w:rsidRPr="00F22252">
        <w:rPr>
          <w:lang w:val="es-ES"/>
        </w:rPr>
        <w:t xml:space="preserve"> en un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o la licencia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Individual. Los términos de cada uno se establecen a continuación.</w:t>
      </w:r>
    </w:p>
    <w:p w14:paraId="08EB10A4" w14:textId="56DAE938" w:rsidR="00006F3F" w:rsidRPr="00F22252" w:rsidRDefault="00006F3F" w:rsidP="00006F3F">
      <w:pPr>
        <w:pStyle w:val="ProductList-Body"/>
        <w:rPr>
          <w:lang w:val="es-ES"/>
        </w:rPr>
      </w:pPr>
    </w:p>
    <w:p w14:paraId="3CEA0EF6" w14:textId="77777777" w:rsidR="00006F3F" w:rsidRPr="00F22252" w:rsidRDefault="00006F3F" w:rsidP="00006F3F">
      <w:pPr>
        <w:pStyle w:val="ProductList-ClauseHeading"/>
        <w:rPr>
          <w:lang w:val="es-ES"/>
        </w:rPr>
      </w:pPr>
      <w:r w:rsidRPr="00F22252">
        <w:rPr>
          <w:lang w:val="es-ES"/>
        </w:rPr>
        <w:t>Licencias de Servidor (por núcleo): Licencia por Núcleo Físico en un Servidor</w:t>
      </w:r>
    </w:p>
    <w:p w14:paraId="7A4CD3B9" w14:textId="2379505D" w:rsidR="00006F3F" w:rsidRPr="00F22252" w:rsidRDefault="00006F3F" w:rsidP="000F208E">
      <w:pPr>
        <w:pStyle w:val="ProductList-Bullet"/>
        <w:numPr>
          <w:ilvl w:val="0"/>
          <w:numId w:val="8"/>
        </w:numPr>
        <w:rPr>
          <w:lang w:val="es-ES"/>
        </w:rPr>
      </w:pPr>
      <w:r w:rsidRPr="00F22252">
        <w:rPr>
          <w:lang w:val="es-ES"/>
        </w:rPr>
        <w:t xml:space="preserve">El Cliente puede utilizar el software de servidor </w:t>
      </w:r>
      <w:r w:rsidR="000F208E" w:rsidRPr="000F208E">
        <w:rPr>
          <w:lang w:val="es-ES"/>
        </w:rPr>
        <w:t>en un</w:t>
      </w:r>
      <w:r w:rsidRPr="00F22252">
        <w:rPr>
          <w:lang w:val="es-ES"/>
        </w:rPr>
        <w:t xml:space="preserve"> </w:t>
      </w:r>
      <w:r w:rsidR="002D3EB1" w:rsidRPr="00FC0E2E">
        <w:rPr>
          <w:color w:val="0563C1"/>
          <w:lang w:val="es-ES"/>
        </w:rPr>
        <w:fldChar w:fldCharType="begin"/>
      </w:r>
      <w:r w:rsidR="002D3EB1"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2D3EB1" w:rsidRPr="00FC0E2E">
        <w:rPr>
          <w:color w:val="0563C1"/>
          <w:lang w:val="es-ES"/>
        </w:rPr>
        <w:instrText>."</w:instrText>
      </w:r>
      <w:r w:rsidR="002D3EB1" w:rsidRPr="00FC0E2E">
        <w:rPr>
          <w:color w:val="0563C1"/>
          <w:lang w:val="es-ES"/>
        </w:rPr>
        <w:fldChar w:fldCharType="separate"/>
      </w:r>
      <w:r w:rsidR="002D3EB1" w:rsidRPr="00FC0E2E">
        <w:rPr>
          <w:color w:val="0563C1"/>
          <w:lang w:val="es-ES"/>
        </w:rPr>
        <w:t>Servidor con Licencia</w:t>
      </w:r>
      <w:r w:rsidR="002D3EB1"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06350AC" w14:textId="617022A4" w:rsidR="00006F3F" w:rsidRPr="00F22252" w:rsidRDefault="00006F3F" w:rsidP="003323EA">
      <w:pPr>
        <w:pStyle w:val="ProductList-Bullet"/>
        <w:numPr>
          <w:ilvl w:val="0"/>
          <w:numId w:val="8"/>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1C6341" w:rsidRPr="001C6341">
        <w:rPr>
          <w:color w:val="0563C1"/>
          <w:lang w:val="es-ES"/>
        </w:rPr>
        <w:fldChar w:fldCharType="begin"/>
      </w:r>
      <w:r w:rsidR="001C6341" w:rsidRPr="001C6341">
        <w:rPr>
          <w:color w:val="0563C1"/>
          <w:lang w:val="es-ES"/>
        </w:rPr>
        <w:instrText>AutoTextList  \s NoStyle \t "Núcleo físico es un núcleo en un Procesador Físico."</w:instrText>
      </w:r>
      <w:r w:rsidR="001C6341" w:rsidRPr="001C6341">
        <w:rPr>
          <w:color w:val="0563C1"/>
          <w:lang w:val="es-ES"/>
        </w:rPr>
        <w:fldChar w:fldCharType="separate"/>
      </w:r>
      <w:r w:rsidR="001C6341" w:rsidRPr="001C6341">
        <w:rPr>
          <w:color w:val="0563C1"/>
          <w:lang w:val="es-ES"/>
        </w:rPr>
        <w:t>Núcleo físico</w:t>
      </w:r>
      <w:r w:rsidR="001C6341" w:rsidRPr="001C6341">
        <w:rPr>
          <w:color w:val="0563C1"/>
          <w:lang w:val="es-ES"/>
        </w:rPr>
        <w:fldChar w:fldCharType="end"/>
      </w:r>
      <w:r w:rsidRPr="00F22252">
        <w:rPr>
          <w:color w:val="0563C1"/>
          <w:lang w:val="es-ES"/>
        </w:rPr>
        <w:t>s</w:t>
      </w:r>
      <w:r w:rsidRPr="00F22252">
        <w:rPr>
          <w:lang w:val="es-ES"/>
        </w:rPr>
        <w:t xml:space="preserve"> en el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multiplicado por el </w:t>
      </w:r>
      <w:r w:rsidR="003323EA" w:rsidRPr="003323EA">
        <w:rPr>
          <w:color w:val="0563C1"/>
          <w:lang w:val="es-ES"/>
        </w:rPr>
        <w:fldChar w:fldCharType="begin"/>
      </w:r>
      <w:r w:rsidR="003323EA" w:rsidRPr="00433F3D">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w:instrText>
      </w:r>
      <w:r w:rsidR="003323EA" w:rsidRPr="003323EA">
        <w:rPr>
          <w:color w:val="0563C1"/>
          <w:lang w:val="es-ES"/>
        </w:rPr>
        <w:instrText xml:space="preserve"> "</w:instrText>
      </w:r>
      <w:r w:rsidR="003323EA" w:rsidRPr="003323EA">
        <w:rPr>
          <w:color w:val="0563C1"/>
          <w:lang w:val="es-ES"/>
        </w:rPr>
        <w:fldChar w:fldCharType="separate"/>
      </w:r>
      <w:r w:rsidR="003323EA" w:rsidRPr="003323EA">
        <w:rPr>
          <w:color w:val="0563C1"/>
          <w:lang w:val="es-ES"/>
        </w:rPr>
        <w:t>Factor de núcleo</w:t>
      </w:r>
      <w:r w:rsidR="003323EA" w:rsidRPr="003323EA">
        <w:rPr>
          <w:color w:val="0563C1"/>
          <w:lang w:val="es-ES"/>
        </w:rPr>
        <w:fldChar w:fldCharType="end"/>
      </w:r>
      <w:r w:rsidRPr="00F22252">
        <w:rPr>
          <w:lang w:val="es-ES"/>
        </w:rPr>
        <w:t xml:space="preserve"> aplicable ubicado en </w:t>
      </w:r>
      <w:hyperlink r:id="rId24">
        <w:r w:rsidRPr="00F22252">
          <w:rPr>
            <w:color w:val="00467F"/>
            <w:u w:val="single"/>
            <w:lang w:val="es-ES"/>
          </w:rPr>
          <w:t>http://go.microsoft.com/fwlink/?LinkID=229882</w:t>
        </w:r>
      </w:hyperlink>
      <w:r w:rsidRPr="00F22252">
        <w:rPr>
          <w:lang w:val="es-ES"/>
        </w:rPr>
        <w:t>.</w:t>
      </w:r>
    </w:p>
    <w:p w14:paraId="2D1AC90D" w14:textId="47E66C51" w:rsidR="00006F3F" w:rsidRPr="00846A07" w:rsidRDefault="006F3831" w:rsidP="0080265F">
      <w:pPr>
        <w:pStyle w:val="ProductList-Bullet"/>
        <w:numPr>
          <w:ilvl w:val="0"/>
          <w:numId w:val="8"/>
        </w:numPr>
        <w:rPr>
          <w:spacing w:val="-2"/>
          <w:lang w:val="es-ES"/>
        </w:rPr>
      </w:pPr>
      <w:r>
        <w:t>Para las ediciones enterprise, el Cliente puede utilizar cualquier número de</w:t>
      </w:r>
      <w:r>
        <w:rPr>
          <w:lang w:val="es-ES"/>
        </w:rPr>
        <w:t xml:space="preserve"> </w:t>
      </w:r>
      <w:r>
        <w:rPr>
          <w:color w:val="0563C1"/>
          <w:lang w:val="es-ES"/>
        </w:rPr>
        <w:fldChar w:fldCharType="begin"/>
      </w:r>
      <w:r>
        <w:rPr>
          <w:color w:val="0563C1"/>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Pr>
          <w:color w:val="0563C1"/>
          <w:lang w:val="es-ES"/>
        </w:rPr>
        <w:fldChar w:fldCharType="separate"/>
      </w:r>
      <w:r>
        <w:rPr>
          <w:color w:val="0563C1"/>
          <w:lang w:val="es-ES"/>
        </w:rPr>
        <w:t>Instancia en Ejecución</w:t>
      </w:r>
      <w:r>
        <w:rPr>
          <w:color w:val="0563C1"/>
          <w:lang w:val="es-ES"/>
        </w:rPr>
        <w:fldChar w:fldCharType="end"/>
      </w:r>
      <w:r>
        <w:rPr>
          <w:color w:val="0563C1"/>
          <w:lang w:val="es-ES"/>
        </w:rPr>
        <w:t xml:space="preserve">s </w:t>
      </w:r>
      <w:r>
        <w:rPr>
          <w:lang w:val="es-ES"/>
        </w:rPr>
        <w:t xml:space="preserve">del software de servidor en el </w:t>
      </w:r>
      <w:r>
        <w:rPr>
          <w:color w:val="0563C1"/>
          <w:lang w:val="es-ES"/>
        </w:rPr>
        <w:fldChar w:fldCharType="begin"/>
      </w:r>
      <w:r>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Pr>
          <w:color w:val="0563C1"/>
          <w:lang w:val="es-ES"/>
        </w:rPr>
        <w:fldChar w:fldCharType="separate"/>
      </w:r>
      <w:r>
        <w:rPr>
          <w:color w:val="0563C1"/>
          <w:lang w:val="es-ES"/>
        </w:rPr>
        <w:t>Servidor con Licencia</w:t>
      </w:r>
      <w:r>
        <w:rPr>
          <w:color w:val="0563C1"/>
          <w:lang w:val="es-ES"/>
        </w:rPr>
        <w:fldChar w:fldCharType="end"/>
      </w:r>
      <w:r>
        <w:rPr>
          <w:lang w:val="es-ES"/>
        </w:rPr>
        <w:t xml:space="preserve"> del </w:t>
      </w:r>
      <w:r>
        <w:rPr>
          <w:color w:val="0563C1"/>
          <w:lang w:val="es-ES"/>
        </w:rPr>
        <w:fldChar w:fldCharType="begin"/>
      </w:r>
      <w:r>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Pr>
          <w:color w:val="0563C1"/>
          <w:lang w:val="es-ES"/>
        </w:rPr>
        <w:fldChar w:fldCharType="separate"/>
      </w:r>
      <w:r>
        <w:rPr>
          <w:color w:val="0563C1"/>
          <w:lang w:val="es-ES"/>
        </w:rPr>
        <w:t>OSE Físico</w:t>
      </w:r>
      <w:r>
        <w:rPr>
          <w:color w:val="0563C1"/>
          <w:lang w:val="es-ES"/>
        </w:rPr>
        <w:fldChar w:fldCharType="end"/>
      </w:r>
      <w:r>
        <w:rPr>
          <w:lang w:val="es-ES"/>
        </w:rPr>
        <w:t xml:space="preserve"> y/o en cualquier número de </w:t>
      </w:r>
      <w:r>
        <w:rPr>
          <w:color w:val="0563C1"/>
          <w:lang w:val="es-ES"/>
        </w:rPr>
        <w:fldChar w:fldCharType="begin"/>
      </w:r>
      <w:r>
        <w:rPr>
          <w:color w:val="0563C1"/>
        </w:rPr>
        <w:instrText>AutoTextList  \s NoStyle \t "OSE Virtual es un OSE que está configurado para ejecutarse directamente en un sistema de hardware virtual</w:instrText>
      </w:r>
      <w:r>
        <w:rPr>
          <w:color w:val="0563C1"/>
          <w:lang w:val="es-ES"/>
        </w:rPr>
        <w:instrText>."</w:instrText>
      </w:r>
      <w:r>
        <w:rPr>
          <w:color w:val="0563C1"/>
          <w:lang w:val="es-ES"/>
        </w:rPr>
        <w:fldChar w:fldCharType="separate"/>
      </w:r>
      <w:r>
        <w:rPr>
          <w:color w:val="0563C1"/>
          <w:lang w:val="es-ES"/>
        </w:rPr>
        <w:t>OSE Virtual</w:t>
      </w:r>
      <w:r>
        <w:rPr>
          <w:color w:val="0563C1"/>
          <w:lang w:val="es-ES"/>
        </w:rPr>
        <w:fldChar w:fldCharType="end"/>
      </w:r>
      <w:r>
        <w:rPr>
          <w:lang w:val="es-ES"/>
        </w:rPr>
        <w:t>.</w:t>
      </w:r>
    </w:p>
    <w:p w14:paraId="47AAA4D5" w14:textId="074BBD65" w:rsidR="00006F3F" w:rsidRPr="00F22252" w:rsidRDefault="00006F3F" w:rsidP="00963928">
      <w:pPr>
        <w:pStyle w:val="ProductList-Bullet"/>
        <w:numPr>
          <w:ilvl w:val="0"/>
          <w:numId w:val="8"/>
        </w:numPr>
        <w:rPr>
          <w:lang w:val="es-ES"/>
        </w:rPr>
      </w:pPr>
      <w:r w:rsidRPr="00F22252">
        <w:rPr>
          <w:lang w:val="es-ES"/>
        </w:rPr>
        <w:t xml:space="preserve">En el caso de otras ediciones, 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únicamente </w:t>
      </w:r>
      <w:r w:rsidR="00963928" w:rsidRPr="00963928">
        <w:rPr>
          <w:lang w:val="es-ES"/>
        </w:rPr>
        <w:t>en un</w:t>
      </w:r>
      <w:r w:rsidRPr="00F22252">
        <w:rPr>
          <w:lang w:val="es-ES"/>
        </w:rPr>
        <w:t xml:space="preserve"> </w:t>
      </w:r>
      <w:r w:rsidR="00EB7F29" w:rsidRPr="00B5600C">
        <w:rPr>
          <w:color w:val="0563C1"/>
          <w:lang w:val="es-ES"/>
        </w:rPr>
        <w:fldChar w:fldCharType="begin"/>
      </w:r>
      <w:r w:rsidR="00EB7F2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EB7F29" w:rsidRPr="00B5600C">
        <w:rPr>
          <w:color w:val="0563C1"/>
          <w:lang w:val="es-ES"/>
        </w:rPr>
        <w:instrText>."</w:instrText>
      </w:r>
      <w:r w:rsidR="00EB7F29" w:rsidRPr="00B5600C">
        <w:rPr>
          <w:color w:val="0563C1"/>
          <w:lang w:val="es-ES"/>
        </w:rPr>
        <w:fldChar w:fldCharType="separate"/>
      </w:r>
      <w:r w:rsidR="00EB7F29" w:rsidRPr="00B5600C">
        <w:rPr>
          <w:color w:val="0563C1"/>
          <w:lang w:val="es-ES"/>
        </w:rPr>
        <w:t>OSE Físico</w:t>
      </w:r>
      <w:r w:rsidR="00EB7F29" w:rsidRPr="00B5600C">
        <w:rPr>
          <w:color w:val="0563C1"/>
          <w:lang w:val="es-ES"/>
        </w:rPr>
        <w:fldChar w:fldCharType="end"/>
      </w:r>
      <w:r w:rsidRPr="00F22252">
        <w:rPr>
          <w:lang w:val="es-ES"/>
        </w:rPr>
        <w:t xml:space="preserve"> </w:t>
      </w:r>
      <w:r w:rsidR="00963928" w:rsidRPr="00963928">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w:t>
      </w:r>
    </w:p>
    <w:p w14:paraId="78825206" w14:textId="77777777" w:rsidR="00006F3F" w:rsidRPr="00F22252" w:rsidRDefault="00006F3F" w:rsidP="00006F3F">
      <w:pPr>
        <w:pStyle w:val="ProductList-Body"/>
        <w:rPr>
          <w:lang w:val="es-ES"/>
        </w:rPr>
      </w:pPr>
      <w:r w:rsidRPr="00F22252">
        <w:rPr>
          <w:lang w:val="es-ES"/>
        </w:rPr>
        <w:t xml:space="preserve"> </w:t>
      </w: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77777777" w:rsidR="00873545" w:rsidRPr="00F22252" w:rsidRDefault="00873545" w:rsidP="00BF0916">
      <w:pPr>
        <w:pStyle w:val="ProductList-Body"/>
        <w:rPr>
          <w:lang w:val="es-ES"/>
        </w:rPr>
      </w:pPr>
    </w:p>
    <w:p w14:paraId="5D452E68" w14:textId="77777777" w:rsidR="00006F3F" w:rsidRPr="00F22252" w:rsidRDefault="00006F3F" w:rsidP="00520294">
      <w:pPr>
        <w:pStyle w:val="ProductList-Offering2Heading"/>
        <w:keepNext/>
        <w:outlineLvl w:val="2"/>
        <w:rPr>
          <w:lang w:val="es-ES"/>
        </w:rPr>
      </w:pPr>
      <w:bookmarkStart w:id="28" w:name="_Toc429483348"/>
      <w:bookmarkStart w:id="29" w:name="LicenseTerms_LicenseModel_SAL_Server"/>
      <w:bookmarkStart w:id="30" w:name="_Toc438299883"/>
      <w:r w:rsidRPr="00F22252">
        <w:rPr>
          <w:lang w:val="es-ES"/>
        </w:rPr>
        <w:t>Licencias de Acceso de Suscriptor (SAL) para el Software de Servidor</w:t>
      </w:r>
      <w:bookmarkEnd w:id="28"/>
      <w:bookmarkEnd w:id="29"/>
      <w:bookmarkEnd w:id="30"/>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38F991C1" w:rsidR="00006F3F" w:rsidRPr="00F22252" w:rsidRDefault="00006F3F" w:rsidP="00006F3F">
      <w:pPr>
        <w:pStyle w:val="ProductList-Offering2Heading"/>
        <w:outlineLvl w:val="2"/>
        <w:rPr>
          <w:lang w:val="es-ES"/>
        </w:rPr>
      </w:pPr>
      <w:bookmarkStart w:id="31" w:name="_Toc429483349"/>
      <w:bookmarkStart w:id="32" w:name="LicenseTerms_LicenseModel_SAL_ManSrv"/>
      <w:bookmarkStart w:id="33" w:name="_Toc438299884"/>
      <w:r w:rsidRPr="00F22252">
        <w:rPr>
          <w:lang w:val="es-ES"/>
        </w:rPr>
        <w:t>Licencias de Acceso de Suscriptor (Licencias SAL) para Servidores de Administración</w:t>
      </w:r>
      <w:bookmarkEnd w:id="31"/>
      <w:bookmarkEnd w:id="32"/>
      <w:bookmarkEnd w:id="33"/>
    </w:p>
    <w:p w14:paraId="3E124AA6" w14:textId="77777777" w:rsidR="00006F3F" w:rsidRPr="00B3420A" w:rsidRDefault="00006F3F" w:rsidP="00006F3F">
      <w:pPr>
        <w:pStyle w:val="ProductList-ClauseHeading"/>
      </w:pPr>
      <w: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4" w:name="_Toc429483350"/>
      <w:bookmarkStart w:id="35" w:name="LicenseTerms_LicenseModel_SAL_DesktopApp"/>
      <w:bookmarkStart w:id="36" w:name="_Toc438299885"/>
      <w:bookmarkStart w:id="37" w:name="SALTerms_Desktop"/>
      <w:bookmarkStart w:id="38" w:name="LicenseTerms_LicenseModel_ManagementServ"/>
      <w:r w:rsidRPr="00F22252">
        <w:rPr>
          <w:lang w:val="es-ES"/>
        </w:rPr>
        <w:t>Licencias de Acceso de Suscriptor (SAL) para Aplicaciones de Escritorio</w:t>
      </w:r>
      <w:bookmarkEnd w:id="34"/>
      <w:bookmarkEnd w:id="35"/>
      <w:bookmarkEnd w:id="36"/>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7"/>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006F3F">
      <w:pPr>
        <w:pStyle w:val="ProductList-Body"/>
        <w:rPr>
          <w:lang w:val="es-ES"/>
        </w:rPr>
      </w:pPr>
      <w:r w:rsidRPr="00F22252">
        <w:rPr>
          <w:b/>
          <w:color w:val="00188F"/>
          <w:lang w:val="es-ES"/>
        </w:rPr>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39" w:name="_Toc429483351"/>
      <w:bookmarkStart w:id="40" w:name="LicenseTerms_LicenseModel_HostGuest"/>
      <w:bookmarkStart w:id="41" w:name="_Toc438299886"/>
      <w:bookmarkEnd w:id="38"/>
      <w:r w:rsidRPr="00F22252">
        <w:rPr>
          <w:lang w:val="es-ES"/>
        </w:rPr>
        <w:t>Host/Invitado</w:t>
      </w:r>
      <w:bookmarkEnd w:id="39"/>
      <w:bookmarkEnd w:id="40"/>
      <w:bookmarkEnd w:id="41"/>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006F3F">
      <w:pPr>
        <w:pStyle w:val="ProductList-Body"/>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bookmarkStart w:id="42" w:name="ProductLicensing"/>
    <w:p w14:paraId="46897C3C" w14:textId="77777777" w:rsidR="0019067D" w:rsidRPr="00F22252" w:rsidRDefault="0019067D" w:rsidP="0019067D">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35E784" w14:textId="62BA073F" w:rsidR="0019067D" w:rsidRPr="0019067D" w:rsidRDefault="0019067D" w:rsidP="0019067D">
      <w:pPr>
        <w:pStyle w:val="ProductList-Body"/>
        <w:ind w:left="270"/>
        <w:rPr>
          <w:lang w:val="es-ES"/>
        </w:rPr>
      </w:pPr>
    </w:p>
    <w:p w14:paraId="69F16094" w14:textId="77777777" w:rsidR="0019067D" w:rsidRPr="0019067D" w:rsidRDefault="0019067D" w:rsidP="0019067D">
      <w:pPr>
        <w:pStyle w:val="ProductList-Body"/>
        <w:ind w:left="270"/>
        <w:rPr>
          <w:lang w:val="es-ES"/>
        </w:rPr>
        <w:sectPr w:rsidR="0019067D" w:rsidRPr="0019067D" w:rsidSect="0019067D">
          <w:footerReference w:type="first" r:id="rId25"/>
          <w:type w:val="continuous"/>
          <w:pgSz w:w="12240" w:h="15840"/>
          <w:pgMar w:top="1166" w:right="720" w:bottom="720" w:left="720" w:header="720" w:footer="720" w:gutter="0"/>
          <w:cols w:space="720"/>
          <w:titlePg/>
          <w:docGrid w:linePitch="360"/>
        </w:sectPr>
      </w:pPr>
    </w:p>
    <w:p w14:paraId="65749516" w14:textId="7E787BE4" w:rsidR="00045C64" w:rsidRPr="00B3420A" w:rsidRDefault="00006F3F" w:rsidP="002024BF">
      <w:pPr>
        <w:pStyle w:val="ProductList-SectionHeading"/>
        <w:tabs>
          <w:tab w:val="clear" w:pos="360"/>
          <w:tab w:val="clear" w:pos="720"/>
          <w:tab w:val="clear" w:pos="1080"/>
        </w:tabs>
        <w:outlineLvl w:val="0"/>
      </w:pPr>
      <w:bookmarkStart w:id="43" w:name="_Toc438299887"/>
      <w:r>
        <w:t>Entradas de Producto</w:t>
      </w:r>
      <w:bookmarkEnd w:id="42"/>
      <w:bookmarkEnd w:id="43"/>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4" w:name="_Toc438299888"/>
      <w:bookmarkStart w:id="45" w:name="_Toc429483353"/>
      <w:r>
        <w:t>Advanced Threat Analytics</w:t>
      </w:r>
      <w:bookmarkEnd w:id="44"/>
    </w:p>
    <w:p w14:paraId="4818D642" w14:textId="77777777" w:rsidR="00474818" w:rsidRDefault="00474818" w:rsidP="00474818">
      <w:pPr>
        <w:spacing w:after="0" w:line="240" w:lineRule="auto"/>
        <w:rPr>
          <w:sz w:val="18"/>
          <w:szCs w:val="18"/>
        </w:rPr>
        <w:sectPr w:rsidR="00474818" w:rsidSect="0019067D">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440"/>
        <w:gridCol w:w="3757"/>
      </w:tblGrid>
      <w:tr w:rsidR="00474818" w:rsidRPr="00180D96" w14:paraId="2A6A00D1" w14:textId="77777777" w:rsidTr="003715A9">
        <w:tc>
          <w:tcPr>
            <w:tcW w:w="3598"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44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757"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180D96" w14:paraId="4FE55E0A" w14:textId="77777777" w:rsidTr="003715A9">
        <w:tc>
          <w:tcPr>
            <w:tcW w:w="3598"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44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757"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3715A9">
        <w:tc>
          <w:tcPr>
            <w:tcW w:w="3598"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440" w:type="dxa"/>
            <w:tcBorders>
              <w:top w:val="single" w:sz="4" w:space="0" w:color="000000" w:themeColor="text1"/>
              <w:bottom w:val="single" w:sz="4" w:space="0" w:color="auto"/>
            </w:tcBorders>
            <w:shd w:val="clear" w:color="auto" w:fill="BFBFBF"/>
          </w:tcPr>
          <w:p w14:paraId="465B1BDC" w14:textId="23599A8C" w:rsidR="00474818" w:rsidRPr="00575608" w:rsidRDefault="00EE1725"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sidR="00474818">
              <w:rPr>
                <w:color w:val="404040"/>
              </w:rPr>
              <w:t>: N/D</w:t>
            </w:r>
          </w:p>
        </w:tc>
        <w:tc>
          <w:tcPr>
            <w:tcW w:w="3757"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180D96" w14:paraId="2003A033" w14:textId="77777777" w:rsidTr="003715A9">
        <w:tc>
          <w:tcPr>
            <w:tcW w:w="3598"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44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757"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3715A9">
        <w:tc>
          <w:tcPr>
            <w:tcW w:w="3598"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44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757"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180D96"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3BD4746B" w:rsidR="0028591F" w:rsidRPr="0097777F" w:rsidRDefault="0028591F" w:rsidP="0028591F">
            <w:pPr>
              <w:pStyle w:val="ProductList-Offering"/>
              <w:tabs>
                <w:tab w:val="clear" w:pos="360"/>
                <w:tab w:val="clear" w:pos="720"/>
                <w:tab w:val="clear" w:pos="1080"/>
              </w:tabs>
              <w:spacing w:before="40" w:after="40"/>
              <w:rPr>
                <w:lang w:val="es-ES"/>
              </w:rPr>
            </w:pPr>
            <w:r w:rsidRPr="00531EA1">
              <w:rPr>
                <w:color w:val="000000"/>
              </w:rPr>
              <w:t>SAL de Cliente para OSE de Advanced Threat Analytics 2016</w:t>
            </w:r>
            <w:r w:rsidRPr="0095555C">
              <w:rPr>
                <w:color w:val="000000"/>
                <w:lang w:val="es-ES"/>
              </w:rPr>
              <w:fldChar w:fldCharType="begin"/>
            </w:r>
            <w:r w:rsidRPr="00531EA1">
              <w:instrText>xe "Advanced Threat Analytics 2016"</w:instrText>
            </w:r>
            <w:r w:rsidRPr="0095555C">
              <w:rPr>
                <w:color w:val="000000"/>
                <w:lang w:val="es-ES"/>
              </w:rPr>
              <w:fldChar w:fldCharType="end"/>
            </w:r>
            <w:r w:rsidRPr="00531EA1">
              <w:rPr>
                <w:color w:val="000000"/>
              </w:rPr>
              <w:t xml:space="preserve"> (dispositivo o usuario)</w:t>
            </w:r>
            <w:r w:rsidRPr="00531EA1">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97777F" w:rsidRDefault="0028591F" w:rsidP="0028591F">
            <w:pPr>
              <w:pStyle w:val="ProductList-Offering"/>
              <w:tabs>
                <w:tab w:val="clear" w:pos="360"/>
                <w:tab w:val="clear" w:pos="720"/>
                <w:tab w:val="clear" w:pos="1080"/>
              </w:tabs>
              <w:spacing w:before="40" w:after="40"/>
              <w:rPr>
                <w:lang w:val="es-ES"/>
              </w:rPr>
            </w:pPr>
          </w:p>
        </w:tc>
      </w:tr>
    </w:tbl>
    <w:p w14:paraId="584E6FA8" w14:textId="77777777" w:rsidR="00474818" w:rsidRPr="0097777F" w:rsidRDefault="00474818" w:rsidP="00474818">
      <w:pPr>
        <w:pStyle w:val="ProductList-ClauseHeading"/>
        <w:tabs>
          <w:tab w:val="clear" w:pos="360"/>
          <w:tab w:val="clear" w:pos="720"/>
          <w:tab w:val="clear" w:pos="1080"/>
        </w:tabs>
        <w:rPr>
          <w:lang w:val="es-ES"/>
        </w:rPr>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7D779BCB"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D729242" w14:textId="05215F65" w:rsidR="00006F3F" w:rsidRPr="00F22252" w:rsidRDefault="00006F3F" w:rsidP="00006F3F">
      <w:pPr>
        <w:pStyle w:val="ProductList-Offering1Heading"/>
        <w:tabs>
          <w:tab w:val="clear" w:pos="187"/>
          <w:tab w:val="clear" w:pos="360"/>
          <w:tab w:val="clear" w:pos="720"/>
          <w:tab w:val="clear" w:pos="1080"/>
        </w:tabs>
        <w:outlineLvl w:val="1"/>
        <w:rPr>
          <w:lang w:val="es-ES"/>
        </w:rPr>
      </w:pPr>
      <w:bookmarkStart w:id="46" w:name="_Toc438299889"/>
      <w:r w:rsidRPr="00F22252">
        <w:rPr>
          <w:lang w:val="es-ES"/>
        </w:rPr>
        <w:t>BizTalk Server</w:t>
      </w:r>
      <w:bookmarkEnd w:id="45"/>
      <w:bookmarkEnd w:id="46"/>
    </w:p>
    <w:p w14:paraId="3525E3B8" w14:textId="77777777" w:rsidR="00006F3F" w:rsidRPr="00F22252" w:rsidRDefault="00006F3F" w:rsidP="00006F3F">
      <w:pPr>
        <w:spacing w:after="0" w:line="240" w:lineRule="auto"/>
        <w:rPr>
          <w:sz w:val="18"/>
          <w:szCs w:val="18"/>
          <w:lang w:val="es-ES"/>
        </w:rPr>
        <w:sectPr w:rsidR="00006F3F" w:rsidRPr="00F22252" w:rsidSect="00D81D98">
          <w:footerReference w:type="default" r:id="rId26"/>
          <w:footerReference w:type="first" r:id="rId27"/>
          <w:type w:val="continuous"/>
          <w:pgSz w:w="12240" w:h="15840"/>
          <w:pgMar w:top="1166" w:right="720" w:bottom="720" w:left="720" w:header="720" w:footer="720" w:gutter="0"/>
          <w:cols w:space="720"/>
          <w:titlePg/>
          <w:docGrid w:linePitch="360"/>
        </w:sectPr>
      </w:pPr>
    </w:p>
    <w:p w14:paraId="6950EFA3" w14:textId="52FBF16B" w:rsidR="00006F3F" w:rsidRPr="00F22252" w:rsidRDefault="00006F3F" w:rsidP="00ED3A6B">
      <w:pPr>
        <w:pStyle w:val="ProductList-Body"/>
        <w:rPr>
          <w:lang w:val="es-ES"/>
        </w:rPr>
      </w:pPr>
      <w:r w:rsidRPr="00F22252">
        <w:rPr>
          <w:lang w:val="es-ES"/>
        </w:rPr>
        <w:t>BizTalk Server 2013 R2 Enterprise</w:t>
      </w:r>
      <w:r>
        <w:fldChar w:fldCharType="begin"/>
      </w:r>
      <w:r w:rsidRPr="00F22252">
        <w:rPr>
          <w:lang w:val="es-ES"/>
        </w:rPr>
        <w:instrText>XE "BizTalk Server 2013 R2 Enterprise"</w:instrText>
      </w:r>
      <w:r>
        <w:fldChar w:fldCharType="end"/>
      </w:r>
      <w:r w:rsidRPr="00F22252">
        <w:rPr>
          <w:lang w:val="es-ES"/>
        </w:rPr>
        <w:t xml:space="preserve"> (Licencia por Núcleo)</w:t>
      </w:r>
    </w:p>
    <w:p w14:paraId="210EBA5A" w14:textId="2056952B" w:rsidR="00006F3F" w:rsidRPr="00F22252" w:rsidRDefault="00006F3F" w:rsidP="00ED3A6B">
      <w:pPr>
        <w:pStyle w:val="ProductList-Body"/>
        <w:rPr>
          <w:lang w:val="es-ES"/>
        </w:rPr>
      </w:pPr>
      <w:r w:rsidRPr="00F22252">
        <w:rPr>
          <w:lang w:val="es-ES"/>
        </w:rPr>
        <w:t>BizTalk Server 2013 R2 Standard</w:t>
      </w:r>
      <w:r>
        <w:fldChar w:fldCharType="begin"/>
      </w:r>
      <w:r w:rsidRPr="00F22252">
        <w:rPr>
          <w:lang w:val="es-ES"/>
        </w:rPr>
        <w:instrText>XE "BizTalk Server 2013 R2 Standard"</w:instrText>
      </w:r>
      <w:r>
        <w:fldChar w:fldCharType="end"/>
      </w:r>
      <w:r w:rsidRPr="00F22252">
        <w:rPr>
          <w:lang w:val="es-ES"/>
        </w:rPr>
        <w:t xml:space="preserve"> (Licencia por Núcleo)</w:t>
      </w:r>
    </w:p>
    <w:p w14:paraId="0693E083" w14:textId="2B4E4514" w:rsidR="00006F3F" w:rsidRPr="00F22252" w:rsidRDefault="00006F3F" w:rsidP="00ED3A6B">
      <w:pPr>
        <w:pStyle w:val="ProductList-Body"/>
        <w:rPr>
          <w:lang w:val="es-ES"/>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es-ES"/>
        </w:rPr>
        <w:t>BizTalk Server 2013 R2 Branch</w:t>
      </w:r>
      <w:r>
        <w:fldChar w:fldCharType="begin"/>
      </w:r>
      <w:r w:rsidRPr="00F22252">
        <w:rPr>
          <w:lang w:val="es-ES"/>
        </w:rPr>
        <w:instrText>XE "BizTalk Server 2013 R2 Branch"</w:instrText>
      </w:r>
      <w:r>
        <w:fldChar w:fldCharType="end"/>
      </w:r>
      <w:r w:rsidRPr="00F22252">
        <w:rPr>
          <w:lang w:val="es-ES"/>
        </w:rPr>
        <w:t xml:space="preserve"> (Licencia por Núcleo)</w:t>
      </w:r>
    </w:p>
    <w:p w14:paraId="052A548A" w14:textId="77777777" w:rsidR="00006F3F" w:rsidRPr="00F22252" w:rsidRDefault="00006F3F" w:rsidP="00FD7B93">
      <w:pPr>
        <w:pStyle w:val="ProductList-Body"/>
        <w:pBdr>
          <w:top w:val="single" w:sz="4" w:space="1" w:color="auto"/>
        </w:pBdr>
        <w:jc w:val="right"/>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180D96" w14:paraId="35B89F29" w14:textId="77777777" w:rsidTr="00110772">
        <w:tc>
          <w:tcPr>
            <w:tcW w:w="3598" w:type="dxa"/>
            <w:tcBorders>
              <w:top w:val="single" w:sz="24" w:space="0" w:color="00188F"/>
              <w:bottom w:val="single" w:sz="4" w:space="0" w:color="auto"/>
            </w:tcBorders>
            <w:shd w:val="clear" w:color="auto" w:fill="auto"/>
          </w:tcPr>
          <w:p w14:paraId="5351330F" w14:textId="360531A7" w:rsidR="0019013F" w:rsidRPr="002D73CB" w:rsidRDefault="002D73CB"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Junio de 2014</w:t>
            </w:r>
          </w:p>
        </w:tc>
        <w:tc>
          <w:tcPr>
            <w:tcW w:w="3598" w:type="dxa"/>
            <w:tcBorders>
              <w:top w:val="single" w:sz="24" w:space="0" w:color="00188F"/>
              <w:bottom w:val="single" w:sz="4" w:space="0" w:color="auto"/>
            </w:tcBorders>
            <w:shd w:val="clear" w:color="auto" w:fill="auto"/>
          </w:tcPr>
          <w:p w14:paraId="6D20A036" w14:textId="0D36F189"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PorNúcleo" w:history="1">
              <w:r w:rsidR="0019013F"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180D96" w14:paraId="203CE6B0" w14:textId="77777777" w:rsidTr="0019013F">
        <w:tc>
          <w:tcPr>
            <w:tcW w:w="3598" w:type="dxa"/>
            <w:tcBorders>
              <w:top w:val="single" w:sz="4" w:space="0" w:color="auto"/>
              <w:bottom w:val="single" w:sz="4" w:space="0" w:color="auto"/>
            </w:tcBorders>
            <w:shd w:val="clear" w:color="auto" w:fill="auto"/>
          </w:tcPr>
          <w:p w14:paraId="06BEBCB8" w14:textId="6E4D6EDE"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5A24A1">
              <w:fldChar w:fldCharType="begin"/>
            </w:r>
            <w:r w:rsidR="005A24A1">
              <w:instrText>XE "BizTalk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180D96"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F22252" w:rsidRDefault="0019013F" w:rsidP="00110772">
            <w:pPr>
              <w:pStyle w:val="ProductList-Offering"/>
              <w:tabs>
                <w:tab w:val="clear" w:pos="360"/>
                <w:tab w:val="clear" w:pos="720"/>
                <w:tab w:val="clear" w:pos="1080"/>
              </w:tabs>
              <w:spacing w:before="40" w:after="40"/>
              <w:rPr>
                <w:color w:val="404040"/>
                <w:lang w:val="es-ES"/>
              </w:rPr>
            </w:pPr>
            <w:r w:rsidRPr="00F22252">
              <w:rPr>
                <w:color w:val="404040"/>
                <w:lang w:val="es-ES"/>
              </w:rPr>
              <w:t>Elegible para DCP: N/D</w:t>
            </w:r>
          </w:p>
        </w:tc>
      </w:tr>
      <w:tr w:rsidR="0019013F" w:rsidRPr="00180D96"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2061E294"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rFonts w:asciiTheme="minorHAnsi" w:hAnsiTheme="minorHAnsi"/>
                <w:color w:val="0563C1"/>
              </w:rPr>
              <w:t>:</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w:t>
            </w:r>
            <w:r w:rsidR="008F579A" w:rsidRPr="008F579A">
              <w:rPr>
                <w:color w:val="0563C1"/>
              </w:rPr>
              <w:fldChar w:fldCharType="begin"/>
            </w:r>
            <w:r w:rsidR="008F579A" w:rsidRPr="008F579A">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8F579A">
              <w:rPr>
                <w:color w:val="0563C1"/>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43F9E5E9" w14:textId="52C44756" w:rsidR="00006F3F" w:rsidRPr="0097777F" w:rsidRDefault="00006F3F" w:rsidP="00006F3F">
      <w:pPr>
        <w:pStyle w:val="ProductList-ClauseHeading"/>
        <w:tabs>
          <w:tab w:val="clear" w:pos="360"/>
          <w:tab w:val="clear" w:pos="720"/>
          <w:tab w:val="clear" w:pos="1080"/>
        </w:tabs>
        <w:rPr>
          <w:lang w:val="es-ES"/>
        </w:rPr>
      </w:pPr>
      <w:r w:rsidRPr="0097777F">
        <w:rPr>
          <w:lang w:val="es-ES"/>
        </w:rPr>
        <w:t>1. Términos Adicionales para BizTalk Server 2013 R2 Standard</w:t>
      </w:r>
      <w:r>
        <w:fldChar w:fldCharType="begin"/>
      </w:r>
      <w:r w:rsidRPr="0097777F">
        <w:rPr>
          <w:lang w:val="es-ES"/>
        </w:rPr>
        <w:instrText>XE "BizTalk Server 2013 R2 Standard"</w:instrText>
      </w:r>
      <w:r>
        <w:fldChar w:fldCharType="end"/>
      </w:r>
      <w:r w:rsidRPr="0097777F">
        <w:rPr>
          <w:lang w:val="es-ES"/>
        </w:rPr>
        <w:t xml:space="preserve"> y BizTalk Server 2013 R2 Branch</w:t>
      </w:r>
      <w:r>
        <w:fldChar w:fldCharType="begin"/>
      </w:r>
      <w:r w:rsidRPr="0097777F">
        <w:rPr>
          <w:lang w:val="es-ES"/>
        </w:rPr>
        <w:instrText>XE "BizTalk Server 2013 R2 Branch"</w:instrText>
      </w:r>
      <w:r>
        <w:fldChar w:fldCharType="end"/>
      </w:r>
    </w:p>
    <w:p w14:paraId="64F5E2D3" w14:textId="119E5E24" w:rsidR="00006F3F" w:rsidRPr="00F22252" w:rsidRDefault="00006F3F" w:rsidP="00196C4D">
      <w:pPr>
        <w:pStyle w:val="ProductList-Body"/>
        <w:tabs>
          <w:tab w:val="clear" w:pos="360"/>
          <w:tab w:val="clear" w:pos="720"/>
          <w:tab w:val="clear" w:pos="1080"/>
        </w:tabs>
        <w:rPr>
          <w:lang w:val="es-ES"/>
        </w:rPr>
      </w:pPr>
      <w:r w:rsidRPr="00F22252">
        <w:rPr>
          <w:lang w:val="es-ES"/>
        </w:rPr>
        <w:t xml:space="preserve">El Cliente no podrá utilizar el software de servidor, incluido el software Master Secret Server, en un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 xml:space="preserve"> que forme parte de un clúster en red o en un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b/>
          <w:color w:val="00188F"/>
          <w:lang w:val="es-ES"/>
        </w:rPr>
        <w:t xml:space="preserve"> </w:t>
      </w:r>
      <w:r w:rsidRPr="00F22252">
        <w:rPr>
          <w:lang w:val="es-ES"/>
        </w:rPr>
        <w:t xml:space="preserve">que forme parte de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lang w:val="es-ES"/>
        </w:rPr>
        <w:t xml:space="preserve"> del mismo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58C7A3FF" w:rsidR="00006F3F" w:rsidRPr="00F22252" w:rsidRDefault="00006F3F" w:rsidP="00006F3F">
      <w:pPr>
        <w:pStyle w:val="ProductList-ClauseHeading"/>
        <w:tabs>
          <w:tab w:val="clear" w:pos="360"/>
          <w:tab w:val="clear" w:pos="720"/>
          <w:tab w:val="clear" w:pos="1080"/>
        </w:tabs>
        <w:rPr>
          <w:lang w:val="es-ES"/>
        </w:rPr>
      </w:pPr>
      <w:r w:rsidRPr="00F22252">
        <w:rPr>
          <w:lang w:val="es-ES"/>
        </w:rPr>
        <w:t>2. Términos Adicionales para BizTalk Server 2013 R2 Branch</w:t>
      </w:r>
      <w:r>
        <w:fldChar w:fldCharType="begin"/>
      </w:r>
      <w:r w:rsidRPr="00F22252">
        <w:rPr>
          <w:lang w:val="es-ES"/>
        </w:rPr>
        <w:instrText>XE "BizTalk Server 2013 R2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2456F6">
      <w:pPr>
        <w:pStyle w:val="ProductList-Body"/>
        <w:numPr>
          <w:ilvl w:val="0"/>
          <w:numId w:val="13"/>
        </w:numPr>
        <w:tabs>
          <w:tab w:val="clear" w:pos="360"/>
          <w:tab w:val="clear" w:pos="720"/>
          <w:tab w:val="clear" w:pos="1080"/>
        </w:tabs>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121F7200" w14:textId="181E427A" w:rsidR="00006F3F" w:rsidRPr="00B3420A" w:rsidRDefault="00006F3F" w:rsidP="00006F3F">
      <w:pPr>
        <w:pStyle w:val="ProductList-ClauseHeading"/>
        <w:tabs>
          <w:tab w:val="clear" w:pos="360"/>
          <w:tab w:val="clear" w:pos="720"/>
          <w:tab w:val="clear" w:pos="1080"/>
        </w:tabs>
      </w:pPr>
      <w:r>
        <w:t>3. Software Adicional</w:t>
      </w:r>
    </w:p>
    <w:tbl>
      <w:tblPr>
        <w:tblStyle w:val="PURTable"/>
        <w:tblW w:w="10792" w:type="dxa"/>
        <w:tblLook w:val="04A0" w:firstRow="1" w:lastRow="0" w:firstColumn="1" w:lastColumn="0" w:noHBand="0" w:noVBand="1"/>
      </w:tblPr>
      <w:tblGrid>
        <w:gridCol w:w="3597"/>
        <w:gridCol w:w="3597"/>
        <w:gridCol w:w="3598"/>
      </w:tblGrid>
      <w:tr w:rsidR="00006F3F" w:rsidRPr="00180D96"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180D96"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22252" w:rsidRDefault="00006F3F" w:rsidP="00006F3F">
            <w:pPr>
              <w:pStyle w:val="ProductList-TableBody"/>
              <w:rPr>
                <w:lang w:val="es-ES"/>
              </w:rPr>
            </w:pPr>
            <w:r w:rsidRPr="00F22252">
              <w:rPr>
                <w:lang w:val="es-ES"/>
              </w:rPr>
              <w:t>Servidor secreto principal de inicio de sesión único empresarial</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7" w:name="_Toc429483354"/>
    <w:p w14:paraId="31DF4CF5"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28"/>
          <w:type w:val="continuous"/>
          <w:pgSz w:w="12240" w:h="15840"/>
          <w:pgMar w:top="1166" w:right="720" w:bottom="720" w:left="720" w:header="720" w:footer="720" w:gutter="0"/>
          <w:cols w:space="720"/>
          <w:titlePg/>
          <w:docGrid w:linePitch="360"/>
        </w:sectPr>
      </w:pPr>
      <w:bookmarkStart w:id="48" w:name="_Toc438299890"/>
      <w:r w:rsidRPr="00F22252">
        <w:rPr>
          <w:lang w:val="fr-FR"/>
        </w:rPr>
        <w:t>Core Infrastructure Server (CIS) Suite</w:t>
      </w:r>
      <w:bookmarkEnd w:id="47"/>
      <w:bookmarkEnd w:id="48"/>
    </w:p>
    <w:p w14:paraId="048AF2E5" w14:textId="09B62C2F" w:rsidR="00006F3F" w:rsidRPr="00F22252" w:rsidRDefault="00006F3F" w:rsidP="00ED3A6B">
      <w:pPr>
        <w:pStyle w:val="ProductList-Body"/>
        <w:rPr>
          <w:lang w:val="fr-FR"/>
        </w:rPr>
      </w:pPr>
      <w:r w:rsidRPr="00F22252">
        <w:rPr>
          <w:lang w:val="fr-FR"/>
        </w:rPr>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Procesador)</w:t>
      </w:r>
    </w:p>
    <w:p w14:paraId="6194FB37" w14:textId="78251A0E"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Procesador)</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180D96"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180D96"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180D96"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102CFD">
              <w:rPr>
                <w:color w:val="404040"/>
              </w:rPr>
              <w:fldChar w:fldCharType="begin"/>
            </w:r>
            <w:r w:rsidRPr="00102CFD">
              <w:rPr>
                <w:color w:val="404040"/>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102CFD">
              <w:rPr>
                <w:color w:val="404040"/>
              </w:rPr>
              <w:t>Software de Cliente</w:t>
            </w:r>
            <w:r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426FAF1D" w14:textId="08179346" w:rsidR="0019013F" w:rsidRPr="00F22252" w:rsidRDefault="0019013F" w:rsidP="00110772">
            <w:pPr>
              <w:pStyle w:val="ProductList-Offering"/>
              <w:tabs>
                <w:tab w:val="clear" w:pos="360"/>
                <w:tab w:val="clear" w:pos="720"/>
                <w:tab w:val="clear" w:pos="1080"/>
              </w:tabs>
              <w:spacing w:before="40" w:after="40"/>
              <w:rPr>
                <w:color w:val="404040"/>
                <w:lang w:val="es-ES"/>
              </w:rPr>
            </w:pPr>
            <w:r w:rsidRPr="00F22252">
              <w:rPr>
                <w:color w:val="404040"/>
                <w:lang w:val="es-ES"/>
              </w:rPr>
              <w:t>Elegible para DCP: N/D</w:t>
            </w:r>
          </w:p>
        </w:tc>
      </w:tr>
      <w:tr w:rsidR="0019013F" w:rsidRPr="00180D96"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6A300D99" w14:textId="0B02777A" w:rsidR="00006F3F" w:rsidRPr="00B3420A" w:rsidRDefault="00F82C75" w:rsidP="00F82C75">
      <w:pPr>
        <w:pStyle w:val="ProductList-ClauseHeading"/>
        <w:tabs>
          <w:tab w:val="clear" w:pos="360"/>
          <w:tab w:val="clear" w:pos="720"/>
          <w:tab w:val="clear" w:pos="1080"/>
        </w:tabs>
      </w:pPr>
      <w:r>
        <w:t>1. Derechos de Uso Aplicables</w:t>
      </w:r>
    </w:p>
    <w:p w14:paraId="508683CB" w14:textId="741D889C" w:rsidR="00006F3F" w:rsidRPr="00336CD0" w:rsidRDefault="00006F3F" w:rsidP="00E4152E">
      <w:pPr>
        <w:pStyle w:val="ProductList-Body"/>
        <w:rPr>
          <w:szCs w:val="18"/>
          <w:lang w:val="es-ES"/>
        </w:rPr>
      </w:pPr>
      <w:r w:rsidRPr="00336CD0">
        <w:rPr>
          <w:szCs w:val="18"/>
          <w:lang w:val="es-ES"/>
        </w:rPr>
        <w:t xml:space="preserve">El acceso y uso del Cliente del software de CIS se rige por los </w:t>
      </w:r>
      <w:r w:rsidR="000F567E" w:rsidRPr="00336CD0">
        <w:rPr>
          <w:color w:val="0563C1"/>
          <w:szCs w:val="18"/>
        </w:rPr>
        <w:fldChar w:fldCharType="begin"/>
      </w:r>
      <w:r w:rsidR="000F567E" w:rsidRPr="00336CD0">
        <w:rPr>
          <w:color w:val="0563C1"/>
          <w:szCs w:val="18"/>
          <w:lang w:val="es-ES"/>
        </w:rPr>
        <w:instrText>AutoTextList  \s NoStyle \t "Términos de Licencia: Términos y condiciones que rigen la implementación y el uso de un Producto."</w:instrText>
      </w:r>
      <w:r w:rsidR="000F567E" w:rsidRPr="00336CD0">
        <w:rPr>
          <w:color w:val="0563C1"/>
          <w:szCs w:val="18"/>
        </w:rPr>
        <w:fldChar w:fldCharType="separate"/>
      </w:r>
      <w:r w:rsidR="000F567E" w:rsidRPr="00336CD0">
        <w:rPr>
          <w:color w:val="0563C1"/>
          <w:szCs w:val="18"/>
          <w:lang w:val="es-ES"/>
        </w:rPr>
        <w:t>Términos de Licencia</w:t>
      </w:r>
      <w:r w:rsidR="000F567E" w:rsidRPr="00336CD0">
        <w:rPr>
          <w:color w:val="0563C1"/>
          <w:szCs w:val="18"/>
        </w:rPr>
        <w:fldChar w:fldCharType="end"/>
      </w:r>
      <w:r w:rsidRPr="00336CD0">
        <w:rPr>
          <w:szCs w:val="18"/>
          <w:lang w:val="es-ES"/>
        </w:rPr>
        <w:t xml:space="preserve"> aplicables a los Productos individuales que comprenden el software de CIS, según las modificaciones de estos </w:t>
      </w:r>
      <w:r w:rsidR="00CE1E1D" w:rsidRPr="00336CD0">
        <w:rPr>
          <w:color w:val="0563C1"/>
          <w:szCs w:val="18"/>
        </w:rPr>
        <w:fldChar w:fldCharType="begin"/>
      </w:r>
      <w:r w:rsidR="00CE1E1D" w:rsidRPr="00336CD0">
        <w:rPr>
          <w:color w:val="0563C1"/>
          <w:szCs w:val="18"/>
          <w:lang w:val="es-ES"/>
        </w:rPr>
        <w:instrText>AutoTextList  \s NoStyle \t "Términos de Licencia: Términos y condiciones que rigen la implementación y el uso de un Producto."</w:instrText>
      </w:r>
      <w:r w:rsidR="00CE1E1D" w:rsidRPr="00336CD0">
        <w:rPr>
          <w:color w:val="0563C1"/>
          <w:szCs w:val="18"/>
        </w:rPr>
        <w:fldChar w:fldCharType="separate"/>
      </w:r>
      <w:r w:rsidR="00CE1E1D" w:rsidRPr="00336CD0">
        <w:rPr>
          <w:color w:val="0563C1"/>
          <w:szCs w:val="18"/>
          <w:lang w:val="es-ES"/>
        </w:rPr>
        <w:t>Términos de Licencia</w:t>
      </w:r>
      <w:r w:rsidR="00CE1E1D" w:rsidRPr="00336CD0">
        <w:rPr>
          <w:color w:val="0563C1"/>
          <w:szCs w:val="18"/>
        </w:rPr>
        <w:fldChar w:fldCharType="end"/>
      </w:r>
      <w:r w:rsidRPr="00336CD0">
        <w:rPr>
          <w:szCs w:val="18"/>
          <w:lang w:val="es-ES"/>
        </w:rPr>
        <w:t xml:space="preserve">. Se requiere una </w:t>
      </w:r>
      <w:r w:rsidR="00AE74AF" w:rsidRPr="00336CD0">
        <w:rPr>
          <w:color w:val="0563C1"/>
          <w:szCs w:val="18"/>
          <w:lang w:val="es-ES"/>
        </w:rPr>
        <w:fldChar w:fldCharType="begin"/>
      </w:r>
      <w:r w:rsidR="00AE74AF" w:rsidRPr="00336CD0">
        <w:rPr>
          <w:color w:val="0563C1"/>
          <w:szCs w:val="18"/>
          <w:lang w:val="es-ES"/>
        </w:rPr>
        <w:instrText>AutoTextList  \s NoStyle \t "Licencia es el derecho a descargar, instalar, acceder y utilizar un Producto."</w:instrText>
      </w:r>
      <w:r w:rsidR="00AE74AF" w:rsidRPr="00336CD0">
        <w:rPr>
          <w:color w:val="0563C1"/>
          <w:szCs w:val="18"/>
          <w:lang w:val="es-ES"/>
        </w:rPr>
        <w:fldChar w:fldCharType="separate"/>
      </w:r>
      <w:r w:rsidR="00AE74AF" w:rsidRPr="00336CD0">
        <w:rPr>
          <w:color w:val="0563C1"/>
          <w:szCs w:val="18"/>
          <w:lang w:val="es-ES"/>
        </w:rPr>
        <w:t>Licencia</w:t>
      </w:r>
      <w:r w:rsidR="00AE74AF" w:rsidRPr="00336CD0">
        <w:rPr>
          <w:color w:val="0563C1"/>
          <w:szCs w:val="18"/>
          <w:lang w:val="es-ES"/>
        </w:rPr>
        <w:fldChar w:fldCharType="end"/>
      </w:r>
      <w:r w:rsidRPr="00336CD0">
        <w:rPr>
          <w:szCs w:val="18"/>
          <w:lang w:val="es-ES"/>
        </w:rPr>
        <w:t xml:space="preserve"> de CIS Suite para cada </w:t>
      </w:r>
      <w:r w:rsidR="00E4152E" w:rsidRPr="00EA0F89">
        <w:rPr>
          <w:color w:val="0563C1"/>
          <w:lang w:val="es-ES"/>
        </w:rPr>
        <w:fldChar w:fldCharType="begin"/>
      </w:r>
      <w:r w:rsidR="00E4152E">
        <w:rPr>
          <w:color w:val="0563C1"/>
          <w:lang w:val="es-ES"/>
        </w:rPr>
        <w:instrText>AutoTextList  \s NoStyle \t "</w:instrText>
      </w:r>
      <w:r w:rsidR="00E4152E" w:rsidRPr="00EA0F89">
        <w:rPr>
          <w:color w:val="0563C1"/>
          <w:lang w:val="es-ES"/>
        </w:rPr>
        <w:instrText>Procesador Físico es un procesador que se incluye en un sistema de hardware físico</w:instrText>
      </w:r>
      <w:r w:rsidR="00E4152E" w:rsidRPr="00CC4FF5">
        <w:rPr>
          <w:color w:val="0563C1"/>
          <w:lang w:val="es-ES"/>
        </w:rPr>
        <w:instrText>."</w:instrText>
      </w:r>
      <w:r w:rsidR="00E4152E" w:rsidRPr="00EA0F89">
        <w:rPr>
          <w:color w:val="0563C1"/>
          <w:lang w:val="es-ES"/>
        </w:rPr>
        <w:fldChar w:fldCharType="separate"/>
      </w:r>
      <w:r w:rsidR="00E4152E" w:rsidRPr="00EA0F89">
        <w:rPr>
          <w:color w:val="0563C1"/>
          <w:lang w:val="es-ES"/>
        </w:rPr>
        <w:t>Procesador Físico</w:t>
      </w:r>
      <w:r w:rsidR="00E4152E" w:rsidRPr="00EA0F89">
        <w:rPr>
          <w:color w:val="0563C1"/>
          <w:lang w:val="es-ES"/>
        </w:rPr>
        <w:fldChar w:fldCharType="end"/>
      </w:r>
      <w:r w:rsidRPr="00336CD0">
        <w:rPr>
          <w:szCs w:val="18"/>
          <w:lang w:val="es-ES"/>
        </w:rPr>
        <w:t xml:space="preserve"> en el </w:t>
      </w:r>
      <w:r w:rsidR="00CB5B8B" w:rsidRPr="00336CD0">
        <w:rPr>
          <w:color w:val="0563C1"/>
          <w:szCs w:val="18"/>
          <w:lang w:val="es-ES"/>
        </w:rPr>
        <w:fldChar w:fldCharType="begin"/>
      </w:r>
      <w:r w:rsidR="00CB5B8B" w:rsidRPr="00336CD0">
        <w:rPr>
          <w:color w:val="0563C1"/>
          <w:szCs w:val="18"/>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336CD0">
        <w:rPr>
          <w:color w:val="0563C1"/>
          <w:szCs w:val="18"/>
          <w:lang w:val="es-ES"/>
        </w:rPr>
        <w:fldChar w:fldCharType="separate"/>
      </w:r>
      <w:r w:rsidR="00CB5B8B" w:rsidRPr="00336CD0">
        <w:rPr>
          <w:color w:val="0563C1"/>
          <w:szCs w:val="18"/>
          <w:lang w:val="es-ES"/>
        </w:rPr>
        <w:t>Servidor con Licencia</w:t>
      </w:r>
      <w:r w:rsidR="00CB5B8B" w:rsidRPr="00336CD0">
        <w:rPr>
          <w:color w:val="0563C1"/>
          <w:szCs w:val="18"/>
          <w:lang w:val="es-ES"/>
        </w:rPr>
        <w:fldChar w:fldCharType="end"/>
      </w:r>
      <w:r w:rsidRPr="00336CD0">
        <w:rPr>
          <w:szCs w:val="18"/>
          <w:lang w:val="es-ES"/>
        </w:rPr>
        <w:t xml:space="preserve">. </w:t>
      </w:r>
    </w:p>
    <w:p w14:paraId="537ADB16" w14:textId="77777777" w:rsidR="00006F3F" w:rsidRPr="00F22252" w:rsidRDefault="00006F3F" w:rsidP="00006F3F">
      <w:pPr>
        <w:pStyle w:val="ProductList-Body"/>
        <w:rPr>
          <w:lang w:val="es-ES"/>
        </w:rPr>
      </w:pPr>
      <w:r w:rsidRPr="00F22252">
        <w:rPr>
          <w:lang w:val="es-ES"/>
        </w:rPr>
        <w:t xml:space="preserve"> </w:t>
      </w:r>
    </w:p>
    <w:p w14:paraId="2B33BAC1" w14:textId="0F414CD9" w:rsidR="00006F3F" w:rsidRPr="00020508" w:rsidRDefault="00F82C75" w:rsidP="00F82C75">
      <w:pPr>
        <w:pStyle w:val="ProductList-ClauseHeading"/>
        <w:tabs>
          <w:tab w:val="clear" w:pos="360"/>
          <w:tab w:val="clear" w:pos="720"/>
          <w:tab w:val="clear" w:pos="1080"/>
        </w:tabs>
        <w:rPr>
          <w:lang w:val="es-ES"/>
        </w:rPr>
      </w:pPr>
      <w:r w:rsidRPr="00020508">
        <w:rPr>
          <w:lang w:val="es-ES"/>
        </w:rPr>
        <w:t>2. Software Incluido con CIS Suite Standard</w:t>
      </w:r>
    </w:p>
    <w:p w14:paraId="7A9036D5" w14:textId="4558D644" w:rsidR="00006F3F" w:rsidRPr="00F22252" w:rsidRDefault="00006F3F" w:rsidP="00836A7B">
      <w:pPr>
        <w:pStyle w:val="ProductList-Body"/>
        <w:rPr>
          <w:lang w:val="es-ES"/>
        </w:rPr>
      </w:pPr>
      <w:r w:rsidRPr="00020508">
        <w:rPr>
          <w:lang w:val="es-ES"/>
        </w:rPr>
        <w:t>CIS Suite Standard incluye las versiones más recientes de Windows Server Standard</w:t>
      </w:r>
      <w:r>
        <w:fldChar w:fldCharType="begin"/>
      </w:r>
      <w:r w:rsidRPr="00020508">
        <w:rPr>
          <w:lang w:val="es-ES"/>
        </w:rPr>
        <w:instrText>XE "Windows Server Standard"</w:instrText>
      </w:r>
      <w:r>
        <w:fldChar w:fldCharType="end"/>
      </w:r>
      <w:r w:rsidRPr="00020508">
        <w:rPr>
          <w:lang w:val="es-ES"/>
        </w:rPr>
        <w:t xml:space="preserve"> y System Center Standard</w:t>
      </w:r>
      <w:r>
        <w:fldChar w:fldCharType="begin"/>
      </w:r>
      <w:r w:rsidRPr="00020508">
        <w:rPr>
          <w:lang w:val="es-ES"/>
        </w:rPr>
        <w:instrText>XE "System Center Standard"</w:instrText>
      </w:r>
      <w:r>
        <w:fldChar w:fldCharType="end"/>
      </w:r>
      <w:r w:rsidRPr="00020508">
        <w:rPr>
          <w:lang w:val="es-ES"/>
        </w:rPr>
        <w:t xml:space="preserve">. </w:t>
      </w:r>
      <w:r w:rsidRPr="00F22252">
        <w:rPr>
          <w:lang w:val="es-ES"/>
        </w:rPr>
        <w:t xml:space="preserve">Para cada </w:t>
      </w:r>
      <w:r w:rsidR="00D22AA8" w:rsidRPr="00F67A46">
        <w:rPr>
          <w:color w:val="0563C1"/>
          <w:lang w:val="es-ES"/>
        </w:rPr>
        <w:fldChar w:fldCharType="begin"/>
      </w:r>
      <w:r w:rsidR="00D22AA8" w:rsidRPr="008644A6">
        <w:rPr>
          <w:color w:val="0563C1"/>
          <w:lang w:val="es-ES"/>
        </w:rPr>
        <w:instrText>AutoTextList  \s NoStyle \t "Licencia es el derecho a descargar, instalar, acceder y utilizar un Producto</w:instrText>
      </w:r>
      <w:r w:rsidR="00D22AA8" w:rsidRPr="00F67A46">
        <w:rPr>
          <w:color w:val="0563C1"/>
          <w:lang w:val="es-ES"/>
        </w:rPr>
        <w:instrText>."</w:instrText>
      </w:r>
      <w:r w:rsidR="00D22AA8" w:rsidRPr="00F67A46">
        <w:rPr>
          <w:color w:val="0563C1"/>
          <w:lang w:val="es-ES"/>
        </w:rPr>
        <w:fldChar w:fldCharType="separate"/>
      </w:r>
      <w:r w:rsidR="00D22AA8" w:rsidRPr="00F67A46">
        <w:rPr>
          <w:color w:val="0563C1"/>
          <w:lang w:val="es-ES"/>
        </w:rPr>
        <w:t>Licencia</w:t>
      </w:r>
      <w:r w:rsidR="00D22AA8" w:rsidRPr="00F67A46">
        <w:rPr>
          <w:color w:val="0563C1"/>
          <w:lang w:val="es-ES"/>
        </w:rPr>
        <w:fldChar w:fldCharType="end"/>
      </w:r>
      <w:r w:rsidRPr="00F22252">
        <w:rPr>
          <w:lang w:val="es-ES"/>
        </w:rPr>
        <w:t xml:space="preserve"> de CIS Suite Standard, el Cliente puede utilizar </w:t>
      </w:r>
      <w:r w:rsidR="00EF66BF" w:rsidRPr="00EF66BF">
        <w:rPr>
          <w:lang w:val="es-ES"/>
        </w:rPr>
        <w:t>una</w:t>
      </w:r>
      <w:r w:rsidRPr="00F22252">
        <w:rPr>
          <w:lang w:val="es-ES"/>
        </w:rPr>
        <w:t xml:space="preserv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del software en un </w:t>
      </w:r>
      <w:r w:rsidR="00921BC1" w:rsidRPr="003A3D91">
        <w:rPr>
          <w:color w:val="0563C1"/>
          <w:szCs w:val="18"/>
        </w:rPr>
        <w:fldChar w:fldCharType="begin"/>
      </w:r>
      <w:r w:rsidR="00921BC1"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21BC1" w:rsidRPr="003A3D91">
        <w:rPr>
          <w:color w:val="0563C1"/>
          <w:szCs w:val="18"/>
          <w:lang w:val="es-ES"/>
        </w:rPr>
        <w:instrText>"</w:instrText>
      </w:r>
      <w:r w:rsidR="00921BC1" w:rsidRPr="003A3D91">
        <w:rPr>
          <w:color w:val="0563C1"/>
          <w:szCs w:val="18"/>
        </w:rPr>
        <w:fldChar w:fldCharType="separate"/>
      </w:r>
      <w:r w:rsidR="00921BC1" w:rsidRPr="003A3D91">
        <w:rPr>
          <w:color w:val="0563C1"/>
          <w:szCs w:val="18"/>
          <w:lang w:val="es-ES"/>
        </w:rPr>
        <w:t>OSE</w:t>
      </w:r>
      <w:r w:rsidR="00921BC1" w:rsidRPr="003A3D91">
        <w:rPr>
          <w:szCs w:val="18"/>
        </w:rPr>
        <w:fldChar w:fldCharType="end"/>
      </w:r>
      <w:r w:rsidRPr="00F22252">
        <w:rPr>
          <w:lang w:val="es-ES"/>
        </w:rPr>
        <w:t xml:space="preserve">, a menos </w:t>
      </w:r>
      <w:r w:rsidR="007F5AC9" w:rsidRPr="007F5AC9">
        <w:rPr>
          <w:lang w:val="es-ES"/>
        </w:rPr>
        <w:t>que la</w:t>
      </w:r>
      <w:r w:rsidRPr="00F22252">
        <w:rPr>
          <w:lang w:val="es-ES"/>
        </w:rPr>
        <w:t xml:space="preserv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se utilice </w:t>
      </w:r>
      <w:r w:rsidR="0008245F" w:rsidRPr="0008245F">
        <w:rPr>
          <w:lang w:val="es-ES"/>
        </w:rPr>
        <w:t>en un</w:t>
      </w:r>
      <w:r w:rsidRPr="00F22252">
        <w:rPr>
          <w:lang w:val="es-ES"/>
        </w:rPr>
        <w:t xml:space="preserve"> </w:t>
      </w:r>
      <w:r w:rsidR="00DA4977" w:rsidRPr="00B5600C">
        <w:rPr>
          <w:color w:val="0563C1"/>
          <w:lang w:val="es-ES"/>
        </w:rPr>
        <w:fldChar w:fldCharType="begin"/>
      </w:r>
      <w:r w:rsidR="00DA4977"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DA4977" w:rsidRPr="00B5600C">
        <w:rPr>
          <w:color w:val="0563C1"/>
          <w:lang w:val="es-ES"/>
        </w:rPr>
        <w:instrText>."</w:instrText>
      </w:r>
      <w:r w:rsidR="00DA4977" w:rsidRPr="00B5600C">
        <w:rPr>
          <w:color w:val="0563C1"/>
          <w:lang w:val="es-ES"/>
        </w:rPr>
        <w:fldChar w:fldCharType="separate"/>
      </w:r>
      <w:r w:rsidR="00DA4977" w:rsidRPr="00B5600C">
        <w:rPr>
          <w:color w:val="0563C1"/>
          <w:lang w:val="es-ES"/>
        </w:rPr>
        <w:t>OSE Físico</w:t>
      </w:r>
      <w:r w:rsidR="00DA4977" w:rsidRPr="00B5600C">
        <w:rPr>
          <w:color w:val="0563C1"/>
          <w:lang w:val="es-ES"/>
        </w:rPr>
        <w:fldChar w:fldCharType="end"/>
      </w:r>
      <w:r w:rsidRPr="00F22252">
        <w:rPr>
          <w:lang w:val="es-ES"/>
        </w:rPr>
        <w:t xml:space="preserve">, únicamente para hospedar y </w:t>
      </w:r>
      <w:r w:rsidR="00197670" w:rsidRPr="00197670">
        <w:rPr>
          <w:lang w:val="es-ES"/>
        </w:rPr>
        <w:t>administrar un</w:t>
      </w:r>
      <w:r w:rsidRPr="00F22252">
        <w:rPr>
          <w:lang w:val="es-ES"/>
        </w:rPr>
        <w:t xml:space="preserve"> </w:t>
      </w:r>
      <w:r w:rsidR="00846B0E" w:rsidRPr="00CF6853">
        <w:rPr>
          <w:color w:val="0563C1"/>
          <w:lang w:val="es-ES"/>
        </w:rPr>
        <w:fldChar w:fldCharType="begin"/>
      </w:r>
      <w:r w:rsidR="00846B0E" w:rsidRPr="00FC0E2E">
        <w:rPr>
          <w:color w:val="0563C1"/>
          <w:lang w:val="es-ES"/>
        </w:rPr>
        <w:instrText>AutoTextList  \s NoStyle \t "OSE Virtual es un OSE que está configurado para ejecutarse directamente en un sistema de hardware virtual</w:instrText>
      </w:r>
      <w:r w:rsidR="00846B0E" w:rsidRPr="00CF6853">
        <w:rPr>
          <w:color w:val="0563C1"/>
          <w:lang w:val="es-ES"/>
        </w:rPr>
        <w:instrText>."</w:instrText>
      </w:r>
      <w:r w:rsidR="00846B0E" w:rsidRPr="00CF6853">
        <w:rPr>
          <w:color w:val="0563C1"/>
          <w:lang w:val="es-ES"/>
        </w:rPr>
        <w:fldChar w:fldCharType="separate"/>
      </w:r>
      <w:r w:rsidR="00846B0E" w:rsidRPr="00CF6853">
        <w:rPr>
          <w:color w:val="0563C1"/>
          <w:lang w:val="es-ES"/>
        </w:rPr>
        <w:t>OSE Virtual</w:t>
      </w:r>
      <w:r w:rsidR="00846B0E" w:rsidRPr="00CF6853">
        <w:rPr>
          <w:color w:val="0563C1"/>
          <w:lang w:val="es-ES"/>
        </w:rPr>
        <w:fldChar w:fldCharType="end"/>
      </w:r>
      <w:r w:rsidRPr="00F22252">
        <w:rPr>
          <w:lang w:val="es-ES"/>
        </w:rPr>
        <w:t xml:space="preserve">, en cuyo caso el Cliente solo puede utilizar una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w:t>
      </w:r>
      <w:r w:rsidR="00E312DC" w:rsidRPr="00E312DC">
        <w:rPr>
          <w:lang w:val="es-ES"/>
        </w:rPr>
        <w:t>en un</w:t>
      </w:r>
      <w:r w:rsidRPr="00F22252">
        <w:rPr>
          <w:lang w:val="es-ES"/>
        </w:rPr>
        <w:t xml:space="preserve"> </w:t>
      </w:r>
      <w:r w:rsidR="00DA4977" w:rsidRPr="00B5600C">
        <w:rPr>
          <w:color w:val="0563C1"/>
          <w:lang w:val="es-ES"/>
        </w:rPr>
        <w:fldChar w:fldCharType="begin"/>
      </w:r>
      <w:r w:rsidR="00DA4977"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DA4977" w:rsidRPr="00B5600C">
        <w:rPr>
          <w:color w:val="0563C1"/>
          <w:lang w:val="es-ES"/>
        </w:rPr>
        <w:instrText>."</w:instrText>
      </w:r>
      <w:r w:rsidR="00DA4977" w:rsidRPr="00B5600C">
        <w:rPr>
          <w:color w:val="0563C1"/>
          <w:lang w:val="es-ES"/>
        </w:rPr>
        <w:fldChar w:fldCharType="separate"/>
      </w:r>
      <w:r w:rsidR="00DA4977" w:rsidRPr="00B5600C">
        <w:rPr>
          <w:color w:val="0563C1"/>
          <w:lang w:val="es-ES"/>
        </w:rPr>
        <w:t>OSE Físico</w:t>
      </w:r>
      <w:r w:rsidR="00DA4977" w:rsidRPr="00B5600C">
        <w:rPr>
          <w:color w:val="0563C1"/>
          <w:lang w:val="es-ES"/>
        </w:rPr>
        <w:fldChar w:fldCharType="end"/>
      </w:r>
      <w:r w:rsidRPr="00F22252">
        <w:rPr>
          <w:lang w:val="es-ES"/>
        </w:rPr>
        <w:t xml:space="preserve"> y una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w:t>
      </w:r>
      <w:r w:rsidR="00836A7B" w:rsidRPr="00836A7B">
        <w:rPr>
          <w:lang w:val="es-ES"/>
        </w:rPr>
        <w:t>en un</w:t>
      </w:r>
      <w:r w:rsidRPr="00F22252">
        <w:rPr>
          <w:lang w:val="es-ES"/>
        </w:rPr>
        <w:t xml:space="preserve"> </w:t>
      </w:r>
      <w:r w:rsidR="00C44C43" w:rsidRPr="00CF6853">
        <w:rPr>
          <w:color w:val="0563C1"/>
          <w:lang w:val="es-ES"/>
        </w:rPr>
        <w:fldChar w:fldCharType="begin"/>
      </w:r>
      <w:r w:rsidR="00C44C43" w:rsidRPr="00FC0E2E">
        <w:rPr>
          <w:color w:val="0563C1"/>
          <w:lang w:val="es-ES"/>
        </w:rPr>
        <w:instrText>AutoTextList  \s NoStyle \t "OSE Virtual es un OSE que está configurado para ejecutarse directamente en un sistema de hardware virtual</w:instrText>
      </w:r>
      <w:r w:rsidR="00C44C43" w:rsidRPr="00CF6853">
        <w:rPr>
          <w:color w:val="0563C1"/>
          <w:lang w:val="es-ES"/>
        </w:rPr>
        <w:instrText>."</w:instrText>
      </w:r>
      <w:r w:rsidR="00C44C43" w:rsidRPr="00CF6853">
        <w:rPr>
          <w:color w:val="0563C1"/>
          <w:lang w:val="es-ES"/>
        </w:rPr>
        <w:fldChar w:fldCharType="separate"/>
      </w:r>
      <w:r w:rsidR="00C44C43" w:rsidRPr="00CF6853">
        <w:rPr>
          <w:color w:val="0563C1"/>
          <w:lang w:val="es-ES"/>
        </w:rPr>
        <w:t>OSE Virtual</w:t>
      </w:r>
      <w:r w:rsidR="00C44C43" w:rsidRPr="00CF6853">
        <w:rPr>
          <w:color w:val="0563C1"/>
          <w:lang w:val="es-ES"/>
        </w:rPr>
        <w:fldChar w:fldCharType="end"/>
      </w:r>
      <w:r w:rsidRPr="00F22252">
        <w:rPr>
          <w:lang w:val="es-ES"/>
        </w:rPr>
        <w:t xml:space="preserve">. </w:t>
      </w:r>
    </w:p>
    <w:p w14:paraId="0994767A" w14:textId="77777777" w:rsidR="00006F3F" w:rsidRPr="00F22252" w:rsidRDefault="00006F3F" w:rsidP="00006F3F">
      <w:pPr>
        <w:pStyle w:val="ProductList-Body"/>
        <w:rPr>
          <w:lang w:val="es-ES"/>
        </w:rPr>
      </w:pPr>
      <w:r w:rsidRPr="00F22252">
        <w:rPr>
          <w:lang w:val="es-ES"/>
        </w:rPr>
        <w:t xml:space="preserve"> </w:t>
      </w:r>
    </w:p>
    <w:p w14:paraId="1F91EBC8" w14:textId="695C4671" w:rsidR="00006F3F" w:rsidRPr="00F22252" w:rsidRDefault="00F82C75" w:rsidP="00F82C75">
      <w:pPr>
        <w:pStyle w:val="ProductList-ClauseHeading"/>
        <w:tabs>
          <w:tab w:val="clear" w:pos="360"/>
          <w:tab w:val="clear" w:pos="720"/>
          <w:tab w:val="clear" w:pos="1080"/>
        </w:tabs>
        <w:rPr>
          <w:lang w:val="es-ES"/>
        </w:rPr>
      </w:pPr>
      <w:r w:rsidRPr="00F22252">
        <w:rPr>
          <w:lang w:val="es-ES"/>
        </w:rPr>
        <w:t>3. Software Incluido con CIS Suite Datacenter</w:t>
      </w:r>
    </w:p>
    <w:p w14:paraId="3C0F19BE" w14:textId="3E3D78E9" w:rsidR="00006F3F" w:rsidRPr="00F22252" w:rsidRDefault="00006F3F" w:rsidP="00A92F4C">
      <w:pPr>
        <w:pStyle w:val="ProductList-Body"/>
        <w:rPr>
          <w:lang w:val="es-ES"/>
        </w:rPr>
      </w:pPr>
      <w:r w:rsidRPr="00F22252">
        <w:rPr>
          <w:lang w:val="es-ES"/>
        </w:rPr>
        <w:t>CIS Suite Datacenter incluye las versiones más recientes de Windows Server Datacenter</w:t>
      </w:r>
      <w:r>
        <w:fldChar w:fldCharType="begin"/>
      </w:r>
      <w:r w:rsidRPr="00F22252">
        <w:rPr>
          <w:lang w:val="es-ES"/>
        </w:rPr>
        <w:instrText>XE "Windows Server Datacenter"</w:instrText>
      </w:r>
      <w:r>
        <w:fldChar w:fldCharType="end"/>
      </w:r>
      <w:r w:rsidRPr="00F22252">
        <w:rPr>
          <w:lang w:val="es-ES"/>
        </w:rPr>
        <w:t xml:space="preserve"> y System Center Datacenter</w:t>
      </w:r>
      <w:r>
        <w:fldChar w:fldCharType="begin"/>
      </w:r>
      <w:r w:rsidRPr="00F22252">
        <w:rPr>
          <w:lang w:val="es-ES"/>
        </w:rPr>
        <w:instrText>XE "System Center Datacenter"</w:instrText>
      </w:r>
      <w:r>
        <w:fldChar w:fldCharType="end"/>
      </w:r>
      <w:r w:rsidRPr="00F22252">
        <w:rPr>
          <w:lang w:val="es-ES"/>
        </w:rPr>
        <w:t xml:space="preserve">. El Cliente puede utilizar cualquier número de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A92F4C" w:rsidRPr="00A92F4C">
        <w:rPr>
          <w:color w:val="0563C1"/>
          <w:lang w:val="es-ES"/>
        </w:rPr>
        <w:t>Instancias</w:t>
      </w:r>
      <w:r w:rsidR="00CB5B8B" w:rsidRPr="00E03DED">
        <w:rPr>
          <w:color w:val="0563C1"/>
          <w:lang w:val="es-ES"/>
        </w:rPr>
        <w:t xml:space="preserve"> en Ejecución</w:t>
      </w:r>
      <w:r w:rsidR="00CB5B8B" w:rsidRPr="00E03DED">
        <w:rPr>
          <w:color w:val="0563C1"/>
          <w:lang w:val="es-ES"/>
        </w:rPr>
        <w:fldChar w:fldCharType="end"/>
      </w:r>
      <w:r w:rsidRPr="00F22252">
        <w:rPr>
          <w:lang w:val="es-ES"/>
        </w:rPr>
        <w:t xml:space="preserve"> de Windows Server Datacenter en cualquier número de </w:t>
      </w:r>
      <w:r w:rsidR="00921BC1" w:rsidRPr="003A3D91">
        <w:rPr>
          <w:color w:val="0563C1"/>
          <w:szCs w:val="18"/>
        </w:rPr>
        <w:fldChar w:fldCharType="begin"/>
      </w:r>
      <w:r w:rsidR="00921BC1"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21BC1" w:rsidRPr="003A3D91">
        <w:rPr>
          <w:color w:val="0563C1"/>
          <w:szCs w:val="18"/>
          <w:lang w:val="es-ES"/>
        </w:rPr>
        <w:instrText>"</w:instrText>
      </w:r>
      <w:r w:rsidR="00921BC1" w:rsidRPr="003A3D91">
        <w:rPr>
          <w:color w:val="0563C1"/>
          <w:szCs w:val="18"/>
        </w:rPr>
        <w:fldChar w:fldCharType="separate"/>
      </w:r>
      <w:r w:rsidR="00921BC1" w:rsidRPr="003A3D91">
        <w:rPr>
          <w:color w:val="0563C1"/>
          <w:szCs w:val="18"/>
          <w:lang w:val="es-ES"/>
        </w:rPr>
        <w:t>OSE</w:t>
      </w:r>
      <w:r w:rsidR="00921BC1" w:rsidRPr="003A3D91">
        <w:rPr>
          <w:szCs w:val="18"/>
        </w:rPr>
        <w:fldChar w:fldCharType="end"/>
      </w:r>
      <w:r w:rsidRPr="00F22252">
        <w:rPr>
          <w:lang w:val="es-ES"/>
        </w:rPr>
        <w:t xml:space="preserve"> en cada </w:t>
      </w:r>
      <w:r w:rsidR="00CB5B8B" w:rsidRPr="00FC0E2E">
        <w:rPr>
          <w:color w:val="0563C1"/>
          <w:lang w:val="es-ES"/>
        </w:rPr>
        <w:fldChar w:fldCharType="begin"/>
      </w:r>
      <w:r w:rsidR="00CB5B8B"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FC0E2E">
        <w:rPr>
          <w:color w:val="0563C1"/>
          <w:lang w:val="es-ES"/>
        </w:rPr>
        <w:instrText>."</w:instrText>
      </w:r>
      <w:r w:rsidR="00CB5B8B" w:rsidRPr="00FC0E2E">
        <w:rPr>
          <w:color w:val="0563C1"/>
          <w:lang w:val="es-ES"/>
        </w:rPr>
        <w:fldChar w:fldCharType="separate"/>
      </w:r>
      <w:r w:rsidR="00CB5B8B" w:rsidRPr="00FC0E2E">
        <w:rPr>
          <w:color w:val="0563C1"/>
          <w:lang w:val="es-ES"/>
        </w:rPr>
        <w:t>Servidor con Licencia</w:t>
      </w:r>
      <w:r w:rsidR="00CB5B8B" w:rsidRPr="00FC0E2E">
        <w:rPr>
          <w:color w:val="0563C1"/>
          <w:lang w:val="es-ES"/>
        </w:rPr>
        <w:fldChar w:fldCharType="end"/>
      </w:r>
      <w:r w:rsidRPr="00F22252">
        <w:rPr>
          <w:lang w:val="es-ES"/>
        </w:rPr>
        <w:t xml:space="preserve"> de CIS Suite Datacenter.</w:t>
      </w:r>
    </w:p>
    <w:p w14:paraId="2A5B6FCE" w14:textId="77777777" w:rsidR="00006F3F" w:rsidRPr="00F22252" w:rsidRDefault="00006F3F" w:rsidP="00006F3F">
      <w:pPr>
        <w:pStyle w:val="ProductList-Body"/>
        <w:rPr>
          <w:lang w:val="es-ES"/>
        </w:rPr>
      </w:pPr>
      <w:r w:rsidRPr="00F22252">
        <w:rPr>
          <w:lang w:val="es-ES"/>
        </w:rPr>
        <w:t xml:space="preserve"> </w:t>
      </w:r>
    </w:p>
    <w:p w14:paraId="10DD0D40" w14:textId="41A440B9" w:rsidR="00006F3F" w:rsidRPr="00F22252" w:rsidRDefault="00F82C75" w:rsidP="00F82C75">
      <w:pPr>
        <w:pStyle w:val="ProductList-ClauseHeading"/>
        <w:tabs>
          <w:tab w:val="clear" w:pos="360"/>
          <w:tab w:val="clear" w:pos="720"/>
          <w:tab w:val="clear" w:pos="1080"/>
        </w:tabs>
        <w:rPr>
          <w:lang w:val="es-ES"/>
        </w:rPr>
      </w:pPr>
      <w:r w:rsidRPr="00F22252">
        <w:rPr>
          <w:lang w:val="es-ES"/>
        </w:rPr>
        <w:t>4. Licencia de Administración</w:t>
      </w:r>
    </w:p>
    <w:p w14:paraId="0B521ACF" w14:textId="284C07F3" w:rsidR="00006F3F" w:rsidRPr="00F22252" w:rsidRDefault="00006F3F" w:rsidP="00603D0B">
      <w:pPr>
        <w:pStyle w:val="ProductList-Body"/>
        <w:rPr>
          <w:lang w:val="es-ES"/>
        </w:rPr>
      </w:pPr>
      <w:r w:rsidRPr="00F22252">
        <w:rPr>
          <w:lang w:val="es-ES"/>
        </w:rPr>
        <w:t xml:space="preserve">Para el propósito de aplicar los </w:t>
      </w:r>
      <w:r w:rsidR="00CB5B8B" w:rsidRPr="00127F13">
        <w:rPr>
          <w:color w:val="0563C1"/>
        </w:rPr>
        <w:fldChar w:fldCharType="begin"/>
      </w:r>
      <w:r w:rsidR="00CB5B8B" w:rsidRPr="004F1AE8">
        <w:rPr>
          <w:color w:val="0563C1"/>
          <w:sz w:val="16"/>
          <w:lang w:val="es-ES"/>
        </w:rPr>
        <w:instrText>AutoTextList  \s NoStyle \t "Términos de Licencia: Términos y condiciones que rigen la implementación y el uso de un Producto</w:instrText>
      </w:r>
      <w:r w:rsidR="00CB5B8B" w:rsidRPr="004F1AE8">
        <w:rPr>
          <w:color w:val="0563C1"/>
          <w:lang w:val="es-ES"/>
        </w:rPr>
        <w:instrText>."</w:instrText>
      </w:r>
      <w:r w:rsidR="00CB5B8B" w:rsidRPr="00127F13">
        <w:rPr>
          <w:color w:val="0563C1"/>
        </w:rPr>
        <w:fldChar w:fldCharType="separate"/>
      </w:r>
      <w:r w:rsidR="00CB5B8B" w:rsidRPr="004F1AE8">
        <w:rPr>
          <w:color w:val="0563C1"/>
          <w:lang w:val="es-ES"/>
        </w:rPr>
        <w:t>Términos de Licencia</w:t>
      </w:r>
      <w:r w:rsidR="00CB5B8B" w:rsidRPr="00127F13">
        <w:rPr>
          <w:color w:val="0563C1"/>
        </w:rPr>
        <w:fldChar w:fldCharType="end"/>
      </w:r>
      <w:r w:rsidRPr="00F22252">
        <w:rPr>
          <w:lang w:val="es-ES"/>
        </w:rPr>
        <w:t xml:space="preserve"> para System Center Standard al uso que el Cliente haga del software de CIS, se considerará que el Cliente ha cedido al </w:t>
      </w:r>
      <w:r w:rsidR="00CB5B8B" w:rsidRPr="00FC0E2E">
        <w:rPr>
          <w:color w:val="0563C1"/>
          <w:lang w:val="es-ES"/>
        </w:rPr>
        <w:fldChar w:fldCharType="begin"/>
      </w:r>
      <w:r w:rsidR="00CB5B8B"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FC0E2E">
        <w:rPr>
          <w:color w:val="0563C1"/>
          <w:lang w:val="es-ES"/>
        </w:rPr>
        <w:instrText>."</w:instrText>
      </w:r>
      <w:r w:rsidR="00CB5B8B" w:rsidRPr="00FC0E2E">
        <w:rPr>
          <w:color w:val="0563C1"/>
          <w:lang w:val="es-ES"/>
        </w:rPr>
        <w:fldChar w:fldCharType="separate"/>
      </w:r>
      <w:r w:rsidR="00CB5B8B" w:rsidRPr="00FC0E2E">
        <w:rPr>
          <w:color w:val="0563C1"/>
          <w:lang w:val="es-ES"/>
        </w:rPr>
        <w:t>Servidor con Licencia</w:t>
      </w:r>
      <w:r w:rsidR="00CB5B8B" w:rsidRPr="00FC0E2E">
        <w:rPr>
          <w:color w:val="0563C1"/>
          <w:lang w:val="es-ES"/>
        </w:rPr>
        <w:fldChar w:fldCharType="end"/>
      </w:r>
      <w:r w:rsidRPr="00F22252">
        <w:rPr>
          <w:lang w:val="es-ES"/>
        </w:rPr>
        <w:t xml:space="preserve"> una cantidad de </w:t>
      </w:r>
      <w:r w:rsidR="00CB5B8B" w:rsidRPr="00F67A46">
        <w:rPr>
          <w:color w:val="0563C1"/>
          <w:lang w:val="es-ES"/>
        </w:rPr>
        <w:fldChar w:fldCharType="begin"/>
      </w:r>
      <w:r w:rsidR="00CB5B8B" w:rsidRPr="008644A6">
        <w:rPr>
          <w:color w:val="0563C1"/>
          <w:lang w:val="es-ES"/>
        </w:rPr>
        <w:instrText>AutoTextList  \s NoStyle \t "Licencia es el derecho a descargar, instalar, acceder y utilizar un Producto</w:instrText>
      </w:r>
      <w:r w:rsidR="00CB5B8B" w:rsidRPr="00F67A46">
        <w:rPr>
          <w:color w:val="0563C1"/>
          <w:lang w:val="es-ES"/>
        </w:rPr>
        <w:instrText>."</w:instrText>
      </w:r>
      <w:r w:rsidR="00CB5B8B" w:rsidRPr="00F67A46">
        <w:rPr>
          <w:color w:val="0563C1"/>
          <w:lang w:val="es-ES"/>
        </w:rPr>
        <w:fldChar w:fldCharType="separate"/>
      </w:r>
      <w:r w:rsidR="00CB5B8B" w:rsidRPr="00F67A46">
        <w:rPr>
          <w:color w:val="0563C1"/>
          <w:lang w:val="es-ES"/>
        </w:rPr>
        <w:t>Licencia</w:t>
      </w:r>
      <w:r w:rsidR="00CB5B8B" w:rsidRPr="00F67A46">
        <w:rPr>
          <w:color w:val="0563C1"/>
          <w:lang w:val="es-ES"/>
        </w:rPr>
        <w:fldChar w:fldCharType="end"/>
      </w:r>
      <w:r w:rsidRPr="00F22252">
        <w:rPr>
          <w:color w:val="0563C1"/>
          <w:lang w:val="es-ES"/>
        </w:rPr>
        <w:t>s</w:t>
      </w:r>
      <w:r w:rsidRPr="00F22252">
        <w:rPr>
          <w:lang w:val="es-ES"/>
        </w:rPr>
        <w:t xml:space="preserve"> de System Center igual al número de </w:t>
      </w:r>
      <w:r w:rsidR="00CB5B8B" w:rsidRPr="00F67A46">
        <w:rPr>
          <w:color w:val="0563C1"/>
          <w:lang w:val="es-ES"/>
        </w:rPr>
        <w:fldChar w:fldCharType="begin"/>
      </w:r>
      <w:r w:rsidR="00CB5B8B" w:rsidRPr="008644A6">
        <w:rPr>
          <w:color w:val="0563C1"/>
          <w:lang w:val="es-ES"/>
        </w:rPr>
        <w:instrText>AutoTextList  \s NoStyle \t "Licencia es el derecho a descargar, instalar, acceder y utilizar un Producto</w:instrText>
      </w:r>
      <w:r w:rsidR="00CB5B8B" w:rsidRPr="00F67A46">
        <w:rPr>
          <w:color w:val="0563C1"/>
          <w:lang w:val="es-ES"/>
        </w:rPr>
        <w:instrText>."</w:instrText>
      </w:r>
      <w:r w:rsidR="00CB5B8B" w:rsidRPr="00F67A46">
        <w:rPr>
          <w:color w:val="0563C1"/>
          <w:lang w:val="es-ES"/>
        </w:rPr>
        <w:fldChar w:fldCharType="separate"/>
      </w:r>
      <w:r w:rsidR="00CB5B8B" w:rsidRPr="00F67A46">
        <w:rPr>
          <w:color w:val="0563C1"/>
          <w:lang w:val="es-ES"/>
        </w:rPr>
        <w:t>Licencia</w:t>
      </w:r>
      <w:r w:rsidR="00CB5B8B" w:rsidRPr="00F67A46">
        <w:rPr>
          <w:color w:val="0563C1"/>
          <w:lang w:val="es-ES"/>
        </w:rPr>
        <w:fldChar w:fldCharType="end"/>
      </w:r>
      <w:r w:rsidRPr="00F22252">
        <w:rPr>
          <w:color w:val="0563C1"/>
          <w:lang w:val="es-ES"/>
        </w:rPr>
        <w:t>s</w:t>
      </w:r>
      <w:r w:rsidRPr="00F22252">
        <w:rPr>
          <w:lang w:val="es-ES"/>
        </w:rPr>
        <w:t xml:space="preserve"> de CIS Suite cedidas al </w:t>
      </w:r>
      <w:r w:rsidR="00603D0B" w:rsidRPr="003A3D91">
        <w:rPr>
          <w:color w:val="0563C1"/>
          <w:szCs w:val="18"/>
        </w:rPr>
        <w:fldChar w:fldCharType="begin"/>
      </w:r>
      <w:r w:rsidR="00603D0B" w:rsidRPr="003A3D91">
        <w:rPr>
          <w:rStyle w:val="ProductList-BodyChar"/>
          <w:color w:val="0563C1"/>
          <w:szCs w:val="18"/>
          <w:lang w:val="es-ES"/>
        </w:rPr>
        <w:instrText>AutoTextList  \s NoStyle \t "Servidor es un sistema de hardware físico capaz de ejecutar el software de servidor</w:instrText>
      </w:r>
      <w:r w:rsidR="00603D0B" w:rsidRPr="003A3D91">
        <w:rPr>
          <w:color w:val="0563C1"/>
          <w:szCs w:val="18"/>
          <w:lang w:val="es-ES"/>
        </w:rPr>
        <w:instrText>."</w:instrText>
      </w:r>
      <w:r w:rsidR="00603D0B" w:rsidRPr="003A3D91">
        <w:rPr>
          <w:color w:val="0563C1"/>
          <w:szCs w:val="18"/>
        </w:rPr>
        <w:fldChar w:fldCharType="separate"/>
      </w:r>
      <w:r w:rsidR="00603D0B" w:rsidRPr="003A3D91">
        <w:rPr>
          <w:color w:val="0563C1"/>
          <w:szCs w:val="18"/>
          <w:lang w:val="es-ES"/>
        </w:rPr>
        <w:t>Servidor</w:t>
      </w:r>
      <w:r w:rsidR="00603D0B" w:rsidRPr="003A3D91">
        <w:rPr>
          <w:szCs w:val="18"/>
        </w:rPr>
        <w:fldChar w:fldCharType="end"/>
      </w:r>
      <w:r w:rsidRPr="00F22252">
        <w:rPr>
          <w:lang w:val="es-ES"/>
        </w:rPr>
        <w:t>.</w:t>
      </w:r>
    </w:p>
    <w:p w14:paraId="67DB2068" w14:textId="77777777" w:rsidR="00006F3F" w:rsidRPr="00F22252" w:rsidRDefault="00006F3F" w:rsidP="00006F3F">
      <w:pPr>
        <w:pStyle w:val="ProductList-Body"/>
        <w:rPr>
          <w:lang w:val="es-ES"/>
        </w:rPr>
      </w:pPr>
      <w:r w:rsidRPr="00F22252">
        <w:rPr>
          <w:lang w:val="es-ES"/>
        </w:rPr>
        <w:t xml:space="preserve"> </w:t>
      </w:r>
    </w:p>
    <w:p w14:paraId="5C77323C" w14:textId="1A40D3B0" w:rsidR="00006F3F" w:rsidRPr="00F22252" w:rsidRDefault="00F82C75" w:rsidP="00F82C75">
      <w:pPr>
        <w:pStyle w:val="ProductList-ClauseHeading"/>
        <w:tabs>
          <w:tab w:val="clear" w:pos="360"/>
          <w:tab w:val="clear" w:pos="720"/>
          <w:tab w:val="clear" w:pos="1080"/>
        </w:tabs>
        <w:rPr>
          <w:lang w:val="es-ES"/>
        </w:rPr>
      </w:pPr>
      <w:r w:rsidRPr="00F22252">
        <w:rPr>
          <w:lang w:val="es-ES"/>
        </w:rPr>
        <w:t>5. Términos Adicionales</w:t>
      </w:r>
    </w:p>
    <w:p w14:paraId="63CF1CAF" w14:textId="20B8884A" w:rsidR="00006F3F" w:rsidRPr="00F22252" w:rsidRDefault="0028591F" w:rsidP="00ED1771">
      <w:pPr>
        <w:pStyle w:val="ProductList-Body"/>
        <w:rPr>
          <w:lang w:val="es-ES"/>
        </w:rPr>
      </w:pPr>
      <w:r w:rsidRPr="0095555C">
        <w:rPr>
          <w:lang w:val="es-ES"/>
        </w:rPr>
        <w:t xml:space="preserve">El Cliente puede ejecutar una versión anterior de cualquiera de los Productos individuales incluidos en CIS Suite, según se permite en los </w:t>
      </w:r>
      <w:r w:rsidRPr="0095555C">
        <w:rPr>
          <w:color w:val="0072C6"/>
          <w:lang w:val="es-ES"/>
        </w:rPr>
        <w:fldChar w:fldCharType="begin"/>
      </w:r>
      <w:r w:rsidRPr="0095555C">
        <w:rPr>
          <w:color w:val="0072C6"/>
          <w:lang w:val="es-ES"/>
        </w:rPr>
        <w:instrText>AutoTextList  \s NoStyle \t "</w:instrText>
      </w:r>
      <w:r w:rsidRPr="008D4A1B">
        <w:rPr>
          <w:color w:val="0072C6"/>
          <w:lang w:val="es-ES"/>
        </w:rPr>
        <w:fldChar w:fldCharType="begin"/>
      </w:r>
      <w:r w:rsidRPr="008D4A1B">
        <w:rPr>
          <w:color w:val="0072C6"/>
          <w:lang w:val="es-AR"/>
        </w:rPr>
        <w:instrText>AutoTextList  \s NoStyle \t "Términos de Licencia: Términos y condiciones que rigen la implementación y el uso de un Producto</w:instrText>
      </w:r>
      <w:r w:rsidRPr="008D4A1B">
        <w:rPr>
          <w:color w:val="0072C6"/>
          <w:lang w:val="es-ES"/>
        </w:rPr>
        <w:instrText>."</w:instrText>
      </w:r>
      <w:r w:rsidRPr="008D4A1B">
        <w:rPr>
          <w:color w:val="0072C6"/>
          <w:lang w:val="es-ES"/>
        </w:rPr>
        <w:fldChar w:fldCharType="separate"/>
      </w:r>
      <w:r w:rsidRPr="008D4A1B">
        <w:rPr>
          <w:color w:val="0072C6"/>
          <w:lang w:val="es-ES"/>
        </w:rPr>
        <w:instrText>Términos de Licencia</w:instrText>
      </w:r>
      <w:r w:rsidRPr="008D4A1B">
        <w:rPr>
          <w:color w:val="0072C6"/>
          <w:lang w:val="es-ES"/>
        </w:rPr>
        <w:fldChar w:fldCharType="end"/>
      </w:r>
      <w:r w:rsidRPr="008D4A1B">
        <w:rPr>
          <w:color w:val="0072C6"/>
          <w:lang w:val="es-ES"/>
        </w:rPr>
        <w:instrText>: Términos y condiciones que rigen la implementación y el uso de un Producto</w:instrText>
      </w:r>
      <w:r w:rsidRPr="0095555C">
        <w:rPr>
          <w:color w:val="0072C6"/>
          <w:lang w:val="es-ES"/>
        </w:rPr>
        <w:instrText>."</w:instrText>
      </w:r>
      <w:r w:rsidRPr="0095555C">
        <w:rPr>
          <w:color w:val="0072C6"/>
          <w:lang w:val="es-ES"/>
        </w:rPr>
        <w:fldChar w:fldCharType="separate"/>
      </w:r>
      <w:r w:rsidRPr="008D4A1B">
        <w:rPr>
          <w:color w:val="0072C6"/>
          <w:lang w:val="es-ES"/>
        </w:rPr>
        <w:t xml:space="preserve">Términos de Licencia </w:t>
      </w:r>
      <w:r w:rsidRPr="0095555C">
        <w:rPr>
          <w:color w:val="0072C6"/>
          <w:lang w:val="es-ES"/>
        </w:rPr>
        <w:fldChar w:fldCharType="end"/>
      </w:r>
      <w:r w:rsidRPr="0095555C">
        <w:rPr>
          <w:lang w:val="es-ES"/>
        </w:rPr>
        <w:t>para ese Producto en los SPUR.</w:t>
      </w:r>
      <w:r w:rsidRPr="0095555C">
        <w:rPr>
          <w:lang w:val="es-AR"/>
        </w:rPr>
        <w:t xml:space="preserve"> </w:t>
      </w:r>
      <w:r w:rsidRPr="0095555C">
        <w:rPr>
          <w:lang w:val="es-ES"/>
        </w:rPr>
        <w:t xml:space="preserve">Todos los demás requisitos de adquirir y ceder </w:t>
      </w:r>
      <w:r w:rsidRPr="0095555C">
        <w:rPr>
          <w:color w:val="0563C1"/>
          <w:lang w:val="es-ES"/>
        </w:rPr>
        <w:fldChar w:fldCharType="begin"/>
      </w:r>
      <w:r w:rsidRPr="0095555C">
        <w:rPr>
          <w:color w:val="0563C1"/>
          <w:lang w:val="es-ES"/>
        </w:rPr>
        <w:instrText>AutoTextList  \s NoStyle \t "</w:instrText>
      </w:r>
      <w:r w:rsidRPr="008D4A1B">
        <w:rPr>
          <w:color w:val="0563C1"/>
          <w:lang w:val="es-ES"/>
        </w:rPr>
        <w:fldChar w:fldCharType="begin"/>
      </w:r>
      <w:r w:rsidRPr="00A678F5">
        <w:rPr>
          <w:color w:val="0563C1"/>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color w:val="0563C1"/>
          <w:lang w:val="es-ES"/>
        </w:rPr>
        <w:instrText>"</w:instrText>
      </w:r>
      <w:r w:rsidRPr="008D4A1B">
        <w:rPr>
          <w:color w:val="0563C1"/>
          <w:lang w:val="es-ES"/>
        </w:rPr>
        <w:fldChar w:fldCharType="separate"/>
      </w:r>
      <w:r w:rsidRPr="008D4A1B">
        <w:rPr>
          <w:color w:val="0563C1"/>
          <w:lang w:val="es-ES"/>
        </w:rPr>
        <w:instrText>SAL</w:instrText>
      </w:r>
      <w:r w:rsidRPr="008D4A1B">
        <w:rPr>
          <w:color w:val="0563C1"/>
          <w:lang w:val="es-ES"/>
        </w:rPr>
        <w:fldChar w:fldCharType="end"/>
      </w:r>
      <w:r w:rsidRPr="008D4A1B">
        <w:rPr>
          <w:color w:val="0563C1"/>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color w:val="0563C1"/>
          <w:lang w:val="es-ES"/>
        </w:rPr>
        <w:fldChar w:fldCharType="begin"/>
      </w:r>
      <w:r w:rsidRPr="00A678F5">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8D4A1B">
        <w:rPr>
          <w:color w:val="0563C1"/>
          <w:lang w:val="es-ES"/>
        </w:rPr>
        <w:fldChar w:fldCharType="separate"/>
      </w:r>
      <w:r w:rsidRPr="00296E23">
        <w:rPr>
          <w:color w:val="0563C1"/>
          <w:lang w:val="es-ES"/>
        </w:rPr>
        <w:instrText>OSE</w:instrText>
      </w:r>
      <w:r w:rsidRPr="008D4A1B">
        <w:rPr>
          <w:color w:val="0563C1"/>
          <w:lang w:val="es-ES"/>
        </w:rPr>
        <w:fldChar w:fldCharType="end"/>
      </w:r>
      <w:r w:rsidRPr="008D4A1B">
        <w:rPr>
          <w:color w:val="0563C1"/>
          <w:lang w:val="es-ES"/>
        </w:rPr>
        <w:instrText xml:space="preserve"> al que accede cualquier usuario. Una SAL de Estudiante se puede ceder a los Usuarios Finales Dedicados a la Enseñanza Cualificados, según se define en el Addendum de Cliente Dedicado a la Enseñanza Cualificado</w:instrText>
      </w:r>
      <w:r w:rsidRPr="0095555C">
        <w:rPr>
          <w:color w:val="0563C1"/>
          <w:lang w:val="es-ES"/>
        </w:rPr>
        <w:instrText xml:space="preserve"> </w:instrText>
      </w:r>
      <w:r>
        <w:rPr>
          <w:color w:val="0563C1"/>
          <w:lang w:val="es-ES"/>
        </w:rPr>
        <w:instrText>.</w:instrText>
      </w:r>
      <w:r w:rsidRPr="0095555C">
        <w:rPr>
          <w:color w:val="0563C1"/>
          <w:lang w:val="es-ES"/>
        </w:rPr>
        <w:instrText>"</w:instrText>
      </w:r>
      <w:r w:rsidRPr="0095555C">
        <w:rPr>
          <w:color w:val="0563C1"/>
          <w:lang w:val="es-ES"/>
        </w:rPr>
        <w:fldChar w:fldCharType="separate"/>
      </w:r>
      <w:r w:rsidRPr="0095555C">
        <w:rPr>
          <w:color w:val="0563C1"/>
          <w:lang w:val="es-ES"/>
        </w:rPr>
        <w:t>SAL</w:t>
      </w:r>
      <w:r w:rsidRPr="0095555C">
        <w:rPr>
          <w:color w:val="0563C1"/>
          <w:lang w:val="es-ES"/>
        </w:rPr>
        <w:fldChar w:fldCharType="end"/>
      </w:r>
      <w:r w:rsidRPr="0095555C">
        <w:rPr>
          <w:lang w:val="es-ES"/>
        </w:rPr>
        <w:t xml:space="preserve"> a usuarios o dispositivos para acceso y administración, según se establece en los Términos del Producto, siguen teniendo plena fuerza y vigor</w:t>
      </w:r>
      <w:r w:rsidR="00006F3F" w:rsidRPr="00F22252">
        <w:rPr>
          <w:lang w:val="es-ES"/>
        </w:rPr>
        <w:t>.</w:t>
      </w:r>
    </w:p>
    <w:bookmarkStart w:id="49" w:name="_Sec608"/>
    <w:bookmarkStart w:id="50" w:name="_Toc429483355"/>
    <w:p w14:paraId="4C0B8D6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4EAF916D" w14:textId="17BA6B13" w:rsidR="00B361F2" w:rsidRPr="00020508" w:rsidRDefault="00B361F2" w:rsidP="00520294">
      <w:pPr>
        <w:pStyle w:val="ProductList-OfferingGroupHeading"/>
        <w:keepNext/>
        <w:outlineLvl w:val="1"/>
        <w:rPr>
          <w:lang w:val="fr-FR"/>
        </w:rPr>
      </w:pPr>
      <w:bookmarkStart w:id="51" w:name="_Toc438299891"/>
      <w:r w:rsidRPr="00020508">
        <w:rPr>
          <w:lang w:val="fr-FR"/>
        </w:rPr>
        <w:t>Microsoft Dynamics</w:t>
      </w:r>
      <w:bookmarkEnd w:id="49"/>
      <w:bookmarkEnd w:id="51"/>
    </w:p>
    <w:p w14:paraId="0F0349B9" w14:textId="19726599" w:rsidR="00006F3F" w:rsidRPr="00020508" w:rsidRDefault="00006F3F" w:rsidP="005D7EF7">
      <w:pPr>
        <w:pStyle w:val="ProductList-Offering2Heading"/>
        <w:outlineLvl w:val="2"/>
        <w:rPr>
          <w:lang w:val="fr-FR"/>
        </w:rPr>
      </w:pPr>
      <w:bookmarkStart w:id="52" w:name="_Toc438299892"/>
      <w:r w:rsidRPr="00020508">
        <w:rPr>
          <w:lang w:val="fr-FR"/>
        </w:rPr>
        <w:t>Microsoft Dynamics AX</w:t>
      </w:r>
      <w:bookmarkEnd w:id="52"/>
      <w:r w:rsidRPr="00020508">
        <w:rPr>
          <w:lang w:val="fr-FR"/>
        </w:rPr>
        <w:t xml:space="preserve"> </w:t>
      </w:r>
      <w:bookmarkEnd w:id="50"/>
    </w:p>
    <w:p w14:paraId="0C300192" w14:textId="77777777" w:rsidR="00006F3F" w:rsidRPr="00020508" w:rsidRDefault="00006F3F" w:rsidP="00006F3F">
      <w:pPr>
        <w:spacing w:after="0" w:line="240" w:lineRule="auto"/>
        <w:rPr>
          <w:sz w:val="18"/>
          <w:szCs w:val="18"/>
          <w:lang w:val="fr-FR"/>
        </w:rPr>
        <w:sectPr w:rsidR="00006F3F" w:rsidRPr="00020508" w:rsidSect="00D81D98">
          <w:footerReference w:type="default" r:id="rId29"/>
          <w:footerReference w:type="first" r:id="rId30"/>
          <w:type w:val="continuous"/>
          <w:pgSz w:w="12240" w:h="15840"/>
          <w:pgMar w:top="1166" w:right="720" w:bottom="720" w:left="720" w:header="720" w:footer="720" w:gutter="0"/>
          <w:cols w:space="720"/>
          <w:titlePg/>
          <w:docGrid w:linePitch="360"/>
        </w:sectPr>
      </w:pPr>
    </w:p>
    <w:p w14:paraId="78969DAD" w14:textId="72B34091" w:rsidR="00006F3F" w:rsidRPr="00020508" w:rsidRDefault="00006F3F" w:rsidP="00ED3A6B">
      <w:pPr>
        <w:pStyle w:val="ProductList-Body"/>
        <w:rPr>
          <w:lang w:val="fr-FR"/>
        </w:rPr>
      </w:pPr>
      <w:r w:rsidRPr="00020508">
        <w:rPr>
          <w:lang w:val="fr-FR"/>
        </w:rPr>
        <w:t>Microsoft Dynamics AX 2012 R3</w:t>
      </w:r>
      <w:r>
        <w:fldChar w:fldCharType="begin"/>
      </w:r>
      <w:r w:rsidRPr="00020508">
        <w:rPr>
          <w:lang w:val="fr-FR"/>
        </w:rPr>
        <w:instrText>XE "Microsoft Dynamics AX 2012 R3"</w:instrText>
      </w:r>
      <w:r>
        <w:fldChar w:fldCharType="end"/>
      </w:r>
      <w:r w:rsidRPr="00020508">
        <w:rPr>
          <w:lang w:val="fr-FR"/>
        </w:rPr>
        <w:t xml:space="preserve"> (Licencia SAL)</w:t>
      </w:r>
    </w:p>
    <w:p w14:paraId="2A5D1702" w14:textId="73E9AAD2" w:rsidR="00006F3F" w:rsidRDefault="00006F3F" w:rsidP="00ED3A6B">
      <w:pPr>
        <w:pStyle w:val="ProductList-Body"/>
        <w:sectPr w:rsidR="00006F3F" w:rsidSect="00D81D98">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(Licencia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180D96"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25A351DC"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PorNúcleo" w:history="1">
              <w:r w:rsidR="0019013F" w:rsidRPr="00F22252">
                <w:rPr>
                  <w:rStyle w:val="Hyperlink"/>
                  <w:lang w:val="es-ES"/>
                </w:rPr>
                <w:t>por Núcleo</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180D96"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DA56AC" w:rsidRDefault="00DA56AC" w:rsidP="00110772">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DA56AC">
              <w:rPr>
                <w:color w:val="0563C1"/>
                <w:lang w:val="es-ES"/>
              </w:rPr>
              <w:instrText>AutoTextList  \s NoStyle \t "Versión Anterior: Versiones anteriores del Producto."</w:instrText>
            </w:r>
            <w:r w:rsidRPr="003D662A">
              <w:rPr>
                <w:color w:val="0563C1"/>
              </w:rPr>
              <w:fldChar w:fldCharType="separate"/>
            </w:r>
            <w:r w:rsidRPr="00DA56AC">
              <w:rPr>
                <w:color w:val="0563C1"/>
                <w:lang w:val="es-ES"/>
              </w:rPr>
              <w:t>Versión Anterior</w:t>
            </w:r>
            <w:r w:rsidRPr="003D662A">
              <w:rPr>
                <w:color w:val="0563C1"/>
              </w:rPr>
              <w:fldChar w:fldCharType="end"/>
            </w:r>
            <w:r w:rsidR="005A24A1" w:rsidRPr="00DA56AC">
              <w:rPr>
                <w:lang w:val="es-ES"/>
              </w:rPr>
              <w:t>: Dynamics AX 2012 R2</w:t>
            </w:r>
            <w:r w:rsidR="005A24A1">
              <w:fldChar w:fldCharType="begin"/>
            </w:r>
            <w:r w:rsidR="005A24A1" w:rsidRPr="00DA56AC">
              <w:rPr>
                <w:lang w:val="es-ES"/>
              </w:rPr>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180D96"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010B47" w:rsidRDefault="00DA56AC" w:rsidP="00010B47">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DA56AC">
              <w:rPr>
                <w:color w:val="0563C1"/>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DA56AC">
              <w:rPr>
                <w:color w:val="0563C1"/>
              </w:rPr>
              <w:t>Software Adicional</w:t>
            </w:r>
            <w:r w:rsidRPr="00A97E68">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DA56AC">
              <w:rPr>
                <w:color w:val="0563C1"/>
                <w:lang w:val="fr-FR"/>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433F3D">
              <w:rPr>
                <w:color w:val="0563C1"/>
                <w:lang w:val="es-ES"/>
              </w:rPr>
              <w:t>Elegible para DCP</w:t>
            </w:r>
            <w:r w:rsidRPr="00DA56AC">
              <w:rPr>
                <w:color w:val="0563C1"/>
                <w:lang w:val="fr-FR"/>
              </w:rPr>
              <w:fldChar w:fldCharType="end"/>
            </w:r>
            <w:r w:rsidR="00AB7CC5" w:rsidRPr="00DA56AC">
              <w:rPr>
                <w:color w:val="000000" w:themeColor="text1"/>
                <w:lang w:val="es-ES"/>
              </w:rPr>
              <w:t>: Dynamics AX 2012 R3</w:t>
            </w:r>
          </w:p>
        </w:tc>
      </w:tr>
      <w:tr w:rsidR="0019013F" w:rsidRPr="00180D96"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97777F" w:rsidRDefault="00010B47" w:rsidP="00CF54FE">
      <w:pPr>
        <w:pStyle w:val="ProductList-ClauseHeading"/>
        <w:tabs>
          <w:tab w:val="clear" w:pos="360"/>
          <w:tab w:val="clear" w:pos="720"/>
          <w:tab w:val="clear" w:pos="1080"/>
        </w:tabs>
        <w:rPr>
          <w:lang w:val="es-ES"/>
        </w:rPr>
      </w:pPr>
      <w:r w:rsidRPr="0097777F">
        <w:rPr>
          <w:lang w:val="es-ES"/>
        </w:rPr>
        <w:t>1. Acceso al Software de Servidor – Microsoft Dynamics AX 2012 R3</w:t>
      </w:r>
      <w:r>
        <w:fldChar w:fldCharType="begin"/>
      </w:r>
      <w:r w:rsidRPr="0097777F">
        <w:rPr>
          <w:lang w:val="es-ES"/>
        </w:rPr>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637960C3" w14:textId="5558BD95" w:rsidR="00CF54FE" w:rsidRPr="0097777F" w:rsidRDefault="00CF54FE" w:rsidP="00CF54FE">
            <w:pPr>
              <w:pStyle w:val="ProductList-Offering"/>
              <w:tabs>
                <w:tab w:val="clear" w:pos="360"/>
                <w:tab w:val="clear" w:pos="720"/>
                <w:tab w:val="clear" w:pos="1080"/>
              </w:tabs>
              <w:spacing w:before="40" w:after="40"/>
              <w:rPr>
                <w:lang w:val="es-ES"/>
              </w:rPr>
            </w:pPr>
            <w:r w:rsidRPr="0097777F">
              <w:rPr>
                <w:lang w:val="es-ES"/>
              </w:rPr>
              <w:t>SAL de Autoservicio de Microsoft Dynamics AX 2012 R3</w:t>
            </w:r>
            <w:r>
              <w:fldChar w:fldCharType="begin"/>
            </w:r>
            <w:r w:rsidRPr="0097777F">
              <w:rPr>
                <w:lang w:val="es-ES"/>
              </w:rPr>
              <w:instrText>XE "Microsoft Dynamics AX 2012 R3"</w:instrText>
            </w:r>
            <w:r>
              <w:fldChar w:fldCharType="end"/>
            </w:r>
            <w:r w:rsidRPr="0097777F">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97777F" w:rsidRDefault="00CF54FE" w:rsidP="00CF54FE">
            <w:pPr>
              <w:pStyle w:val="ProductList-Offering"/>
              <w:tabs>
                <w:tab w:val="clear" w:pos="360"/>
                <w:tab w:val="clear" w:pos="720"/>
                <w:tab w:val="clear" w:pos="1080"/>
              </w:tabs>
              <w:spacing w:before="40" w:after="40"/>
              <w:rPr>
                <w:lang w:val="es-ES"/>
              </w:rPr>
            </w:pPr>
          </w:p>
        </w:tc>
      </w:tr>
    </w:tbl>
    <w:p w14:paraId="2A6FBF75" w14:textId="77777777" w:rsidR="00CF54FE" w:rsidRPr="0097777F" w:rsidRDefault="00CF54FE" w:rsidP="00CF54FE">
      <w:pPr>
        <w:pStyle w:val="ProductList-Body"/>
        <w:tabs>
          <w:tab w:val="clear" w:pos="360"/>
          <w:tab w:val="clear" w:pos="720"/>
          <w:tab w:val="clear" w:pos="1080"/>
        </w:tabs>
        <w:rPr>
          <w:lang w:val="es-ES"/>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44386D34" w14:textId="15A0531F" w:rsidR="00CF54FE" w:rsidRPr="00F22252" w:rsidRDefault="00CF54FE" w:rsidP="00CF54FE">
            <w:pPr>
              <w:pStyle w:val="ProductList-Offering"/>
              <w:tabs>
                <w:tab w:val="clear" w:pos="360"/>
                <w:tab w:val="clear" w:pos="720"/>
                <w:tab w:val="clear" w:pos="1080"/>
              </w:tabs>
              <w:spacing w:before="40" w:after="40"/>
              <w:rPr>
                <w:lang w:val="es-ES"/>
              </w:rPr>
            </w:pPr>
            <w:r w:rsidRPr="00F22252">
              <w:rPr>
                <w:lang w:val="es-ES"/>
              </w:rPr>
              <w:t>SAL de Tarea de Microsoft Dynamics AX 2012 R3</w:t>
            </w:r>
            <w:r>
              <w:fldChar w:fldCharType="begin"/>
            </w:r>
            <w:r w:rsidRPr="00F22252">
              <w:rPr>
                <w:lang w:val="es-ES"/>
              </w:rPr>
              <w:instrText>XE "Microsoft Dynamics AX 2012 R3"</w:instrText>
            </w:r>
            <w:r>
              <w:fldChar w:fldCharType="end"/>
            </w:r>
            <w:r w:rsidRPr="00F22252">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F22252" w:rsidRDefault="00CF54FE" w:rsidP="00CF54FE">
            <w:pPr>
              <w:pStyle w:val="ProductList-Offering"/>
              <w:tabs>
                <w:tab w:val="clear" w:pos="360"/>
                <w:tab w:val="clear" w:pos="720"/>
                <w:tab w:val="clear" w:pos="1080"/>
              </w:tabs>
              <w:spacing w:before="40" w:after="40"/>
              <w:rPr>
                <w:lang w:val="es-ES"/>
              </w:rPr>
            </w:pPr>
          </w:p>
        </w:tc>
      </w:tr>
    </w:tbl>
    <w:p w14:paraId="560646F1" w14:textId="77777777" w:rsidR="00CF54FE" w:rsidRPr="00F22252" w:rsidRDefault="00CF54FE" w:rsidP="00CF54FE">
      <w:pPr>
        <w:pStyle w:val="ProductList-Body"/>
        <w:tabs>
          <w:tab w:val="clear" w:pos="360"/>
          <w:tab w:val="clear" w:pos="720"/>
          <w:tab w:val="clear" w:pos="1080"/>
        </w:tabs>
        <w:ind w:left="360"/>
        <w:rPr>
          <w:lang w:val="es-ES"/>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0FA51048" w14:textId="2937EF84" w:rsidR="00CF54FE" w:rsidRPr="00F22252" w:rsidRDefault="00CF54FE" w:rsidP="00CF54FE">
            <w:pPr>
              <w:pStyle w:val="ProductList-Offering"/>
              <w:tabs>
                <w:tab w:val="clear" w:pos="360"/>
                <w:tab w:val="clear" w:pos="720"/>
                <w:tab w:val="clear" w:pos="1080"/>
              </w:tabs>
              <w:spacing w:before="40" w:after="40"/>
              <w:rPr>
                <w:lang w:val="es-ES"/>
              </w:rPr>
            </w:pPr>
            <w:r w:rsidRPr="00F22252">
              <w:rPr>
                <w:lang w:val="es-ES"/>
              </w:rPr>
              <w:t>SAL Funcional de Microsoft Dynamics AX 2012 R3</w:t>
            </w:r>
            <w:r>
              <w:fldChar w:fldCharType="begin"/>
            </w:r>
            <w:r w:rsidRPr="00F22252">
              <w:rPr>
                <w:lang w:val="es-ES"/>
              </w:rPr>
              <w:instrText>XE "Microsoft Dynamics AX 2012 R3"</w:instrText>
            </w:r>
            <w:r>
              <w:fldChar w:fldCharType="end"/>
            </w:r>
            <w:r w:rsidRPr="00F22252">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F22252" w:rsidRDefault="00CF54FE" w:rsidP="00CF54FE">
            <w:pPr>
              <w:pStyle w:val="ProductList-Offering"/>
              <w:tabs>
                <w:tab w:val="clear" w:pos="360"/>
                <w:tab w:val="clear" w:pos="720"/>
                <w:tab w:val="clear" w:pos="1080"/>
              </w:tabs>
              <w:spacing w:before="40" w:after="40"/>
              <w:rPr>
                <w:lang w:val="es-ES"/>
              </w:rPr>
            </w:pPr>
          </w:p>
        </w:tc>
      </w:tr>
    </w:tbl>
    <w:p w14:paraId="68A1EC74" w14:textId="6F58C1C5" w:rsidR="00CF54FE" w:rsidRPr="00F22252" w:rsidRDefault="00CF54FE" w:rsidP="0040049A">
      <w:pPr>
        <w:pStyle w:val="ProductList-Body"/>
        <w:tabs>
          <w:tab w:val="clear" w:pos="360"/>
          <w:tab w:val="clear" w:pos="720"/>
          <w:tab w:val="clear" w:pos="1080"/>
          <w:tab w:val="left" w:pos="2771"/>
        </w:tabs>
        <w:ind w:left="360"/>
        <w:rPr>
          <w:lang w:val="es-ES"/>
        </w:rPr>
      </w:pPr>
    </w:p>
    <w:p w14:paraId="26F9088A" w14:textId="7884416A"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1.4 SAL Enterprise</w:t>
      </w:r>
      <w:r w:rsidRPr="00F22252">
        <w:rPr>
          <w:lang w:val="es-ES"/>
        </w:rPr>
        <w:t xml:space="preserve"> </w:t>
      </w:r>
    </w:p>
    <w:p w14:paraId="3AC96D46" w14:textId="2EC3D963" w:rsidR="00CF54FE" w:rsidRPr="00F22252" w:rsidRDefault="006E08CF" w:rsidP="00F83DF3">
      <w:pPr>
        <w:pStyle w:val="ProductList-Body"/>
        <w:ind w:left="360"/>
        <w:rPr>
          <w:lang w:val="es-ES"/>
        </w:rPr>
      </w:pPr>
      <w:r w:rsidRPr="00F22252">
        <w:rPr>
          <w:lang w:val="es-ES"/>
        </w:rPr>
        <w:t xml:space="preserve">Acceso al software de servidor según lo permite la SAL Funcional y para acceso completo e ilimitado a toda la funcionalidad del software de servidor en la </w:t>
      </w:r>
      <w:r w:rsidR="00F83DF3" w:rsidRPr="00F83DF3">
        <w:rPr>
          <w:color w:val="0563C1"/>
          <w:szCs w:val="18"/>
          <w:lang w:val="es-ES"/>
        </w:rPr>
        <w:fldChar w:fldCharType="begin"/>
      </w:r>
      <w:r w:rsidR="00F83DF3" w:rsidRPr="00433F3D">
        <w:rPr>
          <w:color w:val="0563C1"/>
          <w:szCs w:val="18"/>
          <w:lang w:val="es-ES"/>
        </w:rPr>
        <w:instrText>AutoTextList  \s NoStyle \t “Solución ERP es los componentes del software que controla a los usuarios y unidades de informes financieros del Usuario Final del Cliente.”</w:instrText>
      </w:r>
      <w:r w:rsidR="00F83DF3" w:rsidRPr="00F83DF3">
        <w:rPr>
          <w:color w:val="0563C1"/>
          <w:szCs w:val="18"/>
          <w:lang w:val="es-ES"/>
        </w:rPr>
        <w:fldChar w:fldCharType="separate"/>
      </w:r>
      <w:r w:rsidR="00F83DF3" w:rsidRPr="00433F3D">
        <w:rPr>
          <w:color w:val="0563C1"/>
          <w:szCs w:val="18"/>
          <w:lang w:val="es-ES"/>
        </w:rPr>
        <w:t>Solución ERP</w:t>
      </w:r>
      <w:r w:rsidR="00F83DF3" w:rsidRPr="00F83DF3">
        <w:rPr>
          <w:color w:val="0563C1"/>
          <w:szCs w:val="18"/>
          <w:lang w:val="es-ES"/>
        </w:rPr>
        <w:fldChar w:fldCharType="end"/>
      </w:r>
      <w:r w:rsidRPr="00F22252">
        <w:rPr>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5B16AC2A" w14:textId="684B86CA" w:rsidR="00CF54FE" w:rsidRPr="0097777F" w:rsidRDefault="00CF54FE" w:rsidP="00CF54FE">
            <w:pPr>
              <w:pStyle w:val="ProductList-Offering"/>
              <w:tabs>
                <w:tab w:val="clear" w:pos="360"/>
                <w:tab w:val="clear" w:pos="720"/>
                <w:tab w:val="clear" w:pos="1080"/>
              </w:tabs>
              <w:spacing w:before="40" w:after="40"/>
              <w:rPr>
                <w:lang w:val="es-ES"/>
              </w:rPr>
            </w:pPr>
            <w:r w:rsidRPr="0097777F">
              <w:rPr>
                <w:lang w:val="es-ES"/>
              </w:rPr>
              <w:t>SAL Enterprise de Microsoft Dynamics AX 2012 R3</w:t>
            </w:r>
            <w:r>
              <w:fldChar w:fldCharType="begin"/>
            </w:r>
            <w:r w:rsidRPr="0097777F">
              <w:rPr>
                <w:lang w:val="es-ES"/>
              </w:rPr>
              <w:instrText>XE "Microsoft Dynamics AX 2012 R3"</w:instrText>
            </w:r>
            <w:r>
              <w:fldChar w:fldCharType="end"/>
            </w:r>
            <w:r w:rsidRPr="0097777F">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97777F" w:rsidRDefault="00CF54FE" w:rsidP="00CF54FE">
            <w:pPr>
              <w:pStyle w:val="ProductList-Offering"/>
              <w:tabs>
                <w:tab w:val="clear" w:pos="360"/>
                <w:tab w:val="clear" w:pos="720"/>
                <w:tab w:val="clear" w:pos="1080"/>
              </w:tabs>
              <w:spacing w:before="40" w:after="40"/>
              <w:rPr>
                <w:lang w:val="es-ES"/>
              </w:rPr>
            </w:pPr>
          </w:p>
        </w:tc>
      </w:tr>
    </w:tbl>
    <w:p w14:paraId="5DEB4200" w14:textId="77777777" w:rsidR="00CF54FE" w:rsidRPr="0097777F" w:rsidRDefault="00CF54FE" w:rsidP="00CF54FE">
      <w:pPr>
        <w:pStyle w:val="ProductList-Body"/>
        <w:tabs>
          <w:tab w:val="clear" w:pos="360"/>
          <w:tab w:val="clear" w:pos="720"/>
          <w:tab w:val="clear" w:pos="1080"/>
        </w:tabs>
        <w:ind w:left="360"/>
        <w:rPr>
          <w:lang w:val="es-ES"/>
        </w:rPr>
      </w:pPr>
    </w:p>
    <w:p w14:paraId="04B4F74E" w14:textId="6D51469E" w:rsidR="00CF54FE" w:rsidRPr="0097777F" w:rsidRDefault="00BD646B" w:rsidP="00CF54FE">
      <w:pPr>
        <w:pStyle w:val="ProductList-ClauseHeading"/>
        <w:tabs>
          <w:tab w:val="clear" w:pos="360"/>
          <w:tab w:val="clear" w:pos="720"/>
          <w:tab w:val="clear" w:pos="1080"/>
        </w:tabs>
        <w:ind w:left="360"/>
        <w:rPr>
          <w:lang w:val="es-ES"/>
        </w:rPr>
      </w:pPr>
      <w:r w:rsidRPr="0097777F">
        <w:rPr>
          <w:color w:val="0072C6"/>
          <w:lang w:val="es-ES"/>
        </w:rPr>
        <w:t>1.5 SAL de Tienda</w:t>
      </w:r>
      <w:r w:rsidRPr="0097777F">
        <w:rPr>
          <w:lang w:val="es-ES"/>
        </w:rPr>
        <w:t xml:space="preserve"> </w:t>
      </w:r>
    </w:p>
    <w:p w14:paraId="2D801825" w14:textId="50E41A82" w:rsidR="00CF54FE" w:rsidRPr="00F22252" w:rsidRDefault="006E08CF" w:rsidP="00DF5EFB">
      <w:pPr>
        <w:pStyle w:val="ProductList-Body"/>
        <w:tabs>
          <w:tab w:val="clear" w:pos="360"/>
          <w:tab w:val="clear" w:pos="720"/>
          <w:tab w:val="clear" w:pos="1080"/>
        </w:tabs>
        <w:ind w:left="360"/>
        <w:rPr>
          <w:lang w:val="es-ES"/>
        </w:rPr>
      </w:pPr>
      <w:r w:rsidRPr="00F22252">
        <w:rPr>
          <w:lang w:val="es-ES"/>
        </w:rPr>
        <w:t xml:space="preserve">Acceso al software de servidor del Servidor de Tienda. Se requiere </w:t>
      </w:r>
      <w:r w:rsidR="003B5F56" w:rsidRPr="003B5F56">
        <w:rPr>
          <w:lang w:val="es-ES"/>
        </w:rPr>
        <w:t>una</w:t>
      </w:r>
      <w:r w:rsidRPr="00F22252">
        <w:rPr>
          <w:lang w:val="es-ES"/>
        </w:rPr>
        <w:t xml:space="preserve"> </w:t>
      </w:r>
      <w:r w:rsidR="005A57FD" w:rsidRPr="00510E7D">
        <w:rPr>
          <w:color w:val="0563C1"/>
        </w:rPr>
        <w:fldChar w:fldCharType="begin"/>
      </w:r>
      <w:r w:rsidR="005A57FD" w:rsidRPr="00510E7D">
        <w:rPr>
          <w:rStyle w:val="ProductList-BodyChar"/>
          <w:color w:val="0563C1"/>
          <w:lang w:val="es-ES"/>
        </w:rPr>
        <w:instrText>AutoTextList  \s NoStyle \t "</w:instrText>
      </w:r>
      <w:r w:rsidR="005A57FD"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A57FD" w:rsidRPr="00510E7D">
        <w:rPr>
          <w:color w:val="0563C1"/>
          <w:lang w:val="es-ES"/>
        </w:rPr>
        <w:instrText>"</w:instrText>
      </w:r>
      <w:r w:rsidR="005A57FD" w:rsidRPr="00510E7D">
        <w:rPr>
          <w:color w:val="0563C1"/>
        </w:rPr>
        <w:fldChar w:fldCharType="separate"/>
      </w:r>
      <w:r w:rsidR="005A57FD" w:rsidRPr="00510E7D">
        <w:rPr>
          <w:color w:val="0563C1"/>
          <w:lang w:val="es-ES"/>
        </w:rPr>
        <w:t>SAL</w:t>
      </w:r>
      <w:r w:rsidR="005A57FD" w:rsidRPr="00510E7D">
        <w:fldChar w:fldCharType="end"/>
      </w:r>
      <w:r w:rsidR="005A57FD" w:rsidRPr="005A57FD">
        <w:rPr>
          <w:lang w:val="es-ES"/>
        </w:rPr>
        <w:t xml:space="preserve"> </w:t>
      </w:r>
      <w:r w:rsidR="00DF5EFB" w:rsidRPr="00DF5EFB">
        <w:rPr>
          <w:lang w:val="es-ES"/>
        </w:rPr>
        <w:t>de Servidor de Tienda</w:t>
      </w:r>
      <w:r w:rsidRPr="00F22252">
        <w:rPr>
          <w:lang w:val="es-ES"/>
        </w:rPr>
        <w:t xml:space="preserve"> para cada ubicación de comercio o tienda.</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1438A4"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0" w:type="dxa"/>
            <w:tcBorders>
              <w:top w:val="single" w:sz="24" w:space="0" w:color="0072C6"/>
              <w:bottom w:val="single" w:sz="4" w:space="0" w:color="auto"/>
              <w:right w:val="nil"/>
            </w:tcBorders>
          </w:tcPr>
          <w:p w14:paraId="296BF8E5" w14:textId="6BFF8CF6" w:rsidR="00CF54FE" w:rsidRPr="00F22252" w:rsidRDefault="00CF54FE" w:rsidP="00BD646B">
            <w:pPr>
              <w:pStyle w:val="ProductList-Offering"/>
              <w:tabs>
                <w:tab w:val="clear" w:pos="360"/>
                <w:tab w:val="clear" w:pos="720"/>
                <w:tab w:val="clear" w:pos="1080"/>
              </w:tabs>
              <w:spacing w:before="40" w:after="40"/>
              <w:rPr>
                <w:lang w:val="fr-FR"/>
              </w:rPr>
            </w:pPr>
            <w:r w:rsidRPr="00F22252">
              <w:rPr>
                <w:lang w:val="fr-FR"/>
              </w:rPr>
              <w:t>SAL de Tienda de Microsoft Dynamics AX 2012 R3</w:t>
            </w:r>
            <w:r>
              <w:fldChar w:fldCharType="begin"/>
            </w:r>
            <w:r w:rsidRPr="00F22252">
              <w:rPr>
                <w:lang w:val="fr-FR"/>
              </w:rPr>
              <w:instrText>XE "Microsoft Dynamics AX 2012 R3"</w:instrText>
            </w:r>
            <w:r>
              <w:fldChar w:fldCharType="end"/>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F22252" w:rsidRDefault="00CF54FE" w:rsidP="00CF54FE">
            <w:pPr>
              <w:pStyle w:val="ProductList-Offering"/>
              <w:tabs>
                <w:tab w:val="clear" w:pos="360"/>
                <w:tab w:val="clear" w:pos="720"/>
                <w:tab w:val="clear" w:pos="1080"/>
              </w:tabs>
              <w:spacing w:before="40" w:after="40"/>
              <w:rPr>
                <w:lang w:val="fr-FR"/>
              </w:rPr>
            </w:pPr>
          </w:p>
        </w:tc>
      </w:tr>
    </w:tbl>
    <w:p w14:paraId="13A1C13C" w14:textId="77777777" w:rsidR="00CF54FE" w:rsidRPr="00F22252" w:rsidRDefault="00CF54FE" w:rsidP="00CF54FE">
      <w:pPr>
        <w:pStyle w:val="ProductList-Body"/>
        <w:tabs>
          <w:tab w:val="clear" w:pos="360"/>
          <w:tab w:val="clear" w:pos="720"/>
          <w:tab w:val="clear" w:pos="1080"/>
        </w:tabs>
        <w:ind w:left="360"/>
        <w:rPr>
          <w:lang w:val="fr-F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BD646B">
      <w:pPr>
        <w:pStyle w:val="ProductList-ClauseHeading"/>
        <w:rPr>
          <w:lang w:val="es-ES"/>
        </w:rPr>
      </w:pPr>
      <w:r w:rsidRPr="00F22252">
        <w:rPr>
          <w:lang w:val="es-ES"/>
        </w:rPr>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77777777" w:rsidR="002873A5" w:rsidRPr="0097777F" w:rsidRDefault="002873A5" w:rsidP="00CF54FE">
      <w:pPr>
        <w:pStyle w:val="ProductList-ClauseHeading"/>
        <w:tabs>
          <w:tab w:val="clear" w:pos="360"/>
          <w:tab w:val="clear" w:pos="720"/>
          <w:tab w:val="clear" w:pos="1080"/>
        </w:tabs>
        <w:rPr>
          <w:lang w:val="es-ES"/>
        </w:rPr>
      </w:pPr>
    </w:p>
    <w:p w14:paraId="63DF8493" w14:textId="310E3CEA" w:rsidR="00006F3F" w:rsidRPr="00B3420A" w:rsidRDefault="00BD646B" w:rsidP="00CF54FE">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613"/>
        <w:gridCol w:w="3644"/>
        <w:gridCol w:w="3533"/>
      </w:tblGrid>
      <w:tr w:rsidR="00006F3F" w:rsidRPr="00180D96"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97777F" w:rsidRDefault="00CF54FE" w:rsidP="00CF54FE">
            <w:pPr>
              <w:pStyle w:val="ProductList-TableBody"/>
              <w:tabs>
                <w:tab w:val="clear" w:pos="360"/>
                <w:tab w:val="clear" w:pos="720"/>
                <w:tab w:val="clear" w:pos="1080"/>
              </w:tabs>
              <w:rPr>
                <w:lang w:val="es-ES"/>
              </w:rPr>
            </w:pPr>
            <w:r w:rsidRPr="0097777F">
              <w:rPr>
                <w:lang w:val="es-ES"/>
              </w:rPr>
              <w:t>Software de Cliente Enriquecido de Windows para Microsoft Dynamics AX 2012 R3</w:t>
            </w:r>
            <w:r>
              <w:fldChar w:fldCharType="begin"/>
            </w:r>
            <w:r w:rsidRPr="0097777F">
              <w:rPr>
                <w:lang w:val="es-ES"/>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670917FD"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FBADC6" w14:textId="75D28FFC" w:rsidR="00CF3A0D" w:rsidRPr="00B3420A" w:rsidRDefault="00CF3A0D" w:rsidP="005D7EF7">
      <w:pPr>
        <w:pStyle w:val="ProductList-Offering2Heading"/>
        <w:outlineLvl w:val="2"/>
      </w:pPr>
      <w:bookmarkStart w:id="53" w:name="_Toc438299893"/>
      <w:r>
        <w:t>Microsoft Dynamics CRM</w:t>
      </w:r>
      <w:bookmarkEnd w:id="53"/>
    </w:p>
    <w:p w14:paraId="12466152" w14:textId="77777777" w:rsidR="00CF3A0D" w:rsidRDefault="00CF3A0D" w:rsidP="00CF3A0D">
      <w:pPr>
        <w:spacing w:after="0" w:line="240" w:lineRule="auto"/>
        <w:rPr>
          <w:sz w:val="18"/>
          <w:szCs w:val="18"/>
        </w:rPr>
        <w:sectPr w:rsidR="00CF3A0D" w:rsidSect="00D81D98">
          <w:footerReference w:type="first" r:id="rId31"/>
          <w:type w:val="continuous"/>
          <w:pgSz w:w="12240" w:h="15840"/>
          <w:pgMar w:top="1166" w:right="720" w:bottom="720" w:left="720" w:header="720" w:footer="720" w:gutter="0"/>
          <w:cols w:space="720"/>
          <w:titlePg/>
          <w:docGrid w:linePitch="360"/>
        </w:sectPr>
      </w:pPr>
    </w:p>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(Licencia SAL)</w:t>
      </w:r>
    </w:p>
    <w:p w14:paraId="566176D5" w14:textId="08D9CB65" w:rsidR="00CF3A0D" w:rsidRDefault="00CF3A0D" w:rsidP="00CF3A0D">
      <w:pPr>
        <w:spacing w:after="0" w:line="240" w:lineRule="auto"/>
        <w:rPr>
          <w:sz w:val="18"/>
          <w:szCs w:val="18"/>
        </w:rPr>
        <w:sectPr w:rsidR="00CF3A0D" w:rsidSect="00D81D98">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rsidRPr="00180D96" w14:paraId="66D2FFB7" w14:textId="77777777" w:rsidTr="00B8289F">
        <w:tc>
          <w:tcPr>
            <w:tcW w:w="3598" w:type="dxa"/>
            <w:tcBorders>
              <w:top w:val="single" w:sz="24" w:space="0" w:color="00188F"/>
              <w:bottom w:val="single" w:sz="4" w:space="0" w:color="auto"/>
            </w:tcBorders>
            <w:shd w:val="clear" w:color="auto" w:fill="auto"/>
          </w:tcPr>
          <w:p w14:paraId="70658B13" w14:textId="666B61DC" w:rsidR="00CF3A0D" w:rsidRPr="000C2B0C" w:rsidRDefault="000C2B0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0C2B0C">
              <w:rPr>
                <w:rFonts w:asciiTheme="majorHAnsi" w:hAnsiTheme="majorHAnsi"/>
                <w:color w:val="000000" w:themeColor="text1"/>
                <w:lang w:val="es-ES"/>
              </w:rPr>
              <w:t>: Febrero de 2015</w:t>
            </w:r>
          </w:p>
        </w:tc>
        <w:tc>
          <w:tcPr>
            <w:tcW w:w="3598" w:type="dxa"/>
            <w:tcBorders>
              <w:top w:val="single" w:sz="24" w:space="0" w:color="00188F"/>
              <w:bottom w:val="single" w:sz="4" w:space="0" w:color="auto"/>
            </w:tcBorders>
            <w:shd w:val="clear" w:color="auto" w:fill="auto"/>
          </w:tcPr>
          <w:p w14:paraId="02954048" w14:textId="125A249E" w:rsidR="00CF3A0D" w:rsidRPr="00F22252" w:rsidRDefault="0031415E" w:rsidP="008F045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CF3A0D" w:rsidRPr="00F22252">
              <w:rPr>
                <w:color w:val="000000" w:themeColor="text1"/>
                <w:lang w:val="es-ES"/>
              </w:rPr>
              <w:t xml:space="preserve">: </w:t>
            </w:r>
            <w:hyperlink w:anchor="LicenseTerms_Universal" w:history="1">
              <w:r w:rsidR="00CF3A0D" w:rsidRPr="00F22252">
                <w:rPr>
                  <w:rStyle w:val="Hyperlink"/>
                  <w:lang w:val="es-ES"/>
                </w:rPr>
                <w:t>Universal</w:t>
              </w:r>
            </w:hyperlink>
            <w:r w:rsidR="00CF3A0D" w:rsidRPr="00F22252">
              <w:rPr>
                <w:color w:val="000000" w:themeColor="text1"/>
                <w:lang w:val="es-ES"/>
              </w:rPr>
              <w:t xml:space="preserve">; </w:t>
            </w:r>
            <w:hyperlink w:anchor="LicenseTerms_LicenseModel_SAL_Server" w:history="1">
              <w:r w:rsidR="00CF3A0D" w:rsidRPr="00F22252">
                <w:rPr>
                  <w:rStyle w:val="Hyperlink"/>
                  <w:lang w:val="es-ES"/>
                </w:rPr>
                <w:t>Licencia SAL - Software de Servidor</w:t>
              </w:r>
            </w:hyperlink>
            <w:r w:rsidR="00CF3A0D" w:rsidRPr="00F22252">
              <w:rPr>
                <w:lang w:val="es-ES"/>
              </w:rPr>
              <w:t xml:space="preserve"> </w:t>
            </w:r>
          </w:p>
        </w:tc>
        <w:tc>
          <w:tcPr>
            <w:tcW w:w="3599" w:type="dxa"/>
            <w:tcBorders>
              <w:top w:val="single" w:sz="24" w:space="0" w:color="00188F"/>
              <w:bottom w:val="single" w:sz="4" w:space="0" w:color="auto"/>
            </w:tcBorders>
            <w:shd w:val="clear" w:color="auto" w:fill="auto"/>
          </w:tcPr>
          <w:p w14:paraId="32CFBEAF" w14:textId="1E6E3F0E" w:rsidR="00CF3A0D" w:rsidRPr="00C941D2" w:rsidRDefault="00C941D2" w:rsidP="00B8289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CF3A0D" w:rsidRPr="00C941D2">
              <w:rPr>
                <w:color w:val="000000" w:themeColor="text1"/>
                <w:lang w:val="es-ES"/>
              </w:rPr>
              <w:t>: todas las ediciones</w:t>
            </w:r>
          </w:p>
        </w:tc>
      </w:tr>
      <w:tr w:rsidR="00CF3A0D" w:rsidRPr="00180D96" w14:paraId="672952EB" w14:textId="77777777" w:rsidTr="00B8289F">
        <w:tc>
          <w:tcPr>
            <w:tcW w:w="3598" w:type="dxa"/>
            <w:tcBorders>
              <w:top w:val="single" w:sz="4" w:space="0" w:color="auto"/>
              <w:bottom w:val="single" w:sz="4" w:space="0" w:color="auto"/>
            </w:tcBorders>
            <w:shd w:val="clear" w:color="auto" w:fill="auto"/>
          </w:tcPr>
          <w:p w14:paraId="47A8EC8B" w14:textId="4C05D6FE" w:rsidR="00CF3A0D" w:rsidRPr="00F1055C" w:rsidRDefault="000C2B0C" w:rsidP="008F0459">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0E916D74" w:rsidR="00CF3A0D" w:rsidRPr="00F1055C" w:rsidRDefault="0031415E" w:rsidP="00B8289F">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CF3A0D">
              <w:rPr>
                <w:color w:val="404040"/>
              </w:rPr>
              <w:t>: N/D</w:t>
            </w:r>
          </w:p>
        </w:tc>
        <w:tc>
          <w:tcPr>
            <w:tcW w:w="3599" w:type="dxa"/>
            <w:tcBorders>
              <w:top w:val="single" w:sz="4" w:space="0" w:color="auto"/>
              <w:bottom w:val="single" w:sz="4" w:space="0" w:color="auto"/>
            </w:tcBorders>
            <w:shd w:val="clear" w:color="auto" w:fill="auto"/>
          </w:tcPr>
          <w:p w14:paraId="01B7118F" w14:textId="12EA5BC5" w:rsidR="00CF3A0D" w:rsidRPr="007208BA" w:rsidRDefault="007208BA" w:rsidP="00F1055C">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CF3A0D" w:rsidRPr="007208BA">
              <w:rPr>
                <w:color w:val="000000" w:themeColor="text1"/>
                <w:lang w:val="es-ES"/>
              </w:rPr>
              <w:t>: Sí</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56B16690" w:rsidR="00CF3A0D" w:rsidRPr="00F1055C" w:rsidRDefault="000C2B0C" w:rsidP="00F1055C">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CF3A0D">
              <w:rPr>
                <w:color w:val="000000" w:themeColor="text1"/>
              </w:rPr>
              <w:t>: Sí</w:t>
            </w:r>
          </w:p>
        </w:tc>
        <w:tc>
          <w:tcPr>
            <w:tcW w:w="3598" w:type="dxa"/>
            <w:tcBorders>
              <w:top w:val="single" w:sz="4" w:space="0" w:color="000000" w:themeColor="text1"/>
              <w:bottom w:val="single" w:sz="4" w:space="0" w:color="auto"/>
            </w:tcBorders>
            <w:shd w:val="clear" w:color="auto" w:fill="auto"/>
          </w:tcPr>
          <w:p w14:paraId="50FD81E6" w14:textId="1C9EC3BB" w:rsidR="00CF3A0D" w:rsidRPr="00F22252" w:rsidRDefault="0031415E" w:rsidP="00F1055C">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CF3A0D"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286D3032" w14:textId="02058D27" w:rsidR="00CF3A0D" w:rsidRPr="00F1055C" w:rsidRDefault="00C941D2" w:rsidP="00F1055C">
            <w:pPr>
              <w:pStyle w:val="ProductList-Offering"/>
              <w:tabs>
                <w:tab w:val="clear" w:pos="360"/>
                <w:tab w:val="clear" w:pos="720"/>
                <w:tab w:val="clear" w:pos="1080"/>
              </w:tabs>
              <w:spacing w:before="40" w:after="40"/>
              <w:rPr>
                <w:color w:val="000000" w:themeColor="text1"/>
              </w:rPr>
            </w:pPr>
            <w:r w:rsidRPr="00C941D2">
              <w:rPr>
                <w:color w:val="0563C1"/>
              </w:rPr>
              <w:fldChar w:fldCharType="begin"/>
            </w:r>
            <w:r w:rsidRPr="00C941D2">
              <w:rPr>
                <w:color w:val="0563C1"/>
              </w:rPr>
              <w:instrText xml:space="preserve">AutoTextList  \s NoStyle \t "Elegible para DCP: Permite al Cliente utilizar Proveedor de Centro de Datos en la prestación de sus Servicios de Software a Usuarios Finales, como se describe en el SPLA. </w:instrText>
            </w:r>
            <w:r w:rsidRPr="00C941D2">
              <w:rPr>
                <w:color w:val="0563C1"/>
              </w:rPr>
              <w:fldChar w:fldCharType="separate"/>
            </w:r>
            <w:r w:rsidRPr="00C941D2">
              <w:rPr>
                <w:color w:val="0563C1"/>
              </w:rPr>
              <w:t>Elegible para DCP</w:t>
            </w:r>
            <w:r w:rsidRPr="00C941D2">
              <w:rPr>
                <w:color w:val="0563C1"/>
              </w:rPr>
              <w:fldChar w:fldCharType="end"/>
            </w:r>
            <w:r w:rsidR="00CF3A0D">
              <w:rPr>
                <w:color w:val="000000" w:themeColor="text1"/>
              </w:rPr>
              <w:t>: Sí</w:t>
            </w:r>
          </w:p>
        </w:tc>
      </w:tr>
      <w:tr w:rsidR="00CF3A0D" w:rsidRPr="00180D96" w14:paraId="5E04C427" w14:textId="77777777" w:rsidTr="00F1055C">
        <w:tc>
          <w:tcPr>
            <w:tcW w:w="3598" w:type="dxa"/>
            <w:tcBorders>
              <w:top w:val="single" w:sz="4" w:space="0" w:color="auto"/>
              <w:bottom w:val="single" w:sz="4" w:space="0" w:color="auto"/>
            </w:tcBorders>
            <w:shd w:val="clear" w:color="auto" w:fill="BFBFBF"/>
          </w:tcPr>
          <w:p w14:paraId="1BC3788E" w14:textId="7AD29DC7" w:rsidR="00CF3A0D" w:rsidRPr="000C2B0C" w:rsidRDefault="000C2B0C" w:rsidP="008F0459">
            <w:pPr>
              <w:pStyle w:val="ProductList-Offering"/>
              <w:tabs>
                <w:tab w:val="clear" w:pos="360"/>
                <w:tab w:val="clear" w:pos="720"/>
                <w:tab w:val="clear" w:pos="1080"/>
                <w:tab w:val="left" w:pos="1676"/>
              </w:tabs>
              <w:spacing w:before="40" w:after="40"/>
              <w:rPr>
                <w:color w:val="404040"/>
                <w:lang w:val="es-ES"/>
              </w:rPr>
            </w:pPr>
            <w:r w:rsidRPr="000C2B0C">
              <w:rPr>
                <w:color w:val="404040"/>
                <w:lang w:val="es-ES"/>
              </w:rPr>
              <w:fldChar w:fldCharType="begin"/>
            </w:r>
            <w:r w:rsidRPr="000C2B0C">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C2B0C">
              <w:rPr>
                <w:color w:val="404040"/>
                <w:lang w:val="es-ES"/>
              </w:rPr>
              <w:fldChar w:fldCharType="separate"/>
            </w:r>
            <w:r w:rsidRPr="000C2B0C">
              <w:rPr>
                <w:color w:val="404040"/>
                <w:lang w:val="es-ES"/>
              </w:rPr>
              <w:t>Recuperación ante Desastres</w:t>
            </w:r>
            <w:r w:rsidRPr="000C2B0C">
              <w:rPr>
                <w:color w:val="404040"/>
                <w:lang w:val="es-ES"/>
              </w:rPr>
              <w:fldChar w:fldCharType="end"/>
            </w:r>
            <w:r w:rsidR="00CF3A0D" w:rsidRPr="000C2B0C">
              <w:rPr>
                <w:color w:val="404040"/>
                <w:lang w:val="es-ES"/>
              </w:rPr>
              <w:t>: N/D</w:t>
            </w:r>
          </w:p>
        </w:tc>
        <w:tc>
          <w:tcPr>
            <w:tcW w:w="3598" w:type="dxa"/>
            <w:tcBorders>
              <w:top w:val="single" w:sz="4" w:space="0" w:color="000000" w:themeColor="text1"/>
              <w:bottom w:val="single" w:sz="4" w:space="0" w:color="auto"/>
            </w:tcBorders>
            <w:shd w:val="clear" w:color="auto" w:fill="BFBFBF"/>
          </w:tcPr>
          <w:p w14:paraId="34F49084" w14:textId="41B5F887" w:rsidR="00CF3A0D" w:rsidRPr="00F1055C" w:rsidRDefault="0031415E" w:rsidP="00F1055C">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CF3A0D">
              <w:rPr>
                <w:color w:val="404040"/>
              </w:rPr>
              <w:t>: N/D</w:t>
            </w:r>
          </w:p>
        </w:tc>
        <w:tc>
          <w:tcPr>
            <w:tcW w:w="3599" w:type="dxa"/>
            <w:tcBorders>
              <w:top w:val="single" w:sz="4" w:space="0" w:color="auto"/>
              <w:bottom w:val="single" w:sz="4" w:space="0" w:color="auto"/>
            </w:tcBorders>
            <w:shd w:val="clear" w:color="auto" w:fill="BFBFBF"/>
          </w:tcPr>
          <w:p w14:paraId="2558E2E2" w14:textId="720EF90D" w:rsidR="00CF3A0D" w:rsidRPr="00773B14" w:rsidRDefault="00773B14" w:rsidP="00B8289F">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CF3A0D" w:rsidRPr="00773B14">
              <w:rPr>
                <w:color w:val="404040"/>
                <w:lang w:val="es-ES"/>
              </w:rPr>
              <w:t>: N/D</w:t>
            </w:r>
          </w:p>
        </w:tc>
      </w:tr>
      <w:tr w:rsidR="00CF3A0D" w:rsidRPr="00180D96" w14:paraId="5DC3BF6D" w14:textId="77777777" w:rsidTr="00F1055C">
        <w:tc>
          <w:tcPr>
            <w:tcW w:w="3598" w:type="dxa"/>
            <w:tcBorders>
              <w:top w:val="single" w:sz="4" w:space="0" w:color="auto"/>
            </w:tcBorders>
            <w:shd w:val="clear" w:color="auto" w:fill="BFBFBF"/>
          </w:tcPr>
          <w:p w14:paraId="77E5F404" w14:textId="4D33ADB9" w:rsidR="00CF3A0D" w:rsidRPr="00F1055C" w:rsidRDefault="00CF3A0D" w:rsidP="008A3C53">
            <w:pPr>
              <w:pStyle w:val="ProductList-Offering"/>
              <w:tabs>
                <w:tab w:val="clear" w:pos="360"/>
                <w:tab w:val="clear" w:pos="720"/>
                <w:tab w:val="clear" w:pos="1080"/>
              </w:tabs>
              <w:spacing w:before="40" w:after="40"/>
              <w:rPr>
                <w:color w:val="404040"/>
              </w:rPr>
            </w:pPr>
            <w:r w:rsidRPr="008A3C53">
              <w:rPr>
                <w:color w:val="404040"/>
              </w:rPr>
              <w:fldChar w:fldCharType="begin"/>
            </w:r>
            <w:r w:rsidRPr="008A3C53">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8A3C53">
              <w:rPr>
                <w:color w:val="404040"/>
              </w:rPr>
              <w:fldChar w:fldCharType="separate"/>
            </w:r>
            <w:r w:rsidR="008A3C53" w:rsidRPr="008A3C53">
              <w:rPr>
                <w:color w:val="404040"/>
              </w:rPr>
              <w:fldChar w:fldCharType="begin"/>
            </w:r>
            <w:r w:rsidR="008A3C53" w:rsidRPr="008A3C5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008A3C53" w:rsidRPr="008A3C53">
              <w:rPr>
                <w:color w:val="404040"/>
              </w:rPr>
              <w:fldChar w:fldCharType="separate"/>
            </w:r>
            <w:r w:rsidR="008A3C53" w:rsidRPr="008A3C53">
              <w:rPr>
                <w:color w:val="404040"/>
              </w:rPr>
              <w:t>Tecnologías incluidas</w:t>
            </w:r>
            <w:r w:rsidR="008A3C53" w:rsidRPr="008A3C53">
              <w:rPr>
                <w:color w:val="404040"/>
              </w:rPr>
              <w:fldChar w:fldCharType="end"/>
            </w:r>
            <w:r w:rsidRPr="008A3C53">
              <w:rPr>
                <w:color w:val="404040"/>
              </w:rPr>
              <w:fldChar w:fldCharType="end"/>
            </w:r>
            <w:r>
              <w:rPr>
                <w:color w:val="404040"/>
              </w:rPr>
              <w:t>: N/D</w:t>
            </w:r>
          </w:p>
        </w:tc>
        <w:tc>
          <w:tcPr>
            <w:tcW w:w="3598" w:type="dxa"/>
            <w:tcBorders>
              <w:top w:val="single" w:sz="4" w:space="0" w:color="auto"/>
            </w:tcBorders>
            <w:shd w:val="clear" w:color="auto" w:fill="BFBFBF"/>
          </w:tcPr>
          <w:p w14:paraId="4BCF3437" w14:textId="58E79BCB" w:rsidR="00CF3A0D" w:rsidRPr="0031415E" w:rsidRDefault="0031415E" w:rsidP="004B6178">
            <w:pPr>
              <w:pStyle w:val="ProductList-Offering"/>
              <w:tabs>
                <w:tab w:val="clear" w:pos="360"/>
                <w:tab w:val="clear" w:pos="720"/>
                <w:tab w:val="clear" w:pos="1080"/>
              </w:tabs>
              <w:spacing w:before="40" w:after="40"/>
              <w:rPr>
                <w:color w:val="404040"/>
                <w:lang w:val="es-ES"/>
              </w:rPr>
            </w:pPr>
            <w:r w:rsidRPr="004B6178">
              <w:fldChar w:fldCharType="begin"/>
            </w:r>
            <w:r w:rsidRPr="004B6178">
              <w:instrText>AutoTextList  \s NoStyle \t "Movilidad de Licencias: Permite la reasignación de Licencia de uno de los Servidors del Cliente a otro de los Servidors del Cliente en el mismo Granja de Servidores, durante el mismo mes calendario."</w:instrText>
            </w:r>
            <w:r w:rsidRPr="004B6178">
              <w:fldChar w:fldCharType="separate"/>
            </w:r>
            <w:r w:rsidRPr="004B6178">
              <w:t>Movilidad de Licencias</w:t>
            </w:r>
            <w:r w:rsidRPr="004B6178">
              <w:fldChar w:fldCharType="end"/>
            </w:r>
            <w:r w:rsidR="00CF3A0D" w:rsidRPr="004B6178">
              <w:rPr>
                <w:color w:val="404040"/>
              </w:rPr>
              <w:t xml:space="preserve">: </w:t>
            </w:r>
            <w:r w:rsidR="00CF3A0D" w:rsidRPr="004B6178">
              <w:t>N/D</w:t>
            </w:r>
          </w:p>
        </w:tc>
        <w:tc>
          <w:tcPr>
            <w:tcW w:w="3599" w:type="dxa"/>
            <w:tcBorders>
              <w:top w:val="single" w:sz="4" w:space="0" w:color="auto"/>
            </w:tcBorders>
            <w:shd w:val="clear" w:color="auto" w:fill="auto"/>
          </w:tcPr>
          <w:p w14:paraId="6712F812" w14:textId="4FE4E896" w:rsidR="00CF3A0D" w:rsidRPr="00F22252" w:rsidRDefault="00773B14" w:rsidP="00F1055C">
            <w:pPr>
              <w:pStyle w:val="ProductList-Offering"/>
              <w:tabs>
                <w:tab w:val="clear" w:pos="360"/>
                <w:tab w:val="clear" w:pos="720"/>
                <w:tab w:val="clear" w:pos="1080"/>
              </w:tabs>
              <w:spacing w:before="40" w:after="40"/>
              <w:rPr>
                <w:color w:val="404040"/>
                <w:lang w:val="es-ES"/>
              </w:rPr>
            </w:pPr>
            <w:r w:rsidRPr="00773B14">
              <w:rPr>
                <w:color w:val="0563C1"/>
              </w:rPr>
              <w:fldChar w:fldCharType="begin"/>
            </w:r>
            <w:r w:rsidRPr="00433F3D">
              <w:rPr>
                <w:color w:val="0563C1"/>
                <w:lang w:val="es-ES"/>
              </w:rPr>
              <w:instrText>AutoTextList  \s NoStyle \t "Notificaciones: Identifica las notificaciones aplicables para un Producto; consulte la sección Notificaciones de los Términos de Licencia Universales para obtener detalles."</w:instrText>
            </w:r>
            <w:r w:rsidRPr="00773B14">
              <w:rPr>
                <w:color w:val="0563C1"/>
              </w:rPr>
              <w:fldChar w:fldCharType="separate"/>
            </w:r>
            <w:r w:rsidRPr="00433F3D">
              <w:rPr>
                <w:color w:val="0563C1"/>
                <w:lang w:val="es-ES"/>
              </w:rPr>
              <w:t>Notificaciones</w:t>
            </w:r>
            <w:r w:rsidRPr="00773B14">
              <w:rPr>
                <w:color w:val="0563C1"/>
              </w:rPr>
              <w:fldChar w:fldCharType="end"/>
            </w:r>
            <w:r w:rsidR="00CF3A0D" w:rsidRPr="00F22252">
              <w:rPr>
                <w:color w:val="404040"/>
                <w:lang w:val="es-ES"/>
              </w:rPr>
              <w:t>: Características basadas en Internet</w:t>
            </w:r>
          </w:p>
        </w:tc>
      </w:tr>
    </w:tbl>
    <w:p w14:paraId="3993A039" w14:textId="77777777" w:rsidR="00CF3A0D" w:rsidRPr="00F22252" w:rsidRDefault="00CF3A0D" w:rsidP="00CF3A0D">
      <w:pPr>
        <w:pStyle w:val="ProductList-Body"/>
        <w:tabs>
          <w:tab w:val="clear" w:pos="360"/>
          <w:tab w:val="clear" w:pos="720"/>
          <w:tab w:val="clear" w:pos="1080"/>
        </w:tabs>
        <w:rPr>
          <w:lang w:val="es-ES"/>
        </w:rPr>
      </w:pPr>
    </w:p>
    <w:p w14:paraId="6B898A4F" w14:textId="7DB2B4BE" w:rsidR="00CF3A0D" w:rsidRPr="00F22252" w:rsidRDefault="00B8289F" w:rsidP="00CF3A0D">
      <w:pPr>
        <w:pStyle w:val="ProductList-ClauseHeading"/>
        <w:tabs>
          <w:tab w:val="clear" w:pos="360"/>
          <w:tab w:val="clear" w:pos="720"/>
          <w:tab w:val="clear" w:pos="1080"/>
        </w:tabs>
        <w:rPr>
          <w:lang w:val="es-ES"/>
        </w:rPr>
      </w:pPr>
      <w:r w:rsidRPr="00F22252">
        <w:rPr>
          <w:lang w:val="es-ES"/>
        </w:rPr>
        <w:t>1. Acceso al Software de Servidor</w:t>
      </w:r>
    </w:p>
    <w:p w14:paraId="168BEC3E" w14:textId="791A3ABB"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1.1 SAL Esencial</w:t>
      </w:r>
      <w:r w:rsidRPr="00F22252">
        <w:rPr>
          <w:lang w:val="es-ES"/>
        </w:rPr>
        <w:t xml:space="preserve"> </w:t>
      </w:r>
    </w:p>
    <w:p w14:paraId="10F2BD99" w14:textId="30486C46" w:rsidR="00CF3A0D" w:rsidRPr="00F22252" w:rsidRDefault="00B8289F" w:rsidP="00CF3A0D">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esencial al software de servidor.</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28591F" w:rsidRPr="001438A4" w14:paraId="4DD6B283" w14:textId="77777777" w:rsidTr="007F61A3">
        <w:tc>
          <w:tcPr>
            <w:tcW w:w="3237" w:type="dxa"/>
            <w:tcBorders>
              <w:top w:val="single" w:sz="24" w:space="0" w:color="0072C6"/>
            </w:tcBorders>
            <w:shd w:val="clear" w:color="auto" w:fill="DEEAF6" w:themeFill="accent1" w:themeFillTint="33"/>
          </w:tcPr>
          <w:p w14:paraId="4AEE71A0" w14:textId="6C170CA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sidRPr="0095555C">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889E755" w14:textId="74E7BEF6" w:rsidR="0028591F" w:rsidRPr="00F22252" w:rsidRDefault="0028591F" w:rsidP="0028591F">
            <w:pPr>
              <w:pStyle w:val="ProductList-Offering"/>
              <w:tabs>
                <w:tab w:val="clear" w:pos="360"/>
                <w:tab w:val="clear" w:pos="720"/>
                <w:tab w:val="clear" w:pos="1080"/>
              </w:tabs>
              <w:spacing w:before="40" w:after="40"/>
              <w:rPr>
                <w:lang w:val="fr-FR"/>
              </w:rPr>
            </w:pPr>
            <w:r w:rsidRPr="0095555C">
              <w:rPr>
                <w:lang w:val="es-ES"/>
              </w:rPr>
              <w:t>SAL Esencial de Microsoft Dynamics CRM 2016</w:t>
            </w:r>
            <w:r w:rsidRPr="0095555C">
              <w:rPr>
                <w:lang w:val="es-ES"/>
              </w:rPr>
              <w:fldChar w:fldCharType="begin"/>
            </w:r>
            <w:r w:rsidRPr="0095555C">
              <w:rPr>
                <w:lang w:val="es-ES"/>
              </w:rPr>
              <w:instrText>xe "Microsoft Dynamics CRM 2016"</w:instrText>
            </w:r>
            <w:r w:rsidRPr="0095555C">
              <w:rPr>
                <w:lang w:val="es-ES"/>
              </w:rPr>
              <w:fldChar w:fldCharType="end"/>
            </w:r>
            <w:r w:rsidRPr="0095555C">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28591F" w:rsidRPr="00F22252" w:rsidRDefault="0028591F" w:rsidP="0028591F">
            <w:pPr>
              <w:pStyle w:val="ProductList-Offering"/>
              <w:tabs>
                <w:tab w:val="clear" w:pos="360"/>
                <w:tab w:val="clear" w:pos="720"/>
                <w:tab w:val="clear" w:pos="1080"/>
              </w:tabs>
              <w:spacing w:before="40" w:after="40"/>
              <w:rPr>
                <w:lang w:val="fr-FR"/>
              </w:rPr>
            </w:pPr>
          </w:p>
        </w:tc>
      </w:tr>
    </w:tbl>
    <w:p w14:paraId="408B39A9" w14:textId="77777777" w:rsidR="00CF3A0D" w:rsidRPr="00F22252" w:rsidRDefault="00CF3A0D" w:rsidP="00CF3A0D">
      <w:pPr>
        <w:pStyle w:val="ProductList-Body"/>
        <w:tabs>
          <w:tab w:val="clear" w:pos="360"/>
          <w:tab w:val="clear" w:pos="720"/>
          <w:tab w:val="clear" w:pos="1080"/>
        </w:tabs>
        <w:rPr>
          <w:lang w:val="fr-FR"/>
        </w:rPr>
      </w:pPr>
    </w:p>
    <w:p w14:paraId="382FDBB7" w14:textId="7A94369A"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1.2 SAL Basic</w:t>
      </w:r>
    </w:p>
    <w:p w14:paraId="1F0CD4B9" w14:textId="06654F64" w:rsidR="00CF3A0D" w:rsidRPr="00F22252" w:rsidRDefault="00B8289F" w:rsidP="00B8289F">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básico al software de servidor.</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1438A4"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9B9F7BD" w14:textId="0CCE7C8B"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Basic de Microsoft Dynamics CRM 2016</w:t>
            </w:r>
            <w:r>
              <w:fldChar w:fldCharType="begin"/>
            </w:r>
            <w:r w:rsidRPr="00F22252">
              <w:rPr>
                <w:lang w:val="fr-FR"/>
              </w:rPr>
              <w:instrText>XE "Microsoft Dynamics CRM 2016"</w:instrText>
            </w:r>
            <w:r>
              <w:fldChar w:fldCharType="end"/>
            </w:r>
            <w:r w:rsidR="0028591F" w:rsidRPr="0095555C">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45A2B044" w14:textId="77777777" w:rsidR="00CF3A0D" w:rsidRPr="00F22252" w:rsidRDefault="00CF3A0D" w:rsidP="00CF3A0D">
      <w:pPr>
        <w:pStyle w:val="ProductList-Body"/>
        <w:tabs>
          <w:tab w:val="clear" w:pos="360"/>
          <w:tab w:val="clear" w:pos="720"/>
          <w:tab w:val="clear" w:pos="1080"/>
        </w:tabs>
        <w:ind w:left="360"/>
        <w:rPr>
          <w:lang w:val="fr-FR"/>
        </w:rPr>
      </w:pPr>
    </w:p>
    <w:p w14:paraId="0D50F779" w14:textId="744A5AA2"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1.3 SAL Professional</w:t>
      </w:r>
      <w:r w:rsidRPr="00F22252">
        <w:rPr>
          <w:lang w:val="es-ES"/>
        </w:rPr>
        <w:t xml:space="preserve"> </w:t>
      </w:r>
    </w:p>
    <w:p w14:paraId="76329D78" w14:textId="4940AE4F" w:rsidR="00CF3A0D" w:rsidRPr="00F22252" w:rsidRDefault="00B8289F" w:rsidP="00EC31FF">
      <w:pPr>
        <w:pStyle w:val="ProductList-Body"/>
        <w:tabs>
          <w:tab w:val="clear" w:pos="360"/>
          <w:tab w:val="clear" w:pos="720"/>
          <w:tab w:val="clear" w:pos="1080"/>
        </w:tabs>
        <w:ind w:left="360"/>
        <w:rPr>
          <w:lang w:val="es-ES"/>
        </w:rPr>
      </w:pPr>
      <w:r w:rsidRPr="00F22252">
        <w:rPr>
          <w:lang w:val="es-ES"/>
        </w:rPr>
        <w:t xml:space="preserve">Acceso de uso profesional al software de servidor y derecho a instalar y utilizar los Servicios Unificados (USD). El derecho de utilizar los Servicios USD se limita a los usuarios a los que se han cedido </w:t>
      </w:r>
      <w:r w:rsidR="001D2ED6" w:rsidRPr="003A3D91">
        <w:rPr>
          <w:color w:val="0563C1"/>
          <w:szCs w:val="18"/>
        </w:rPr>
        <w:fldChar w:fldCharType="begin"/>
      </w:r>
      <w:r w:rsidR="001D2ED6"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D2ED6" w:rsidRPr="003A3D91">
        <w:rPr>
          <w:color w:val="0563C1"/>
          <w:szCs w:val="18"/>
          <w:lang w:val="es-ES"/>
        </w:rPr>
        <w:instrText>"</w:instrText>
      </w:r>
      <w:r w:rsidR="001D2ED6" w:rsidRPr="003A3D91">
        <w:rPr>
          <w:color w:val="0563C1"/>
          <w:szCs w:val="18"/>
        </w:rPr>
        <w:fldChar w:fldCharType="separate"/>
      </w:r>
      <w:r w:rsidR="001D2ED6" w:rsidRPr="003A3D91">
        <w:rPr>
          <w:color w:val="0563C1"/>
          <w:szCs w:val="18"/>
          <w:lang w:val="es-ES"/>
        </w:rPr>
        <w:t>SAL</w:t>
      </w:r>
      <w:r w:rsidR="001D2ED6" w:rsidRPr="003A3D91">
        <w:rPr>
          <w:szCs w:val="18"/>
        </w:rP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180D96"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35C490D" w14:textId="7E601359"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Professional de Microsoft Dynamics CRM 2016</w:t>
            </w:r>
            <w:r>
              <w:fldChar w:fldCharType="begin"/>
            </w:r>
            <w:r w:rsidRPr="00F22252">
              <w:rPr>
                <w:lang w:val="fr-FR"/>
              </w:rPr>
              <w:instrText>XE "Microsoft Dynamics CRM 2016"</w:instrText>
            </w:r>
            <w:r>
              <w:fldChar w:fldCharType="end"/>
            </w:r>
            <w:r w:rsidR="0028591F" w:rsidRPr="0095555C">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F22252" w:rsidRDefault="00B8289F" w:rsidP="00B8289F">
      <w:pPr>
        <w:pStyle w:val="ProductList-Body"/>
        <w:rPr>
          <w:lang w:val="fr-FR"/>
        </w:rPr>
      </w:pPr>
    </w:p>
    <w:p w14:paraId="218280C5" w14:textId="5576908C" w:rsidR="006015B4" w:rsidRPr="00F22252" w:rsidRDefault="0081650B" w:rsidP="00CF3A0D">
      <w:pPr>
        <w:pStyle w:val="ProductList-ClauseHeading"/>
        <w:tabs>
          <w:tab w:val="clear" w:pos="360"/>
          <w:tab w:val="clear" w:pos="720"/>
          <w:tab w:val="clear" w:pos="1080"/>
        </w:tabs>
        <w:ind w:left="360"/>
        <w:rPr>
          <w:lang w:val="es-ES"/>
        </w:rPr>
      </w:pPr>
      <w:r w:rsidRPr="00F22252">
        <w:rPr>
          <w:color w:val="0072C6"/>
          <w:lang w:val="es-ES"/>
        </w:rPr>
        <w:t>1.4 Renuncia de SAL</w:t>
      </w:r>
    </w:p>
    <w:p w14:paraId="427F993A" w14:textId="1835A92A"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que accedan a Microsoft Dynamics CRM 2016</w:t>
      </w:r>
      <w:r>
        <w:fldChar w:fldCharType="begin"/>
      </w:r>
      <w:r w:rsidRPr="00F22252">
        <w:rPr>
          <w:lang w:val="es-ES"/>
        </w:rPr>
        <w:instrText>XE "Microsoft Dynamics CRM 2016"</w:instrText>
      </w:r>
      <w:r>
        <w:fldChar w:fldCharType="end"/>
      </w:r>
      <w:r w:rsidRPr="00F22252">
        <w:rPr>
          <w:lang w:val="es-ES"/>
        </w:rPr>
        <w:t xml:space="preserve"> a través de ninguna aplicación / interfaz gráfica de usuario (GUI) que no sean los clientes Microsoft Dynamics CRM 2016.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520294">
      <w:pPr>
        <w:pStyle w:val="ProductList-ClauseHeading"/>
        <w:keepNext/>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1D9DCC19" w:rsidR="00CF3A0D" w:rsidRPr="00F22252" w:rsidRDefault="00CF3A0D" w:rsidP="00CF3A0D">
      <w:pPr>
        <w:pStyle w:val="ProductList-Body"/>
        <w:tabs>
          <w:tab w:val="clear" w:pos="360"/>
          <w:tab w:val="clear" w:pos="720"/>
          <w:tab w:val="clear" w:pos="1080"/>
        </w:tabs>
        <w:rPr>
          <w:lang w:val="es-ES"/>
        </w:rPr>
      </w:pPr>
    </w:p>
    <w:p w14:paraId="49ABA64F" w14:textId="04FBED7E" w:rsidR="006015B4" w:rsidRPr="00F22252" w:rsidRDefault="006015B4" w:rsidP="006015B4">
      <w:pPr>
        <w:pStyle w:val="ProductList-ClauseHeading"/>
        <w:rPr>
          <w:lang w:val="es-ES"/>
        </w:rPr>
      </w:pPr>
      <w:r w:rsidRPr="00F22252">
        <w:rPr>
          <w:lang w:val="es-ES"/>
        </w:rPr>
        <w:t>3. Yammer</w:t>
      </w:r>
    </w:p>
    <w:p w14:paraId="61091BB6" w14:textId="37DA186A" w:rsidR="006015B4" w:rsidRPr="00F22252" w:rsidRDefault="00680B82" w:rsidP="006015B4">
      <w:pPr>
        <w:pStyle w:val="ProductList-Body"/>
        <w:tabs>
          <w:tab w:val="clear" w:pos="360"/>
          <w:tab w:val="clear" w:pos="720"/>
          <w:tab w:val="clear" w:pos="1080"/>
        </w:tabs>
        <w:rPr>
          <w:lang w:val="es-ES"/>
        </w:rPr>
      </w:pPr>
      <w:r w:rsidRPr="00F22252">
        <w:rPr>
          <w:lang w:val="es-ES"/>
        </w:rPr>
        <w:t>Microsoft Dynamics CRM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180D96"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para dispositivos compatibles</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76B9F810"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DEA495C" w14:textId="77777777" w:rsidR="00DF7DBF" w:rsidRPr="00DF7DBF" w:rsidRDefault="00DF7DBF" w:rsidP="00DF7DBF">
      <w:pPr>
        <w:pStyle w:val="ProductList-Body"/>
        <w:tabs>
          <w:tab w:val="clear" w:pos="360"/>
          <w:tab w:val="clear" w:pos="720"/>
          <w:tab w:val="clear" w:pos="1080"/>
        </w:tabs>
        <w:rPr>
          <w:lang w:val="es-ES"/>
        </w:rPr>
      </w:pPr>
    </w:p>
    <w:p w14:paraId="49425E29" w14:textId="147B6BFB" w:rsidR="0081650B" w:rsidRPr="00F22252" w:rsidRDefault="0081650B" w:rsidP="005D7EF7">
      <w:pPr>
        <w:pStyle w:val="ProductList-Offering2Heading"/>
        <w:outlineLvl w:val="2"/>
        <w:rPr>
          <w:lang w:val="fr-FR"/>
        </w:rPr>
      </w:pPr>
      <w:bookmarkStart w:id="54" w:name="_Toc438299894"/>
      <w:r w:rsidRPr="00F22252">
        <w:rPr>
          <w:lang w:val="fr-FR"/>
        </w:rPr>
        <w:t>Microsoft Dynamics NAV</w:t>
      </w:r>
      <w:bookmarkEnd w:id="54"/>
    </w:p>
    <w:p w14:paraId="12231DC5" w14:textId="77777777" w:rsidR="0081650B" w:rsidRPr="00F22252" w:rsidRDefault="0081650B" w:rsidP="0081650B">
      <w:pPr>
        <w:spacing w:after="0" w:line="240" w:lineRule="auto"/>
        <w:rPr>
          <w:sz w:val="18"/>
          <w:szCs w:val="18"/>
          <w:lang w:val="fr-FR"/>
        </w:rPr>
        <w:sectPr w:rsidR="0081650B" w:rsidRPr="00F22252" w:rsidSect="00D81D98">
          <w:footerReference w:type="first" r:id="rId32"/>
          <w:type w:val="continuous"/>
          <w:pgSz w:w="12240" w:h="15840"/>
          <w:pgMar w:top="1166" w:right="720" w:bottom="720" w:left="720" w:header="720" w:footer="720" w:gutter="0"/>
          <w:cols w:space="720"/>
          <w:titlePg/>
          <w:docGrid w:linePitch="360"/>
        </w:sectPr>
      </w:pPr>
    </w:p>
    <w:p w14:paraId="6839C975" w14:textId="03F4849A" w:rsidR="0081650B" w:rsidRPr="00F22252" w:rsidRDefault="0081650B" w:rsidP="00ED3A6B">
      <w:pPr>
        <w:pStyle w:val="ProductList-Body"/>
        <w:rPr>
          <w:lang w:val="fr-FR"/>
        </w:rPr>
      </w:pPr>
      <w:r w:rsidRPr="00F22252">
        <w:rPr>
          <w:lang w:val="fr-FR"/>
        </w:rPr>
        <w:t xml:space="preserve">Microsoft Dynamics NAV </w:t>
      </w:r>
      <w:r w:rsidR="0028591F">
        <w:rPr>
          <w:lang w:val="fr-FR"/>
        </w:rPr>
        <w:t>2016</w:t>
      </w:r>
      <w:r>
        <w:fldChar w:fldCharType="begin"/>
      </w:r>
      <w:r w:rsidRPr="00F22252">
        <w:rPr>
          <w:lang w:val="fr-FR"/>
        </w:rPr>
        <w:instrText xml:space="preserve">XE "Microsoft Dynamics NAV </w:instrText>
      </w:r>
      <w:r w:rsidR="0028591F">
        <w:rPr>
          <w:lang w:val="fr-FR"/>
        </w:rPr>
        <w:instrText>2016</w:instrText>
      </w:r>
      <w:r w:rsidRPr="00F22252">
        <w:rPr>
          <w:lang w:val="fr-FR"/>
        </w:rPr>
        <w:instrText>"</w:instrText>
      </w:r>
      <w:r>
        <w:fldChar w:fldCharType="end"/>
      </w:r>
      <w:r w:rsidRPr="00F22252">
        <w:rPr>
          <w:lang w:val="fr-FR"/>
        </w:rPr>
        <w:t xml:space="preserve"> (Licencia de Procesador)</w:t>
      </w:r>
    </w:p>
    <w:p w14:paraId="0BF284DE" w14:textId="1961DBC0" w:rsidR="0081650B" w:rsidRPr="00F22252" w:rsidRDefault="0081650B" w:rsidP="00ED3A6B">
      <w:pPr>
        <w:pStyle w:val="ProductList-Body"/>
        <w:rPr>
          <w:lang w:val="fr-FR"/>
        </w:rPr>
      </w:pPr>
      <w:r w:rsidRPr="00F22252">
        <w:rPr>
          <w:lang w:val="fr-FR"/>
        </w:rPr>
        <w:t xml:space="preserve">Microsoft Dynamics NAV </w:t>
      </w:r>
      <w:r w:rsidR="0028591F">
        <w:rPr>
          <w:lang w:val="fr-FR"/>
        </w:rPr>
        <w:t>2016</w:t>
      </w:r>
      <w:r>
        <w:fldChar w:fldCharType="begin"/>
      </w:r>
      <w:r w:rsidRPr="00F22252">
        <w:rPr>
          <w:lang w:val="fr-FR"/>
        </w:rPr>
        <w:instrText xml:space="preserve">XE "Microsoft Dynamics NAV </w:instrText>
      </w:r>
      <w:r w:rsidR="0028591F">
        <w:rPr>
          <w:lang w:val="fr-FR"/>
        </w:rPr>
        <w:instrText>2016</w:instrText>
      </w:r>
      <w:r w:rsidRPr="00F22252">
        <w:rPr>
          <w:lang w:val="fr-FR"/>
        </w:rPr>
        <w:instrText>"</w:instrText>
      </w:r>
      <w:r>
        <w:fldChar w:fldCharType="end"/>
      </w:r>
      <w:r w:rsidRPr="00F22252">
        <w:rPr>
          <w:lang w:val="fr-FR"/>
        </w:rPr>
        <w:t xml:space="preserve"> (Licencia SAL)</w:t>
      </w:r>
    </w:p>
    <w:p w14:paraId="3705C859" w14:textId="77777777" w:rsidR="0081650B" w:rsidRPr="00F22252" w:rsidRDefault="0081650B" w:rsidP="0081650B">
      <w:pPr>
        <w:spacing w:after="0" w:line="240" w:lineRule="auto"/>
        <w:rPr>
          <w:sz w:val="18"/>
          <w:szCs w:val="18"/>
          <w:lang w:val="fr-FR"/>
        </w:rPr>
        <w:sectPr w:rsidR="0081650B" w:rsidRPr="00F22252" w:rsidSect="00D81D98">
          <w:type w:val="continuous"/>
          <w:pgSz w:w="12240" w:h="15840"/>
          <w:pgMar w:top="1166" w:right="720" w:bottom="720" w:left="720" w:header="720" w:footer="720" w:gutter="0"/>
          <w:cols w:num="2" w:space="720"/>
          <w:titlePg/>
          <w:docGrid w:linePitch="360"/>
        </w:sectPr>
      </w:pPr>
    </w:p>
    <w:p w14:paraId="71DFF9AF" w14:textId="77777777" w:rsidR="0081650B" w:rsidRPr="00F22252"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180D96" w14:paraId="6223A480" w14:textId="77777777" w:rsidTr="006D57BB">
        <w:tc>
          <w:tcPr>
            <w:tcW w:w="3598" w:type="dxa"/>
            <w:tcBorders>
              <w:top w:val="single" w:sz="24" w:space="0" w:color="00188F"/>
              <w:bottom w:val="single" w:sz="4" w:space="0" w:color="auto"/>
            </w:tcBorders>
            <w:shd w:val="clear" w:color="auto" w:fill="auto"/>
          </w:tcPr>
          <w:p w14:paraId="387AA1E4" w14:textId="4873D14E" w:rsidR="0081650B" w:rsidRPr="007574F9" w:rsidRDefault="007574F9" w:rsidP="002859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xml:space="preserve">: </w:t>
            </w:r>
            <w:r w:rsidR="0028591F">
              <w:rPr>
                <w:rFonts w:asciiTheme="majorHAnsi" w:hAnsiTheme="majorHAnsi"/>
                <w:color w:val="000000" w:themeColor="text1"/>
                <w:lang w:val="es-ES"/>
              </w:rPr>
              <w:t>Enero</w:t>
            </w:r>
            <w:r w:rsidR="00B870CD" w:rsidRPr="007574F9">
              <w:rPr>
                <w:rFonts w:asciiTheme="majorHAnsi" w:hAnsiTheme="majorHAnsi"/>
                <w:color w:val="000000" w:themeColor="text1"/>
                <w:lang w:val="es-ES"/>
              </w:rPr>
              <w:t xml:space="preserve"> de </w:t>
            </w:r>
            <w:r w:rsidR="0028591F">
              <w:rPr>
                <w:rFonts w:asciiTheme="majorHAnsi" w:hAnsiTheme="majorHAnsi"/>
                <w:color w:val="000000" w:themeColor="text1"/>
                <w:lang w:val="es-ES"/>
              </w:rPr>
              <w:t>2016</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180D96" w14:paraId="2A48CE64" w14:textId="77777777" w:rsidTr="006D57BB">
        <w:tc>
          <w:tcPr>
            <w:tcW w:w="3598" w:type="dxa"/>
            <w:tcBorders>
              <w:top w:val="single" w:sz="4" w:space="0" w:color="auto"/>
              <w:bottom w:val="single" w:sz="4" w:space="0" w:color="auto"/>
            </w:tcBorders>
            <w:shd w:val="clear" w:color="auto" w:fill="auto"/>
          </w:tcPr>
          <w:p w14:paraId="0C6AACFA" w14:textId="021CD796" w:rsidR="0081650B" w:rsidRPr="00987394" w:rsidRDefault="007574F9" w:rsidP="0028591F">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xml:space="preserve">: Dynamics NAV </w:t>
            </w:r>
            <w:r w:rsidR="0028591F">
              <w:rPr>
                <w:lang w:val="es-ES"/>
              </w:rPr>
              <w:t>2015</w:t>
            </w:r>
            <w:r w:rsidR="005A24A1">
              <w:fldChar w:fldCharType="begin"/>
            </w:r>
            <w:r w:rsidR="005A24A1" w:rsidRPr="00987394">
              <w:rPr>
                <w:lang w:val="es-ES"/>
              </w:rPr>
              <w:instrText xml:space="preserve">XE "Microsoft Dynamics NAV </w:instrText>
            </w:r>
            <w:r w:rsidR="0028591F">
              <w:rPr>
                <w:lang w:val="es-ES"/>
              </w:rPr>
              <w:instrText>2015</w:instrText>
            </w:r>
            <w:r w:rsidR="005A24A1" w:rsidRPr="00987394">
              <w:rPr>
                <w:lang w:val="es-ES"/>
              </w:rPr>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180D96"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180D96"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180D96"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2BD8FF3F" w14:textId="1B22DC46" w:rsidR="0081650B" w:rsidRPr="0097777F" w:rsidRDefault="0081650B" w:rsidP="0028591F">
            <w:pPr>
              <w:pStyle w:val="ProductList-Offering"/>
              <w:tabs>
                <w:tab w:val="clear" w:pos="360"/>
                <w:tab w:val="clear" w:pos="720"/>
                <w:tab w:val="clear" w:pos="1080"/>
                <w:tab w:val="right" w:pos="3823"/>
              </w:tabs>
              <w:spacing w:before="40" w:after="40"/>
              <w:rPr>
                <w:lang w:val="es-ES"/>
              </w:rPr>
            </w:pPr>
            <w:r w:rsidRPr="0097777F">
              <w:rPr>
                <w:lang w:val="es-ES"/>
              </w:rPr>
              <w:t xml:space="preserve">SAL de Usuario Completa de Microsoft Dynamics NAV </w:t>
            </w:r>
            <w:r w:rsidR="0028591F">
              <w:rPr>
                <w:lang w:val="es-ES"/>
              </w:rPr>
              <w:t>2016</w:t>
            </w:r>
            <w:r>
              <w:fldChar w:fldCharType="begin"/>
            </w:r>
            <w:r w:rsidRPr="0097777F">
              <w:rPr>
                <w:lang w:val="es-ES"/>
              </w:rPr>
              <w:instrText xml:space="preserve">XE "Microsoft Dynamics NAV </w:instrText>
            </w:r>
            <w:r w:rsidR="0028591F">
              <w:rPr>
                <w:lang w:val="es-ES"/>
              </w:rPr>
              <w:instrText>2016</w:instrText>
            </w:r>
            <w:r w:rsidRPr="0097777F">
              <w:rPr>
                <w:lang w:val="es-ES"/>
              </w:rPr>
              <w:instrText>"</w:instrText>
            </w:r>
            <w:r>
              <w:fldChar w:fldCharType="end"/>
            </w:r>
            <w:r w:rsidR="0028591F">
              <w:t xml:space="preserve"> (us</w:t>
            </w:r>
            <w:r w:rsidR="005A22C9">
              <w:t>u</w:t>
            </w:r>
            <w:r w:rsidR="0028591F">
              <w:t>ario)</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180D96"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34225DC3" w14:textId="4B879A2E" w:rsidR="0081650B" w:rsidRPr="00F22252" w:rsidRDefault="00BC5F40" w:rsidP="005A22C9">
            <w:pPr>
              <w:pStyle w:val="ProductList-Offering"/>
              <w:tabs>
                <w:tab w:val="clear" w:pos="360"/>
                <w:tab w:val="clear" w:pos="720"/>
                <w:tab w:val="clear" w:pos="1080"/>
              </w:tabs>
              <w:spacing w:before="40" w:after="40"/>
              <w:rPr>
                <w:lang w:val="es-ES"/>
              </w:rPr>
            </w:pPr>
            <w:r w:rsidRPr="00F22252">
              <w:rPr>
                <w:lang w:val="es-ES"/>
              </w:rPr>
              <w:t xml:space="preserve">SAL de Usuario Estándar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6111087F" w:rsidR="00BC5F40" w:rsidRPr="00F22252" w:rsidRDefault="005A22C9" w:rsidP="00082D30">
      <w:pPr>
        <w:pStyle w:val="ProductList-Body"/>
        <w:tabs>
          <w:tab w:val="clear" w:pos="360"/>
          <w:tab w:val="clear" w:pos="720"/>
          <w:tab w:val="clear" w:pos="1080"/>
        </w:tabs>
        <w:ind w:left="360"/>
        <w:rPr>
          <w:lang w:val="es-ES"/>
        </w:rPr>
      </w:pPr>
      <w:r w:rsidRPr="008D4A1B">
        <w:rPr>
          <w:lang w:val="es-ES"/>
        </w:rPr>
        <w:t xml:space="preserve">Acceso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lang w:val="es-ES"/>
        </w:rPr>
        <w:t xml:space="preserve">, para fines de acceso de “Lectura” a los datos contenidos en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 xml:space="preserve">o acceso de “Escritura” a través de cualquier cliente que acceda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mediante la API de Microsoft Dynamics NAV.</w:t>
      </w:r>
      <w:r w:rsidRPr="008D4A1B">
        <w:rPr>
          <w:lang w:val="es-AR"/>
        </w:rPr>
        <w:t xml:space="preserve"> </w:t>
      </w:r>
      <w:r w:rsidRPr="008D4A1B">
        <w:rPr>
          <w:lang w:val="es-ES"/>
        </w:rPr>
        <w:t>El acceso de escritura permite el acceso a un máximo de tres objetos de la tabla, con las siguientes excepciones:</w:t>
      </w:r>
      <w:r w:rsidRPr="008D4A1B">
        <w:rPr>
          <w:lang w:val="es-AR"/>
        </w:rPr>
        <w:t xml:space="preserve"> </w:t>
      </w:r>
      <w:r w:rsidRPr="008D4A1B">
        <w:rPr>
          <w:lang w:val="es-ES"/>
        </w:rPr>
        <w:t>(a) Los Usuarios Limitados no están autorizados a escribir en ninguno de los siguientes objetos de la tabla:</w:t>
      </w:r>
      <w:r>
        <w:rPr>
          <w:lang w:val="es-AR"/>
        </w:rPr>
        <w:t xml:space="preserve"> </w:t>
      </w:r>
      <w:r w:rsidRPr="008D4A1B">
        <w:rPr>
          <w:lang w:val="es-ES"/>
        </w:rPr>
        <w:t>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w:t>
      </w:r>
      <w:r w:rsidRPr="0095555C">
        <w:rPr>
          <w:lang w:val="es-ES"/>
        </w:rPr>
        <w:t>s</w:t>
      </w:r>
      <w:r w:rsidR="00BC5F40" w:rsidRPr="00F22252">
        <w:rPr>
          <w:lang w:val="es-ES"/>
        </w:rPr>
        <w:t xml:space="preserv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180D96"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4D561E8F" w14:textId="43308499" w:rsidR="0081650B" w:rsidRPr="00F22252" w:rsidRDefault="0081650B" w:rsidP="005A22C9">
            <w:pPr>
              <w:pStyle w:val="ProductList-Offering"/>
              <w:tabs>
                <w:tab w:val="clear" w:pos="360"/>
                <w:tab w:val="clear" w:pos="720"/>
                <w:tab w:val="clear" w:pos="1080"/>
              </w:tabs>
              <w:spacing w:before="40" w:after="40"/>
              <w:rPr>
                <w:lang w:val="es-ES"/>
              </w:rPr>
            </w:pPr>
            <w:r w:rsidRPr="00F22252">
              <w:rPr>
                <w:lang w:val="es-ES"/>
              </w:rPr>
              <w:t xml:space="preserve">SAL de Usuario Limitada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031FB9">
      <w:pPr>
        <w:pStyle w:val="ProductList-ClauseHeading"/>
        <w:keepNext/>
        <w:ind w:left="360"/>
        <w:rPr>
          <w:lang w:val="es-ES"/>
        </w:rPr>
      </w:pPr>
      <w:r w:rsidRPr="00F22252">
        <w:rPr>
          <w:color w:val="0072C6"/>
          <w:lang w:val="es-ES"/>
        </w:rPr>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00C70FD8" w14:textId="789D01E4" w:rsidR="00220778" w:rsidRPr="00F22252" w:rsidRDefault="005A22C9" w:rsidP="00220778">
      <w:pPr>
        <w:pStyle w:val="ProductList-ClauseHeading"/>
        <w:rPr>
          <w:lang w:val="es-ES"/>
        </w:rPr>
      </w:pPr>
      <w:r>
        <w:rPr>
          <w:lang w:val="es-ES"/>
        </w:rPr>
        <w:t>2</w:t>
      </w:r>
      <w:r w:rsidR="0081650B" w:rsidRPr="00F22252">
        <w:rPr>
          <w:lang w:val="es-ES"/>
        </w:rPr>
        <w:t>. Paquetes de Personalización Licenciados por Procesador</w:t>
      </w:r>
    </w:p>
    <w:p w14:paraId="7EE67200" w14:textId="7B01E696" w:rsidR="00220778" w:rsidRPr="000271B6" w:rsidRDefault="005A22C9" w:rsidP="000271B6">
      <w:pPr>
        <w:pStyle w:val="ProductList-Body"/>
        <w:rPr>
          <w:lang w:val="es-ES"/>
        </w:rPr>
      </w:pPr>
      <w:r w:rsidRPr="0095555C">
        <w:rPr>
          <w:lang w:val="es-ES"/>
        </w:rPr>
        <w:t xml:space="preserve">Además de las </w:t>
      </w:r>
      <w:r w:rsidRPr="008D4A1B">
        <w:rPr>
          <w:lang w:val="es-ES"/>
        </w:rPr>
        <w:fldChar w:fldCharType="begin"/>
      </w:r>
      <w:r w:rsidRPr="008D4A1B">
        <w:rPr>
          <w:lang w:val="es-ES"/>
        </w:rPr>
        <w:instrText>AutoTextList  \s NoStyle \t "</w:instrText>
      </w:r>
      <w:r w:rsidRPr="008D4A1B">
        <w:rPr>
          <w:lang w:val="es-ES"/>
        </w:rPr>
        <w:fldChar w:fldCharType="begin"/>
      </w:r>
      <w:r w:rsidRPr="008D4A1B">
        <w:rPr>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lang w:val="es-ES"/>
        </w:rPr>
        <w:instrText>"</w:instrText>
      </w:r>
      <w:r w:rsidRPr="008D4A1B">
        <w:rPr>
          <w:lang w:val="es-ES"/>
        </w:rPr>
        <w:fldChar w:fldCharType="separate"/>
      </w:r>
      <w:r w:rsidRPr="008D4A1B">
        <w:rPr>
          <w:lang w:val="es-ES"/>
        </w:rPr>
        <w:instrText>SAL</w:instrText>
      </w:r>
      <w:r w:rsidRPr="008D4A1B">
        <w:rPr>
          <w:lang w:val="es-ES"/>
        </w:rPr>
        <w:fldChar w:fldCharType="end"/>
      </w:r>
      <w:r w:rsidRPr="008D4A1B">
        <w:rPr>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lang w:val="es-ES"/>
        </w:rPr>
        <w:fldChar w:fldCharType="begin"/>
      </w:r>
      <w:r w:rsidRPr="008D4A1B">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8D4A1B">
        <w:rPr>
          <w:lang w:val="es-ES"/>
        </w:rPr>
        <w:instrText>"</w:instrText>
      </w:r>
      <w:r w:rsidRPr="008D4A1B">
        <w:rPr>
          <w:lang w:val="es-ES"/>
        </w:rPr>
        <w:fldChar w:fldCharType="separate"/>
      </w:r>
      <w:r w:rsidRPr="008D4A1B">
        <w:rPr>
          <w:lang w:val="es-ES"/>
        </w:rPr>
        <w:instrText>OSE</w:instrText>
      </w:r>
      <w:r w:rsidRPr="008D4A1B">
        <w:rPr>
          <w:lang w:val="es-ES"/>
        </w:rPr>
        <w:fldChar w:fldCharType="end"/>
      </w:r>
      <w:r w:rsidRPr="008D4A1B">
        <w:rPr>
          <w:lang w:val="es-ES"/>
        </w:rPr>
        <w:instrText xml:space="preserve"> al que accede cualquier usuario. Una SAL de Estudiante se puede ceder a los Usuarios Finales Dedicados a la Enseñanza Cualificados, según se define en el Addendum de Cliente Dedicado a la Enseñanza Cualificado ."</w:instrText>
      </w:r>
      <w:r w:rsidRPr="008D4A1B">
        <w:rPr>
          <w:lang w:val="es-ES"/>
        </w:rPr>
        <w:fldChar w:fldCharType="separate"/>
      </w:r>
      <w:r w:rsidRPr="008D4A1B">
        <w:rPr>
          <w:lang w:val="es-ES"/>
        </w:rPr>
        <w:t>SAL</w:t>
      </w:r>
      <w:r w:rsidRPr="008D4A1B">
        <w:rPr>
          <w:lang w:val="es-ES"/>
        </w:rPr>
        <w:fldChar w:fldCharType="end"/>
      </w:r>
      <w:r w:rsidRPr="0095555C">
        <w:rPr>
          <w:lang w:val="es-ES"/>
        </w:rPr>
        <w:t>, el Cliente debe adquirir licencias por procesador de Dynamics NAV antes de ejecutar Paquetes de Personalización.</w:t>
      </w:r>
      <w:r w:rsidRPr="0095555C">
        <w:rPr>
          <w:lang w:val="es-AR"/>
        </w:rPr>
        <w:t xml:space="preserve"> </w:t>
      </w:r>
      <w:r w:rsidRPr="0095555C">
        <w:rPr>
          <w:lang w:val="es-ES"/>
        </w:rPr>
        <w:t>Cada licencia por Procesador permite al Cliente personalizar NAV para un Usuario Final con uno de los siguientes seis tipos de objetos (en las siguientes cantidades): Tablas (10), Unidades de código (100), Páginas (100), Informes (100), Consultas (100) o Puertos XML (100</w:t>
      </w:r>
      <w:r>
        <w:rPr>
          <w:lang w:val="es-ES"/>
        </w:rPr>
        <w:t>)</w:t>
      </w:r>
      <w:r w:rsidR="00220778" w:rsidRPr="000271B6">
        <w:rPr>
          <w:lang w:val="es-ES"/>
        </w:rPr>
        <w:t>.</w:t>
      </w: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7D60D423" w:rsidR="0081650B" w:rsidRPr="00B3420A" w:rsidRDefault="005A22C9"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5A22C9" w:rsidRPr="00180D96"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DB643D2" w:rsidR="005A22C9" w:rsidRPr="00B8289F" w:rsidRDefault="005A22C9" w:rsidP="005A22C9">
            <w:pPr>
              <w:pStyle w:val="ProductList-TableBody"/>
              <w:rPr>
                <w:rFonts w:asciiTheme="majorHAnsi" w:hAnsiTheme="majorHAnsi"/>
              </w:rPr>
            </w:pPr>
            <w:r>
              <w:rPr>
                <w:lang w:val="es-ES"/>
              </w:rPr>
              <w:t>Software de cliente para Microsoft Dynamics NAV 2016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3019DAF4" w:rsidR="005A22C9" w:rsidRPr="00F22252" w:rsidRDefault="005A22C9" w:rsidP="005A22C9">
            <w:pPr>
              <w:pStyle w:val="ProductList-TableBody"/>
              <w:rPr>
                <w:rFonts w:asciiTheme="majorHAnsi" w:hAnsiTheme="majorHAnsi"/>
                <w:lang w:val="fr-FR"/>
              </w:rPr>
            </w:pPr>
            <w:r w:rsidRPr="0077345C">
              <w:rPr>
                <w:lang w:val="fr-FR"/>
              </w:rPr>
              <w:t>Cliente de SharePoint de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F22252" w:rsidRDefault="005A22C9" w:rsidP="005A22C9">
            <w:pPr>
              <w:pStyle w:val="ProductList-TableBody"/>
              <w:rPr>
                <w:rFonts w:asciiTheme="majorHAnsi" w:hAnsiTheme="majorHAnsi"/>
                <w:lang w:val="es-ES"/>
              </w:rPr>
            </w:pPr>
            <w:r>
              <w:rPr>
                <w:lang w:val="es-ES"/>
              </w:rPr>
              <w:t>Aplicación Microsoft Dynamics NAV para iPad y iPhone</w:t>
            </w:r>
          </w:p>
        </w:tc>
      </w:tr>
      <w:tr w:rsidR="005A22C9" w:rsidRPr="00180D96"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C3861" w:rsidR="005A22C9" w:rsidRPr="00F22252" w:rsidRDefault="005A22C9" w:rsidP="005A22C9">
            <w:pPr>
              <w:pStyle w:val="ProductList-TableBody"/>
              <w:rPr>
                <w:rFonts w:asciiTheme="majorHAnsi" w:hAnsiTheme="majorHAnsi"/>
                <w:lang w:val="fr-FR"/>
              </w:rPr>
            </w:pPr>
            <w:r w:rsidRPr="0077345C">
              <w:rPr>
                <w:lang w:val="fr-FR"/>
              </w:rPr>
              <w:t>Cliente Web de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F22252" w:rsidRDefault="005A22C9" w:rsidP="005A22C9">
            <w:pPr>
              <w:pStyle w:val="ProductList-TableBody"/>
              <w:rPr>
                <w:rFonts w:asciiTheme="majorHAnsi" w:hAnsiTheme="majorHAnsi"/>
                <w:lang w:val="es-ES"/>
              </w:rPr>
            </w:pPr>
            <w:r>
              <w:rPr>
                <w:lang w:val="es-ES"/>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F22252" w:rsidRDefault="005A22C9" w:rsidP="005A22C9">
            <w:pPr>
              <w:pStyle w:val="ProductList-TableBody"/>
              <w:rPr>
                <w:rFonts w:asciiTheme="majorHAnsi" w:hAnsiTheme="majorHAnsi"/>
                <w:lang w:val="es-ES"/>
              </w:rPr>
            </w:pPr>
            <w:r>
              <w:rPr>
                <w:lang w:val="es-ES"/>
              </w:rPr>
              <w:t>Aplicación Microsoft Dynamics NAV para Tabletas y Teléfonos Android</w:t>
            </w:r>
          </w:p>
        </w:tc>
      </w:tr>
    </w:tbl>
    <w:p w14:paraId="6EF1E98A"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DA1FF45" w14:textId="30A14DB6" w:rsidR="0095542F" w:rsidRPr="00F22252" w:rsidRDefault="0095542F" w:rsidP="005D7EF7">
      <w:pPr>
        <w:pStyle w:val="ProductList-Offering2Heading"/>
        <w:outlineLvl w:val="2"/>
        <w:rPr>
          <w:lang w:val="es-ES"/>
        </w:rPr>
      </w:pPr>
      <w:bookmarkStart w:id="55" w:name="_Toc438299895"/>
      <w:r w:rsidRPr="00F22252">
        <w:rPr>
          <w:lang w:val="es-ES"/>
        </w:rPr>
        <w:t>Microsoft Dynamics GP</w:t>
      </w:r>
      <w:bookmarkEnd w:id="55"/>
    </w:p>
    <w:p w14:paraId="1ACAA467" w14:textId="77777777" w:rsidR="0095542F" w:rsidRPr="00F22252" w:rsidRDefault="0095542F" w:rsidP="0095542F">
      <w:pPr>
        <w:spacing w:after="0" w:line="240" w:lineRule="auto"/>
        <w:rPr>
          <w:sz w:val="18"/>
          <w:szCs w:val="18"/>
          <w:lang w:val="es-ES"/>
        </w:rPr>
        <w:sectPr w:rsidR="0095542F" w:rsidRPr="00F22252" w:rsidSect="00D81D98">
          <w:footerReference w:type="first" r:id="rId33"/>
          <w:type w:val="continuous"/>
          <w:pgSz w:w="12240" w:h="15840"/>
          <w:pgMar w:top="1166" w:right="720" w:bottom="720" w:left="720" w:header="720" w:footer="720" w:gutter="0"/>
          <w:cols w:space="720"/>
          <w:titlePg/>
          <w:docGrid w:linePitch="360"/>
        </w:sectPr>
      </w:pPr>
    </w:p>
    <w:p w14:paraId="6B11CEF2" w14:textId="20D0D5C9" w:rsidR="0095542F" w:rsidRPr="00F22252" w:rsidRDefault="0095542F" w:rsidP="00ED3A6B">
      <w:pPr>
        <w:pStyle w:val="ProductList-Body"/>
        <w:rPr>
          <w:lang w:val="es-ES"/>
        </w:rPr>
      </w:pPr>
      <w:r w:rsidRPr="00F22252">
        <w:rPr>
          <w:lang w:val="es-ES"/>
        </w:rPr>
        <w:t>Microsoft Dynamics GP 2015 R2</w:t>
      </w:r>
      <w:r>
        <w:fldChar w:fldCharType="begin"/>
      </w:r>
      <w:r w:rsidRPr="00F22252">
        <w:rPr>
          <w:lang w:val="es-ES"/>
        </w:rPr>
        <w:instrText>XE "Microsoft Dynamics GP 2015 R2"</w:instrText>
      </w:r>
      <w:r>
        <w:fldChar w:fldCharType="end"/>
      </w:r>
      <w:r w:rsidRPr="00F22252">
        <w:rPr>
          <w:lang w:val="es-ES"/>
        </w:rPr>
        <w:t xml:space="preserve"> (Licencia de Procesador)</w:t>
      </w:r>
    </w:p>
    <w:p w14:paraId="253CF75A" w14:textId="716F5E8E" w:rsidR="0095542F" w:rsidRPr="00F22252" w:rsidRDefault="0095542F" w:rsidP="00ED3A6B">
      <w:pPr>
        <w:pStyle w:val="ProductList-Body"/>
        <w:rPr>
          <w:lang w:val="fr-FR"/>
        </w:rPr>
      </w:pPr>
      <w:r w:rsidRPr="00F22252">
        <w:rPr>
          <w:lang w:val="fr-FR"/>
        </w:rPr>
        <w:t>Microsoft Dynamics GP 2015 R2</w:t>
      </w:r>
      <w:r>
        <w:fldChar w:fldCharType="begin"/>
      </w:r>
      <w:r w:rsidRPr="00F22252">
        <w:rPr>
          <w:lang w:val="fr-FR"/>
        </w:rPr>
        <w:instrText>XE "Microsoft Dynamics GP 2015 R2"</w:instrText>
      </w:r>
      <w:r>
        <w:fldChar w:fldCharType="end"/>
      </w:r>
      <w:r w:rsidRPr="00F22252">
        <w:rPr>
          <w:lang w:val="fr-FR"/>
        </w:rPr>
        <w:t xml:space="preserve"> (Licencia SAL)</w:t>
      </w:r>
    </w:p>
    <w:p w14:paraId="2EE9FEA7" w14:textId="77777777" w:rsidR="0095542F" w:rsidRPr="00F22252" w:rsidRDefault="0095542F" w:rsidP="0095542F">
      <w:pPr>
        <w:spacing w:after="0" w:line="240" w:lineRule="auto"/>
        <w:rPr>
          <w:sz w:val="18"/>
          <w:szCs w:val="18"/>
          <w:lang w:val="fr-FR"/>
        </w:rPr>
        <w:sectPr w:rsidR="0095542F" w:rsidRPr="00F22252" w:rsidSect="00D81D98">
          <w:type w:val="continuous"/>
          <w:pgSz w:w="12240" w:h="15840"/>
          <w:pgMar w:top="1166" w:right="720" w:bottom="720" w:left="720" w:header="720" w:footer="720" w:gutter="0"/>
          <w:cols w:num="2" w:space="720"/>
          <w:titlePg/>
          <w:docGrid w:linePitch="360"/>
        </w:sectPr>
      </w:pPr>
    </w:p>
    <w:p w14:paraId="61DB2708" w14:textId="77777777" w:rsidR="0095542F" w:rsidRPr="00F22252" w:rsidRDefault="0095542F" w:rsidP="0095542F">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rsidRPr="00180D96" w14:paraId="2062F06A" w14:textId="77777777" w:rsidTr="006D57BB">
        <w:tc>
          <w:tcPr>
            <w:tcW w:w="3598" w:type="dxa"/>
            <w:tcBorders>
              <w:top w:val="single" w:sz="24" w:space="0" w:color="00188F"/>
              <w:bottom w:val="single" w:sz="4" w:space="0" w:color="auto"/>
            </w:tcBorders>
            <w:shd w:val="clear" w:color="auto" w:fill="auto"/>
          </w:tcPr>
          <w:p w14:paraId="2F7539FF" w14:textId="46314C40" w:rsidR="0095542F" w:rsidRPr="00CA2628" w:rsidRDefault="00CA2628" w:rsidP="00F1377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CA2628">
              <w:rPr>
                <w:rFonts w:asciiTheme="majorHAnsi" w:hAnsiTheme="majorHAnsi"/>
                <w:color w:val="000000" w:themeColor="text1"/>
                <w:lang w:val="es-ES"/>
              </w:rPr>
              <w:t>: Agosto de 2015</w:t>
            </w:r>
          </w:p>
        </w:tc>
        <w:tc>
          <w:tcPr>
            <w:tcW w:w="3598" w:type="dxa"/>
            <w:tcBorders>
              <w:top w:val="single" w:sz="24" w:space="0" w:color="00188F"/>
              <w:bottom w:val="single" w:sz="4" w:space="0" w:color="auto"/>
            </w:tcBorders>
            <w:shd w:val="clear" w:color="auto" w:fill="auto"/>
          </w:tcPr>
          <w:p w14:paraId="3F3EA82E" w14:textId="12D2F30D" w:rsidR="0095542F" w:rsidRPr="00F22252" w:rsidRDefault="00A153F6" w:rsidP="006D57BB">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5542F" w:rsidRPr="00F22252">
              <w:rPr>
                <w:color w:val="000000" w:themeColor="text1"/>
                <w:lang w:val="es-ES"/>
              </w:rPr>
              <w:t xml:space="preserve">: </w:t>
            </w:r>
            <w:hyperlink w:anchor="LicenseTerms_Universal" w:history="1">
              <w:r w:rsidR="0095542F" w:rsidRPr="00F22252">
                <w:rPr>
                  <w:rStyle w:val="Hyperlink"/>
                  <w:lang w:val="es-ES"/>
                </w:rPr>
                <w:t>Universal</w:t>
              </w:r>
            </w:hyperlink>
            <w:r w:rsidR="0095542F" w:rsidRPr="00F22252">
              <w:rPr>
                <w:color w:val="000000" w:themeColor="text1"/>
                <w:lang w:val="es-ES"/>
              </w:rPr>
              <w:t xml:space="preserve">; </w:t>
            </w:r>
            <w:hyperlink w:anchor="PorProcesador" w:history="1">
              <w:r w:rsidR="0095542F" w:rsidRPr="00F22252">
                <w:rPr>
                  <w:rStyle w:val="Hyperlink"/>
                  <w:lang w:val="es-ES"/>
                </w:rPr>
                <w:t>por Procesador</w:t>
              </w:r>
            </w:hyperlink>
            <w:r w:rsidR="0095542F" w:rsidRPr="00F22252">
              <w:rPr>
                <w:color w:val="000000" w:themeColor="text1"/>
                <w:lang w:val="es-ES"/>
              </w:rPr>
              <w:t xml:space="preserve">, </w:t>
            </w:r>
            <w:hyperlink w:anchor="LicenseTerms_LicenseModel_SAL_Server" w:history="1">
              <w:r w:rsidR="0095542F" w:rsidRPr="00F22252">
                <w:rPr>
                  <w:rStyle w:val="Hyperlink"/>
                  <w:lang w:val="es-ES"/>
                </w:rPr>
                <w:t>Licencia SAL - Software de Servidor</w:t>
              </w:r>
            </w:hyperlink>
            <w:r w:rsidR="0095542F" w:rsidRPr="00F22252">
              <w:rPr>
                <w:lang w:val="es-ES"/>
              </w:rPr>
              <w:t xml:space="preserve"> </w:t>
            </w:r>
          </w:p>
        </w:tc>
        <w:tc>
          <w:tcPr>
            <w:tcW w:w="3599" w:type="dxa"/>
            <w:tcBorders>
              <w:top w:val="single" w:sz="24" w:space="0" w:color="00188F"/>
              <w:bottom w:val="single" w:sz="4" w:space="0" w:color="auto"/>
            </w:tcBorders>
            <w:shd w:val="clear" w:color="auto" w:fill="auto"/>
          </w:tcPr>
          <w:p w14:paraId="61C6BD8F" w14:textId="3AF29A3B" w:rsidR="0095542F" w:rsidRPr="00292578" w:rsidRDefault="00292578" w:rsidP="00F13774">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5542F" w:rsidRPr="00292578">
              <w:rPr>
                <w:color w:val="000000" w:themeColor="text1"/>
                <w:lang w:val="es-ES"/>
              </w:rPr>
              <w:t>: Sí</w:t>
            </w:r>
          </w:p>
        </w:tc>
      </w:tr>
      <w:tr w:rsidR="0095542F" w:rsidRPr="00180D96" w14:paraId="2D17F4C5" w14:textId="77777777" w:rsidTr="006D57BB">
        <w:tc>
          <w:tcPr>
            <w:tcW w:w="3598" w:type="dxa"/>
            <w:tcBorders>
              <w:top w:val="single" w:sz="4" w:space="0" w:color="auto"/>
              <w:bottom w:val="single" w:sz="4" w:space="0" w:color="auto"/>
            </w:tcBorders>
            <w:shd w:val="clear" w:color="auto" w:fill="auto"/>
          </w:tcPr>
          <w:p w14:paraId="0EADE7B4" w14:textId="78657E0D" w:rsidR="0095542F" w:rsidRPr="00F13774" w:rsidRDefault="00CA2628" w:rsidP="0095542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GP 2015</w:t>
            </w:r>
            <w:r w:rsidR="005A24A1">
              <w:fldChar w:fldCharType="begin"/>
            </w:r>
            <w:r w:rsidR="005A24A1">
              <w:instrText>XE "Microsoft Dynamics GP 2015"</w:instrText>
            </w:r>
            <w:r w:rsidR="005A24A1">
              <w:fldChar w:fldCharType="end"/>
            </w:r>
          </w:p>
        </w:tc>
        <w:tc>
          <w:tcPr>
            <w:tcW w:w="3598" w:type="dxa"/>
            <w:tcBorders>
              <w:top w:val="single" w:sz="4" w:space="0" w:color="auto"/>
              <w:bottom w:val="single" w:sz="4" w:space="0" w:color="000000" w:themeColor="text1"/>
            </w:tcBorders>
            <w:shd w:val="clear" w:color="auto" w:fill="BFBFBF"/>
          </w:tcPr>
          <w:p w14:paraId="409EAC06" w14:textId="174F429D" w:rsidR="0095542F" w:rsidRPr="00F13774" w:rsidRDefault="00A153F6"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5542F">
              <w:rPr>
                <w:color w:val="404040"/>
              </w:rPr>
              <w:t>: N/D</w:t>
            </w:r>
          </w:p>
        </w:tc>
        <w:tc>
          <w:tcPr>
            <w:tcW w:w="3599" w:type="dxa"/>
            <w:tcBorders>
              <w:top w:val="single" w:sz="4" w:space="0" w:color="auto"/>
              <w:bottom w:val="single" w:sz="4" w:space="0" w:color="auto"/>
            </w:tcBorders>
            <w:shd w:val="clear" w:color="auto" w:fill="auto"/>
          </w:tcPr>
          <w:p w14:paraId="223A2E89" w14:textId="716A4B7F" w:rsidR="0095542F" w:rsidRPr="007208BA" w:rsidRDefault="007208BA" w:rsidP="00F13774">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5542F" w:rsidRPr="007208BA">
              <w:rPr>
                <w:color w:val="000000" w:themeColor="text1"/>
                <w:lang w:val="es-ES"/>
              </w:rPr>
              <w:t>: Sí</w:t>
            </w:r>
          </w:p>
        </w:tc>
      </w:tr>
      <w:tr w:rsidR="0095542F" w:rsidRPr="00180D96" w14:paraId="79D82679" w14:textId="77777777" w:rsidTr="0095542F">
        <w:tc>
          <w:tcPr>
            <w:tcW w:w="3598" w:type="dxa"/>
            <w:tcBorders>
              <w:top w:val="single" w:sz="4" w:space="0" w:color="auto"/>
              <w:bottom w:val="single" w:sz="4" w:space="0" w:color="auto"/>
            </w:tcBorders>
            <w:shd w:val="clear" w:color="auto" w:fill="auto"/>
          </w:tcPr>
          <w:p w14:paraId="0B15E97C" w14:textId="62F0FD8C" w:rsidR="0095542F" w:rsidRPr="00F13774" w:rsidRDefault="00CA2628" w:rsidP="00F13774">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95542F">
              <w:rPr>
                <w:color w:val="000000" w:themeColor="text1"/>
              </w:rPr>
              <w:t>: Sí</w:t>
            </w:r>
          </w:p>
        </w:tc>
        <w:tc>
          <w:tcPr>
            <w:tcW w:w="3598" w:type="dxa"/>
            <w:tcBorders>
              <w:top w:val="single" w:sz="4" w:space="0" w:color="000000" w:themeColor="text1"/>
              <w:bottom w:val="single" w:sz="4" w:space="0" w:color="auto"/>
            </w:tcBorders>
            <w:shd w:val="clear" w:color="auto" w:fill="BFBFBF"/>
          </w:tcPr>
          <w:p w14:paraId="62AAEB33" w14:textId="217FB830" w:rsidR="0095542F" w:rsidRPr="00A153F6" w:rsidRDefault="00A153F6" w:rsidP="0095542F">
            <w:pPr>
              <w:pStyle w:val="ProductList-Offering"/>
              <w:tabs>
                <w:tab w:val="clear" w:pos="360"/>
                <w:tab w:val="clear" w:pos="720"/>
                <w:tab w:val="clear" w:pos="1080"/>
              </w:tabs>
              <w:spacing w:before="40" w:after="40"/>
              <w:rPr>
                <w:color w:val="404040"/>
              </w:rPr>
            </w:pPr>
            <w:r w:rsidRPr="00A153F6">
              <w:rPr>
                <w:color w:val="404040"/>
              </w:rPr>
              <w:fldChar w:fldCharType="begin"/>
            </w:r>
            <w:r w:rsidRPr="00A153F6">
              <w:rPr>
                <w:color w:val="404040"/>
              </w:rPr>
              <w:instrText>AutoTextList  \s NoStyle \t "Software de Cliente: Indica los componentes de un Producto que se licencian como Software Cliente, según la definición de dicho término en el SPLA del Cliente."</w:instrText>
            </w:r>
            <w:r w:rsidRPr="00A153F6">
              <w:rPr>
                <w:color w:val="404040"/>
              </w:rPr>
              <w:fldChar w:fldCharType="separate"/>
            </w:r>
            <w:r w:rsidRPr="00A153F6">
              <w:rPr>
                <w:color w:val="404040"/>
              </w:rPr>
              <w:t>Software de Cliente</w:t>
            </w:r>
            <w:r w:rsidRPr="00A153F6">
              <w:rPr>
                <w:color w:val="404040"/>
              </w:rPr>
              <w:fldChar w:fldCharType="end"/>
            </w:r>
            <w:r w:rsidR="0095542F">
              <w:rPr>
                <w:color w:val="404040"/>
              </w:rPr>
              <w:t>: N/D</w:t>
            </w:r>
          </w:p>
        </w:tc>
        <w:tc>
          <w:tcPr>
            <w:tcW w:w="3599" w:type="dxa"/>
            <w:tcBorders>
              <w:top w:val="single" w:sz="4" w:space="0" w:color="auto"/>
              <w:bottom w:val="single" w:sz="4" w:space="0" w:color="auto"/>
            </w:tcBorders>
            <w:shd w:val="clear" w:color="auto" w:fill="auto"/>
          </w:tcPr>
          <w:p w14:paraId="520DE35C" w14:textId="467AA4E8" w:rsidR="0095542F" w:rsidRPr="00292578" w:rsidRDefault="00292578" w:rsidP="006D57BB">
            <w:pPr>
              <w:pStyle w:val="ProductList-Offering"/>
              <w:tabs>
                <w:tab w:val="clear" w:pos="360"/>
                <w:tab w:val="clear" w:pos="720"/>
                <w:tab w:val="clear" w:pos="1080"/>
              </w:tabs>
              <w:spacing w:before="40" w:after="40"/>
              <w:rPr>
                <w:color w:val="000000" w:themeColor="text1"/>
                <w:lang w:val="es-ES"/>
              </w:rPr>
            </w:pPr>
            <w:r w:rsidRPr="00292578">
              <w:rPr>
                <w:color w:val="0563C1"/>
                <w:lang w:val="es-ES"/>
              </w:rPr>
              <w:fldChar w:fldCharType="begin"/>
            </w:r>
            <w:r w:rsidRPr="00292578">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292578">
              <w:rPr>
                <w:color w:val="0563C1"/>
                <w:lang w:val="es-ES"/>
              </w:rPr>
              <w:fldChar w:fldCharType="separate"/>
            </w:r>
            <w:r w:rsidRPr="00292578">
              <w:rPr>
                <w:color w:val="0563C1"/>
                <w:lang w:val="es-ES"/>
              </w:rPr>
              <w:t>Elegible para DCP</w:t>
            </w:r>
            <w:r w:rsidRPr="00292578">
              <w:rPr>
                <w:color w:val="0563C1"/>
                <w:lang w:val="es-ES"/>
              </w:rPr>
              <w:fldChar w:fldCharType="end"/>
            </w:r>
            <w:r w:rsidR="0095542F" w:rsidRPr="00292578">
              <w:rPr>
                <w:color w:val="000000" w:themeColor="text1"/>
                <w:lang w:val="es-ES"/>
              </w:rPr>
              <w:t>: Dynamics GP 2015 R2 (Licencia SAL)</w:t>
            </w:r>
          </w:p>
        </w:tc>
      </w:tr>
      <w:tr w:rsidR="0095542F" w:rsidRPr="00180D96" w14:paraId="64E51F4E" w14:textId="77777777" w:rsidTr="00F13774">
        <w:tc>
          <w:tcPr>
            <w:tcW w:w="3598" w:type="dxa"/>
            <w:tcBorders>
              <w:top w:val="single" w:sz="4" w:space="0" w:color="auto"/>
              <w:bottom w:val="single" w:sz="4" w:space="0" w:color="auto"/>
            </w:tcBorders>
            <w:shd w:val="clear" w:color="auto" w:fill="auto"/>
          </w:tcPr>
          <w:p w14:paraId="7448D8EE" w14:textId="100E5AC6" w:rsidR="0095542F" w:rsidRPr="00F13774" w:rsidRDefault="00CA2628" w:rsidP="00F13774">
            <w:pPr>
              <w:pStyle w:val="ProductList-Offering"/>
              <w:tabs>
                <w:tab w:val="clear" w:pos="360"/>
                <w:tab w:val="clear" w:pos="720"/>
                <w:tab w:val="clear" w:pos="1080"/>
                <w:tab w:val="left" w:pos="1676"/>
              </w:tabs>
              <w:spacing w:before="40" w:after="40"/>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95542F">
              <w:rPr>
                <w:color w:val="000000" w:themeColor="text1"/>
              </w:rPr>
              <w:t>: Sí</w:t>
            </w:r>
          </w:p>
        </w:tc>
        <w:tc>
          <w:tcPr>
            <w:tcW w:w="3598" w:type="dxa"/>
            <w:tcBorders>
              <w:top w:val="single" w:sz="4" w:space="0" w:color="000000" w:themeColor="text1"/>
              <w:bottom w:val="single" w:sz="4" w:space="0" w:color="auto"/>
            </w:tcBorders>
            <w:shd w:val="clear" w:color="auto" w:fill="BFBFBF"/>
          </w:tcPr>
          <w:p w14:paraId="29B70EBC" w14:textId="07E63EB3" w:rsidR="0095542F" w:rsidRPr="00F13774" w:rsidRDefault="00A153F6" w:rsidP="00F13774">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95542F" w:rsidRPr="00A153F6">
              <w:rPr>
                <w:color w:val="404040"/>
              </w:rPr>
              <w:fldChar w:fldCharType="begin"/>
            </w:r>
            <w:r w:rsidR="0095542F" w:rsidRPr="00F13774">
              <w:rPr>
                <w:color w:val="404040"/>
              </w:rPr>
              <w:instrText>AutoTextList  \s NoStyle \t "Down-Edition Rights:  Customer may use a permitted lower edition in place of the licensed edition. Permitted lower editions are identified in the Down-Edition Rights cell."</w:instrText>
            </w:r>
            <w:r w:rsidR="0095542F" w:rsidRPr="00A153F6">
              <w:rPr>
                <w:color w:val="404040"/>
              </w:rPr>
              <w:fldChar w:fldCharType="separate"/>
            </w:r>
            <w:r w:rsidR="0095542F" w:rsidRPr="00F13774">
              <w:rPr>
                <w:color w:val="404040"/>
              </w:rPr>
              <w:fldChar w:fldCharType="begin"/>
            </w:r>
            <w:r w:rsidR="0095542F" w:rsidRPr="00F13774">
              <w:rPr>
                <w:color w:val="404040"/>
              </w:rPr>
              <w:instrText>AutoTextList  \s NoStyle \t “Down-Edition Rights:  Customer may use a permitted lower edition in place of the licensed edition. Permitted lower editions are identified in the Down-Edition Rights”</w:instrText>
            </w:r>
            <w:r w:rsidR="0095542F" w:rsidRPr="00F13774">
              <w:rPr>
                <w:color w:val="404040"/>
              </w:rPr>
              <w:fldChar w:fldCharType="end"/>
            </w:r>
            <w:r w:rsidR="0095542F" w:rsidRPr="00A153F6">
              <w:rPr>
                <w:color w:val="404040"/>
              </w:rPr>
              <w:fldChar w:fldCharType="end"/>
            </w:r>
            <w:r w:rsidR="0095542F">
              <w:rPr>
                <w:color w:val="404040"/>
              </w:rPr>
              <w:t>: N/D</w:t>
            </w:r>
          </w:p>
        </w:tc>
        <w:tc>
          <w:tcPr>
            <w:tcW w:w="3599" w:type="dxa"/>
            <w:tcBorders>
              <w:top w:val="single" w:sz="4" w:space="0" w:color="auto"/>
              <w:bottom w:val="single" w:sz="4" w:space="0" w:color="auto"/>
            </w:tcBorders>
            <w:shd w:val="clear" w:color="auto" w:fill="BFBFBF"/>
          </w:tcPr>
          <w:p w14:paraId="6EBD07E7" w14:textId="493C8133" w:rsidR="0095542F" w:rsidRPr="0067216C" w:rsidRDefault="0067216C"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5542F" w:rsidRPr="0067216C">
              <w:rPr>
                <w:color w:val="404040"/>
                <w:lang w:val="es-ES"/>
              </w:rPr>
              <w:t>: N/D</w:t>
            </w:r>
          </w:p>
        </w:tc>
      </w:tr>
      <w:tr w:rsidR="0095542F" w14:paraId="6A0824AA" w14:textId="77777777" w:rsidTr="00F13774">
        <w:tc>
          <w:tcPr>
            <w:tcW w:w="3598" w:type="dxa"/>
            <w:tcBorders>
              <w:top w:val="single" w:sz="4" w:space="0" w:color="auto"/>
            </w:tcBorders>
            <w:shd w:val="clear" w:color="auto" w:fill="BFBFBF"/>
          </w:tcPr>
          <w:p w14:paraId="44EECCE0" w14:textId="40601E51" w:rsidR="0095542F" w:rsidRPr="00F13774" w:rsidRDefault="00CA2628" w:rsidP="00F13774">
            <w:pPr>
              <w:pStyle w:val="ProductList-Offering"/>
              <w:tabs>
                <w:tab w:val="clear" w:pos="360"/>
                <w:tab w:val="clear" w:pos="720"/>
                <w:tab w:val="clear" w:pos="1080"/>
              </w:tabs>
              <w:spacing w:before="40" w:after="40"/>
              <w:rPr>
                <w:color w:val="404040"/>
              </w:rPr>
            </w:pPr>
            <w:r w:rsidRPr="00CA2628">
              <w:rPr>
                <w:color w:val="404040"/>
              </w:rPr>
              <w:fldChar w:fldCharType="begin"/>
            </w:r>
            <w:r w:rsidRPr="00CA2628">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A2628">
              <w:rPr>
                <w:color w:val="404040"/>
              </w:rPr>
              <w:fldChar w:fldCharType="separate"/>
            </w:r>
            <w:r w:rsidRPr="00CA2628">
              <w:rPr>
                <w:color w:val="404040"/>
              </w:rPr>
              <w:t>Tecnologías incluidas</w:t>
            </w:r>
            <w:r w:rsidRPr="00CA2628">
              <w:rPr>
                <w:color w:val="404040"/>
              </w:rPr>
              <w:fldChar w:fldCharType="end"/>
            </w:r>
            <w:r w:rsidR="0095542F">
              <w:rPr>
                <w:color w:val="404040"/>
              </w:rPr>
              <w:t>: N/D</w:t>
            </w:r>
          </w:p>
        </w:tc>
        <w:tc>
          <w:tcPr>
            <w:tcW w:w="3598" w:type="dxa"/>
            <w:tcBorders>
              <w:top w:val="single" w:sz="4" w:space="0" w:color="auto"/>
            </w:tcBorders>
            <w:shd w:val="clear" w:color="auto" w:fill="BFBFBF"/>
          </w:tcPr>
          <w:p w14:paraId="1836898A" w14:textId="47B4CE4E" w:rsidR="0095542F" w:rsidRPr="00433F3D" w:rsidRDefault="00A153F6" w:rsidP="00A153F6">
            <w:pPr>
              <w:pStyle w:val="ProductList-Offering"/>
              <w:tabs>
                <w:tab w:val="clear" w:pos="360"/>
                <w:tab w:val="clear" w:pos="720"/>
                <w:tab w:val="clear" w:pos="1080"/>
              </w:tabs>
              <w:spacing w:before="40" w:after="40"/>
              <w:rPr>
                <w:color w:val="404040"/>
                <w:lang w:val="es-ES"/>
              </w:rPr>
            </w:pPr>
            <w:r w:rsidRPr="00A153F6">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A153F6">
              <w:rPr>
                <w:color w:val="404040"/>
              </w:rPr>
              <w:fldChar w:fldCharType="separate"/>
            </w:r>
            <w:r w:rsidRPr="00433F3D">
              <w:rPr>
                <w:color w:val="404040"/>
                <w:lang w:val="es-ES"/>
              </w:rPr>
              <w:t>Movilidad de Licencias</w:t>
            </w:r>
            <w:r w:rsidRPr="00A153F6">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F4736A4" w14:textId="35D4C3E2" w:rsidR="0095542F" w:rsidRPr="00F13774" w:rsidRDefault="0067216C"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95542F">
              <w:rPr>
                <w:color w:val="404040"/>
              </w:rPr>
              <w:t>: N/D</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Acceso al Software de Servidor</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SAL de Usuario Completa</w:t>
      </w:r>
      <w:r>
        <w:t xml:space="preserve"> </w:t>
      </w:r>
    </w:p>
    <w:p w14:paraId="52193167" w14:textId="4D68EDD4" w:rsidR="0095542F" w:rsidRPr="00F22252" w:rsidRDefault="0095542F" w:rsidP="005C412B">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5C412B" w:rsidRPr="005C412B">
        <w:rPr>
          <w:lang w:val="es-ES"/>
        </w:rPr>
        <w:t>en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180D96"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F22252" w:rsidRDefault="0095542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48CB09BF" w14:textId="7111C1DA" w:rsidR="0095542F" w:rsidRPr="0097777F" w:rsidRDefault="0095542F" w:rsidP="0095542F">
            <w:pPr>
              <w:pStyle w:val="ProductList-Offering"/>
              <w:tabs>
                <w:tab w:val="clear" w:pos="360"/>
                <w:tab w:val="clear" w:pos="720"/>
                <w:tab w:val="clear" w:pos="1080"/>
                <w:tab w:val="right" w:pos="3823"/>
              </w:tabs>
              <w:spacing w:before="40" w:after="40"/>
              <w:rPr>
                <w:lang w:val="es-ES"/>
              </w:rPr>
            </w:pPr>
            <w:r w:rsidRPr="0097777F">
              <w:rPr>
                <w:lang w:val="es-ES"/>
              </w:rPr>
              <w:t>SAL de Usuario Completa de Microsoft Dynamics GP 2015 R2</w:t>
            </w:r>
            <w:r>
              <w:fldChar w:fldCharType="begin"/>
            </w:r>
            <w:r w:rsidRPr="0097777F">
              <w:rPr>
                <w:lang w:val="es-ES"/>
              </w:rPr>
              <w:instrText>XE "Microsoft Dynamics GP 2015 R2"</w:instrText>
            </w:r>
            <w:r>
              <w:fldChar w:fldCharType="end"/>
            </w:r>
            <w:r w:rsidR="005A22C9">
              <w:t xml:space="preserve"> (usuario)</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97777F" w:rsidRDefault="0095542F" w:rsidP="006D57BB">
            <w:pPr>
              <w:pStyle w:val="ProductList-Offering"/>
              <w:tabs>
                <w:tab w:val="clear" w:pos="360"/>
                <w:tab w:val="clear" w:pos="720"/>
                <w:tab w:val="clear" w:pos="1080"/>
              </w:tabs>
              <w:spacing w:before="40" w:after="40"/>
              <w:rPr>
                <w:lang w:val="es-ES"/>
              </w:rPr>
            </w:pPr>
          </w:p>
        </w:tc>
      </w:tr>
    </w:tbl>
    <w:p w14:paraId="50049C22" w14:textId="77777777" w:rsidR="0095542F" w:rsidRPr="0097777F" w:rsidRDefault="0095542F" w:rsidP="0095542F">
      <w:pPr>
        <w:pStyle w:val="ProductList-Body"/>
        <w:tabs>
          <w:tab w:val="clear" w:pos="360"/>
          <w:tab w:val="clear" w:pos="720"/>
          <w:tab w:val="clear" w:pos="1080"/>
        </w:tabs>
        <w:rPr>
          <w:lang w:val="es-ES"/>
        </w:rPr>
      </w:pPr>
    </w:p>
    <w:p w14:paraId="5BE6B5CB" w14:textId="38D4AEF7" w:rsidR="0095542F" w:rsidRPr="0097777F" w:rsidRDefault="0095542F" w:rsidP="0095542F">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3CD906BC" w14:textId="6315FC55" w:rsidR="0095542F" w:rsidRPr="00F22252" w:rsidRDefault="008C3E1F" w:rsidP="005C412B">
      <w:pPr>
        <w:pStyle w:val="ProductList-Body"/>
        <w:tabs>
          <w:tab w:val="clear" w:pos="360"/>
          <w:tab w:val="clear" w:pos="720"/>
          <w:tab w:val="clear" w:pos="1080"/>
        </w:tabs>
        <w:ind w:left="360"/>
        <w:rPr>
          <w:lang w:val="es-ES"/>
        </w:rPr>
      </w:pPr>
      <w:r w:rsidRPr="00F22252">
        <w:rPr>
          <w:lang w:val="es-ES"/>
        </w:rPr>
        <w:t xml:space="preserve">Acceso a la funcionalidad completa de Paquete de Inicio y Paquete Ampliado en el software de servidor </w:t>
      </w:r>
      <w:r w:rsidR="005C412B" w:rsidRPr="005C412B">
        <w:rPr>
          <w:lang w:val="es-ES"/>
        </w:rPr>
        <w:t>en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180D96"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F22252" w:rsidRDefault="0095542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0A8E4A6F" w14:textId="02076CFD" w:rsidR="0095542F" w:rsidRPr="00F22252" w:rsidRDefault="0095542F" w:rsidP="006D57BB">
            <w:pPr>
              <w:pStyle w:val="ProductList-Offering"/>
              <w:tabs>
                <w:tab w:val="clear" w:pos="360"/>
                <w:tab w:val="clear" w:pos="720"/>
                <w:tab w:val="clear" w:pos="1080"/>
              </w:tabs>
              <w:spacing w:before="40" w:after="40"/>
              <w:rPr>
                <w:lang w:val="es-ES"/>
              </w:rPr>
            </w:pPr>
            <w:r w:rsidRPr="00F22252">
              <w:rPr>
                <w:lang w:val="es-ES"/>
              </w:rPr>
              <w:t>SAL de Usuario Estándar de Microsoft Dynamics GP 2015 R2</w:t>
            </w:r>
            <w:r>
              <w:fldChar w:fldCharType="begin"/>
            </w:r>
            <w:r w:rsidRPr="00F22252">
              <w:rPr>
                <w:lang w:val="es-ES"/>
              </w:rPr>
              <w:instrText>XE "Microsoft Dynamics GP 2015 R2"</w:instrText>
            </w:r>
            <w:r>
              <w:fldChar w:fldCharType="end"/>
            </w:r>
            <w:r w:rsidR="005A22C9">
              <w:t xml:space="preserve"> (usuario)</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F22252" w:rsidRDefault="0095542F" w:rsidP="006D57BB">
            <w:pPr>
              <w:pStyle w:val="ProductList-Offering"/>
              <w:tabs>
                <w:tab w:val="clear" w:pos="360"/>
                <w:tab w:val="clear" w:pos="720"/>
                <w:tab w:val="clear" w:pos="1080"/>
              </w:tabs>
              <w:spacing w:before="40" w:after="40"/>
              <w:rPr>
                <w:lang w:val="es-ES"/>
              </w:rPr>
            </w:pPr>
          </w:p>
        </w:tc>
      </w:tr>
    </w:tbl>
    <w:p w14:paraId="22242594" w14:textId="77777777" w:rsidR="0095542F" w:rsidRPr="00F22252" w:rsidRDefault="0095542F" w:rsidP="0095542F">
      <w:pPr>
        <w:pStyle w:val="ProductList-Body"/>
        <w:tabs>
          <w:tab w:val="clear" w:pos="360"/>
          <w:tab w:val="clear" w:pos="720"/>
          <w:tab w:val="clear" w:pos="1080"/>
        </w:tabs>
        <w:ind w:left="360"/>
        <w:rPr>
          <w:lang w:val="es-ES"/>
        </w:rPr>
      </w:pPr>
    </w:p>
    <w:p w14:paraId="5FC25D67" w14:textId="193E44B6" w:rsidR="0095542F" w:rsidRPr="00F22252" w:rsidRDefault="0095542F" w:rsidP="0095542F">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0F6DBF4C" w14:textId="5BAD55B8" w:rsidR="0095542F" w:rsidRPr="00F22252" w:rsidRDefault="0095542F" w:rsidP="00366BA6">
      <w:pPr>
        <w:pStyle w:val="ProductList-Body"/>
        <w:tabs>
          <w:tab w:val="clear" w:pos="360"/>
          <w:tab w:val="clear" w:pos="720"/>
          <w:tab w:val="clear" w:pos="1080"/>
        </w:tabs>
        <w:ind w:left="360"/>
        <w:rPr>
          <w:lang w:val="es-ES"/>
        </w:rPr>
      </w:pPr>
      <w:r w:rsidRPr="00F22252">
        <w:rPr>
          <w:lang w:val="es-ES"/>
        </w:rPr>
        <w:t xml:space="preserve">Acceso </w:t>
      </w:r>
      <w:r w:rsidR="00366BA6" w:rsidRPr="00366BA6">
        <w:rPr>
          <w:lang w:val="es-ES"/>
        </w:rPr>
        <w:t>a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F22252">
        <w:rPr>
          <w:lang w:val="es-ES"/>
        </w:rPr>
        <w:t xml:space="preserve">, para fines de acceso de “Lectura” a los datos contenidos </w:t>
      </w:r>
      <w:r w:rsidR="00366BA6" w:rsidRPr="00366BA6">
        <w:rPr>
          <w:lang w:val="es-ES"/>
        </w:rPr>
        <w:t>en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6A6B2B">
        <w:rPr>
          <w:rStyle w:val="ProductList-BodyChar"/>
          <w:lang w:val="es-ES"/>
        </w:rPr>
        <w:t>;</w:t>
      </w:r>
      <w:r w:rsidRPr="00F22252">
        <w:rPr>
          <w:rStyle w:val="ProductList-BodyChar"/>
          <w:color w:val="0072C6"/>
          <w:lang w:val="es-ES"/>
        </w:rPr>
        <w:t xml:space="preserve"> </w:t>
      </w:r>
      <w:r w:rsidRPr="00F22252">
        <w:rPr>
          <w:lang w:val="es-ES"/>
        </w:rPr>
        <w:t>acceso a</w:t>
      </w:r>
      <w:r w:rsidRPr="00F22252">
        <w:rPr>
          <w:rStyle w:val="ProductList-BodyChar"/>
          <w:color w:val="0072C6"/>
          <w:lang w:val="es-ES"/>
        </w:rPr>
        <w:t xml:space="preserve"> </w:t>
      </w:r>
      <w:r w:rsidRPr="00F22252">
        <w:rPr>
          <w:lang w:val="es-ES"/>
        </w:rPr>
        <w:t>“Empleado de ESS”, “Empleado de ESS – BSS”, “Empleado de ESS PTE”, “Administrador de Empleado de ESS” y “Solicitante de Adquisición de ESS”, roles de seguridad predefinidos para fines de introducir y recuperar datos personalizados para ese usuario; acceso de “Escritura” a través de la funcionalidad de tiempo y gasto; acceso a Business Portal y Management Reporter Viewer; o acceso a Business Portal (no disponible para Microsoft Dynamics GP 2015 R2</w:t>
      </w:r>
      <w:r>
        <w:fldChar w:fldCharType="begin"/>
      </w:r>
      <w:r w:rsidRPr="00F22252">
        <w:rPr>
          <w:lang w:val="es-ES"/>
        </w:rPr>
        <w:instrText>XE "Microsoft Dynamics GP 2015 R2"</w:instrText>
      </w:r>
      <w: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180D96"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F22252" w:rsidRDefault="0095542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DE94751" w14:textId="346FE287" w:rsidR="0095542F" w:rsidRPr="00F22252" w:rsidRDefault="0095542F" w:rsidP="006D57BB">
            <w:pPr>
              <w:pStyle w:val="ProductList-Offering"/>
              <w:tabs>
                <w:tab w:val="clear" w:pos="360"/>
                <w:tab w:val="clear" w:pos="720"/>
                <w:tab w:val="clear" w:pos="1080"/>
              </w:tabs>
              <w:spacing w:before="40" w:after="40"/>
              <w:rPr>
                <w:lang w:val="es-ES"/>
              </w:rPr>
            </w:pPr>
            <w:r w:rsidRPr="00F22252">
              <w:rPr>
                <w:lang w:val="es-ES"/>
              </w:rPr>
              <w:t>SAL de Usuario Limitada de Microsoft Dynamics GP R2 2015</w:t>
            </w:r>
            <w:r w:rsidR="005A22C9">
              <w:t xml:space="preserve"> (usuario)</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F22252" w:rsidRDefault="0095542F" w:rsidP="006D57BB">
            <w:pPr>
              <w:pStyle w:val="ProductList-Offering"/>
              <w:tabs>
                <w:tab w:val="clear" w:pos="360"/>
                <w:tab w:val="clear" w:pos="720"/>
                <w:tab w:val="clear" w:pos="1080"/>
              </w:tabs>
              <w:spacing w:before="40" w:after="40"/>
              <w:rPr>
                <w:lang w:val="es-ES"/>
              </w:rPr>
            </w:pPr>
          </w:p>
        </w:tc>
      </w:tr>
    </w:tbl>
    <w:p w14:paraId="371536F5" w14:textId="77777777" w:rsidR="0095542F" w:rsidRPr="00F22252" w:rsidRDefault="0095542F" w:rsidP="0095542F">
      <w:pPr>
        <w:pStyle w:val="ProductList-Body"/>
        <w:rPr>
          <w:lang w:val="es-ES"/>
        </w:rPr>
      </w:pPr>
    </w:p>
    <w:p w14:paraId="77BBFD1F" w14:textId="1477A9DA" w:rsidR="00FB4DF9" w:rsidRPr="00F22252" w:rsidRDefault="0095542F" w:rsidP="00FB4DF9">
      <w:pPr>
        <w:pStyle w:val="ProductList-ClauseHeading"/>
        <w:ind w:left="360"/>
        <w:rPr>
          <w:lang w:val="es-ES"/>
        </w:rPr>
      </w:pPr>
      <w:r w:rsidRPr="00F22252">
        <w:rPr>
          <w:color w:val="0072C6"/>
          <w:lang w:val="es-ES"/>
        </w:rPr>
        <w:t>1.4 Asignación de licencias SAL por Usuario Final</w:t>
      </w:r>
    </w:p>
    <w:p w14:paraId="01EA7884" w14:textId="72D37AC3" w:rsidR="00FB4DF9" w:rsidRPr="00F22252" w:rsidRDefault="00FB4DF9" w:rsidP="006A6B2B">
      <w:pPr>
        <w:pStyle w:val="ProductList-Body"/>
        <w:ind w:left="360"/>
        <w:rPr>
          <w:lang w:val="es-ES"/>
        </w:rPr>
      </w:pPr>
      <w:r w:rsidRPr="00F22252">
        <w:rPr>
          <w:lang w:val="es-ES"/>
        </w:rPr>
        <w:t xml:space="preserve">El Cliente debe asignar las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Estándar o las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Completa a los usuarios de un Usuario Final. El Cliente no puede asignar una combinación de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Completa y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Estándar al mismo Usuario Final. El Cliente también puede asignar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Limitada a los usuarios de un Usuario Final.</w:t>
      </w:r>
    </w:p>
    <w:p w14:paraId="64727730" w14:textId="77777777" w:rsidR="00FB4DF9" w:rsidRPr="00F22252" w:rsidRDefault="00FB4DF9" w:rsidP="0095542F">
      <w:pPr>
        <w:pStyle w:val="ProductList-ClauseHeading"/>
        <w:tabs>
          <w:tab w:val="clear" w:pos="360"/>
          <w:tab w:val="clear" w:pos="720"/>
          <w:tab w:val="clear" w:pos="1080"/>
        </w:tabs>
        <w:ind w:left="360"/>
        <w:rPr>
          <w:lang w:val="es-ES"/>
        </w:rPr>
      </w:pPr>
    </w:p>
    <w:p w14:paraId="1C12F66A" w14:textId="77777777" w:rsidR="00FB4DF9" w:rsidRPr="00F22252" w:rsidRDefault="00FB4DF9" w:rsidP="00FB4DF9">
      <w:pPr>
        <w:pStyle w:val="ProductList-ClauseHeading"/>
        <w:tabs>
          <w:tab w:val="clear" w:pos="360"/>
          <w:tab w:val="clear" w:pos="720"/>
          <w:tab w:val="clear" w:pos="1080"/>
        </w:tabs>
        <w:ind w:left="360"/>
        <w:rPr>
          <w:lang w:val="es-ES"/>
        </w:rPr>
      </w:pPr>
      <w:r w:rsidRPr="00F22252">
        <w:rPr>
          <w:color w:val="0072C6"/>
          <w:lang w:val="es-ES"/>
        </w:rPr>
        <w:t>1.5 Renuncia de SAL</w:t>
      </w:r>
    </w:p>
    <w:p w14:paraId="51AD133A" w14:textId="4F9AACD1" w:rsidR="00FB4DF9" w:rsidRPr="00F22252" w:rsidRDefault="00D8569E" w:rsidP="00DC4BC7">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BE4A00B" w14:textId="77777777" w:rsidR="00DC4BC7" w:rsidRPr="00F22252" w:rsidRDefault="00DC4BC7" w:rsidP="00DC4BC7">
      <w:pPr>
        <w:pStyle w:val="ProductList-Body"/>
        <w:ind w:left="360"/>
        <w:rPr>
          <w:lang w:val="es-ES"/>
        </w:rPr>
      </w:pPr>
    </w:p>
    <w:p w14:paraId="19E2F04C" w14:textId="7380275C" w:rsidR="00FB4DF9" w:rsidRPr="00F22252" w:rsidRDefault="005A22C9" w:rsidP="00FB4DF9">
      <w:pPr>
        <w:pStyle w:val="ProductList-ClauseHeading"/>
        <w:tabs>
          <w:tab w:val="clear" w:pos="360"/>
          <w:tab w:val="clear" w:pos="720"/>
          <w:tab w:val="clear" w:pos="1080"/>
        </w:tabs>
        <w:rPr>
          <w:lang w:val="es-ES"/>
        </w:rPr>
      </w:pPr>
      <w:r>
        <w:rPr>
          <w:lang w:val="es-ES"/>
        </w:rPr>
        <w:t>2</w:t>
      </w:r>
      <w:r w:rsidR="0095542F" w:rsidRPr="00F22252">
        <w:rPr>
          <w:lang w:val="es-ES"/>
        </w:rPr>
        <w:t>. Personalización Hospedada Licenciada por Procesador</w:t>
      </w:r>
    </w:p>
    <w:p w14:paraId="2A7ED6B0" w14:textId="7DF20137" w:rsidR="00FB4DF9" w:rsidRPr="0058125D" w:rsidRDefault="00FB4DF9" w:rsidP="0058125D">
      <w:pPr>
        <w:pStyle w:val="ProductList-Body"/>
        <w:rPr>
          <w:lang w:val="es-ES"/>
        </w:rPr>
      </w:pPr>
      <w:r w:rsidRPr="0058125D">
        <w:rPr>
          <w:lang w:val="es-ES"/>
        </w:rPr>
        <w:t xml:space="preserve">Además de </w:t>
      </w:r>
      <w:r w:rsidR="0058125D" w:rsidRPr="0058125D">
        <w:rPr>
          <w:szCs w:val="18"/>
        </w:rPr>
        <w:fldChar w:fldCharType="begin"/>
      </w:r>
      <w:r w:rsidR="0058125D" w:rsidRPr="0058125D">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8125D" w:rsidRPr="0058125D">
        <w:rPr>
          <w:szCs w:val="18"/>
          <w:lang w:val="es-ES"/>
        </w:rPr>
        <w:instrText>"</w:instrText>
      </w:r>
      <w:r w:rsidR="0058125D" w:rsidRPr="0058125D">
        <w:rPr>
          <w:szCs w:val="18"/>
        </w:rPr>
        <w:fldChar w:fldCharType="separate"/>
      </w:r>
      <w:r w:rsidR="0058125D" w:rsidRPr="0058125D">
        <w:rPr>
          <w:szCs w:val="18"/>
          <w:lang w:val="es-ES"/>
        </w:rPr>
        <w:t>SAL</w:t>
      </w:r>
      <w:r w:rsidR="0058125D" w:rsidRPr="0058125D">
        <w:rPr>
          <w:szCs w:val="18"/>
        </w:rPr>
        <w:fldChar w:fldCharType="end"/>
      </w:r>
      <w:r w:rsidRPr="0058125D">
        <w:rPr>
          <w:lang w:val="es-ES"/>
        </w:rPr>
        <w:t xml:space="preserve">, el Cliente debe adquirir una licencia por procesador de Dynamics GP antes de ejecutar la Personalización Hospedada. El Cliente necesita adquirir solo un procesador </w:t>
      </w:r>
      <w:r w:rsidR="0058125D" w:rsidRPr="0058125D">
        <w:rPr>
          <w:lang w:val="es-ES"/>
        </w:rPr>
        <w:fldChar w:fldCharType="begin"/>
      </w:r>
      <w:r w:rsidR="0058125D" w:rsidRPr="0058125D">
        <w:rPr>
          <w:lang w:val="es-ES"/>
        </w:rPr>
        <w:instrText>AutoTextList  \s NoStyle \t "Licencia es el derecho a descargar, instalar, acceder y utilizar un Producto."</w:instrText>
      </w:r>
      <w:r w:rsidR="0058125D" w:rsidRPr="0058125D">
        <w:rPr>
          <w:lang w:val="es-ES"/>
        </w:rPr>
        <w:fldChar w:fldCharType="separate"/>
      </w:r>
      <w:r w:rsidR="0058125D" w:rsidRPr="0058125D">
        <w:rPr>
          <w:lang w:val="es-ES"/>
        </w:rPr>
        <w:t>Licencia</w:t>
      </w:r>
      <w:r w:rsidR="0058125D" w:rsidRPr="0058125D">
        <w:rPr>
          <w:lang w:val="es-ES"/>
        </w:rPr>
        <w:fldChar w:fldCharType="end"/>
      </w:r>
      <w:r w:rsidRPr="0058125D">
        <w:rPr>
          <w:lang w:val="es-ES"/>
        </w:rPr>
        <w:t xml:space="preserve"> por </w:t>
      </w:r>
      <w:r w:rsidR="0058125D" w:rsidRPr="0058125D">
        <w:rPr>
          <w:rStyle w:val="ProductList-BodyChar"/>
          <w:lang w:val="es-ES"/>
        </w:rPr>
        <w:fldChar w:fldCharType="begin"/>
      </w:r>
      <w:r w:rsidR="0058125D" w:rsidRPr="0058125D">
        <w:rPr>
          <w:rStyle w:val="ProductList-BodyChar"/>
          <w:lang w:val="es-ES"/>
        </w:rPr>
        <w:instrText>AutoTextList  \s NoStyle \t “Solución ERP es los componentes del software que controla a los usuarios y unidades de informes financieros del Usuario Final del Cliente.”</w:instrText>
      </w:r>
      <w:r w:rsidR="0058125D" w:rsidRPr="0058125D">
        <w:rPr>
          <w:rStyle w:val="ProductList-BodyChar"/>
          <w:lang w:val="es-ES"/>
        </w:rPr>
        <w:fldChar w:fldCharType="separate"/>
      </w:r>
      <w:r w:rsidR="0058125D" w:rsidRPr="0058125D">
        <w:rPr>
          <w:rStyle w:val="ProductList-BodyChar"/>
          <w:lang w:val="es-ES"/>
        </w:rPr>
        <w:t>Solución ERP</w:t>
      </w:r>
      <w:r w:rsidR="0058125D" w:rsidRPr="0058125D">
        <w:rPr>
          <w:rStyle w:val="ProductList-BodyChar"/>
          <w:lang w:val="es-ES"/>
        </w:rPr>
        <w:fldChar w:fldCharType="end"/>
      </w:r>
      <w:r w:rsidRPr="0058125D">
        <w:rPr>
          <w:lang w:val="es-ES"/>
        </w:rPr>
        <w:t>, independientemente de la cantidad de procesadores utilizados.</w:t>
      </w:r>
    </w:p>
    <w:p w14:paraId="7B02DE18" w14:textId="77777777" w:rsidR="000E4CC2" w:rsidRPr="00987394" w:rsidRDefault="000E4CC2" w:rsidP="0095542F">
      <w:pPr>
        <w:pStyle w:val="ProductList-ClauseHeading"/>
        <w:tabs>
          <w:tab w:val="clear" w:pos="360"/>
          <w:tab w:val="clear" w:pos="720"/>
          <w:tab w:val="clear" w:pos="1080"/>
        </w:tabs>
        <w:rPr>
          <w:lang w:val="es-ES"/>
        </w:rPr>
      </w:pPr>
    </w:p>
    <w:p w14:paraId="2C110EB2" w14:textId="59072B87" w:rsidR="0095542F" w:rsidRPr="00B3420A" w:rsidRDefault="005A22C9" w:rsidP="0095542F">
      <w:pPr>
        <w:pStyle w:val="ProductList-ClauseHeading"/>
        <w:tabs>
          <w:tab w:val="clear" w:pos="360"/>
          <w:tab w:val="clear" w:pos="720"/>
          <w:tab w:val="clear" w:pos="1080"/>
        </w:tabs>
      </w:pPr>
      <w:r>
        <w:t>3</w:t>
      </w:r>
      <w:r w:rsidR="00FB4DF9">
        <w:t>. Software Adicional</w:t>
      </w:r>
    </w:p>
    <w:tbl>
      <w:tblPr>
        <w:tblStyle w:val="PURTable"/>
        <w:tblW w:w="10790" w:type="dxa"/>
        <w:tblLook w:val="04A0" w:firstRow="1" w:lastRow="0" w:firstColumn="1" w:lastColumn="0" w:noHBand="0" w:noVBand="1"/>
      </w:tblPr>
      <w:tblGrid>
        <w:gridCol w:w="3596"/>
        <w:gridCol w:w="3597"/>
        <w:gridCol w:w="3597"/>
      </w:tblGrid>
      <w:tr w:rsidR="0095542F" w:rsidRPr="00180D96"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97777F" w:rsidRDefault="0095542F" w:rsidP="0095542F">
            <w:pPr>
              <w:pStyle w:val="ProductList-TableBody"/>
              <w:rPr>
                <w:rFonts w:asciiTheme="majorHAnsi" w:hAnsiTheme="majorHAnsi"/>
                <w:lang w:val="es-ES"/>
              </w:rPr>
            </w:pPr>
            <w:r w:rsidRPr="0097777F">
              <w:rPr>
                <w:lang w:val="es-ES"/>
              </w:rPr>
              <w:t>Software de Cliente Enriquecido de Windows para Microsoft Dynamics GP 2015 R2</w:t>
            </w:r>
            <w:r>
              <w:fldChar w:fldCharType="begin"/>
            </w:r>
            <w:r w:rsidRPr="0097777F">
              <w:rPr>
                <w:lang w:val="es-ES"/>
              </w:rPr>
              <w:instrText>XE "Microsoft Dynamics GP 2015 R2"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F22252" w:rsidRDefault="0095542F" w:rsidP="0095542F">
            <w:pPr>
              <w:pStyle w:val="ProductList-TableBody"/>
              <w:rPr>
                <w:rFonts w:asciiTheme="majorHAnsi" w:hAnsiTheme="majorHAnsi"/>
                <w:lang w:val="fr-FR"/>
              </w:rPr>
            </w:pPr>
            <w:r w:rsidRPr="00F22252">
              <w:rPr>
                <w:lang w:val="fr-FR"/>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F22252" w:rsidRDefault="0095542F" w:rsidP="0095542F">
            <w:pPr>
              <w:pStyle w:val="ProductList-TableBody"/>
              <w:rPr>
                <w:rFonts w:asciiTheme="majorHAnsi" w:hAnsiTheme="majorHAnsi"/>
                <w:lang w:val="fr-FR"/>
              </w:rPr>
            </w:pPr>
            <w:r w:rsidRPr="00F22252">
              <w:rPr>
                <w:lang w:val="fr-FR"/>
              </w:rPr>
              <w:t>Cliente Web de Microsoft Dynamics GP 2015 R2</w:t>
            </w:r>
            <w:r>
              <w:fldChar w:fldCharType="begin"/>
            </w:r>
            <w:r w:rsidRPr="00F22252">
              <w:rPr>
                <w:lang w:val="fr-FR"/>
              </w:rPr>
              <w:instrText>XE "Microsoft Dynamics GP 2015 R2"</w:instrText>
            </w:r>
            <w:r>
              <w:fldChar w:fldCharType="end"/>
            </w:r>
          </w:p>
        </w:tc>
      </w:tr>
    </w:tbl>
    <w:p w14:paraId="56AA3E8F"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66647EA" w14:textId="4F71C922" w:rsidR="008C3E1F" w:rsidRPr="00F22252" w:rsidRDefault="008C3E1F" w:rsidP="005D7EF7">
      <w:pPr>
        <w:pStyle w:val="ProductList-Offering2Heading"/>
        <w:outlineLvl w:val="2"/>
        <w:rPr>
          <w:lang w:val="fr-FR"/>
        </w:rPr>
      </w:pPr>
      <w:bookmarkStart w:id="56" w:name="_Toc438299896"/>
      <w:r w:rsidRPr="00F22252">
        <w:rPr>
          <w:lang w:val="fr-FR"/>
        </w:rPr>
        <w:t>Microsoft Dynamics SL</w:t>
      </w:r>
      <w:bookmarkEnd w:id="56"/>
    </w:p>
    <w:p w14:paraId="2CE1C38F" w14:textId="77777777" w:rsidR="008C3E1F" w:rsidRPr="00F22252" w:rsidRDefault="008C3E1F" w:rsidP="008C3E1F">
      <w:pPr>
        <w:spacing w:after="0" w:line="240" w:lineRule="auto"/>
        <w:rPr>
          <w:sz w:val="18"/>
          <w:szCs w:val="18"/>
          <w:lang w:val="fr-FR"/>
        </w:rPr>
        <w:sectPr w:rsidR="008C3E1F" w:rsidRPr="00F22252" w:rsidSect="00D81D98">
          <w:footerReference w:type="first" r:id="rId34"/>
          <w:type w:val="continuous"/>
          <w:pgSz w:w="12240" w:h="15840"/>
          <w:pgMar w:top="1166" w:right="720" w:bottom="720" w:left="720" w:header="720" w:footer="720" w:gutter="0"/>
          <w:cols w:space="720"/>
          <w:titlePg/>
          <w:docGrid w:linePitch="360"/>
        </w:sectPr>
      </w:pPr>
    </w:p>
    <w:p w14:paraId="6C181FD6" w14:textId="47D3F704" w:rsidR="008C3E1F" w:rsidRPr="00F22252" w:rsidRDefault="005A22C9" w:rsidP="00ED3A6B">
      <w:pPr>
        <w:pStyle w:val="ProductList-Body"/>
        <w:rPr>
          <w:lang w:val="fr-FR"/>
        </w:rPr>
      </w:pPr>
      <w:r w:rsidRPr="00F22252">
        <w:rPr>
          <w:lang w:val="fr-FR"/>
        </w:rPr>
        <w:t>Microsoft Dynamics SL 2015</w:t>
      </w:r>
      <w:r>
        <w:fldChar w:fldCharType="begin"/>
      </w:r>
      <w:r w:rsidRPr="00F22252">
        <w:rPr>
          <w:lang w:val="fr-FR"/>
        </w:rPr>
        <w:instrText>XE "Microsoft Dynamics SL 2015"</w:instrText>
      </w:r>
      <w:r>
        <w:fldChar w:fldCharType="end"/>
      </w:r>
      <w:r w:rsidRPr="00F22252">
        <w:rPr>
          <w:lang w:val="fr-FR"/>
        </w:rPr>
        <w:t xml:space="preserve"> (Licencia SAL)</w:t>
      </w:r>
    </w:p>
    <w:p w14:paraId="515E0875" w14:textId="77777777" w:rsidR="008C3E1F" w:rsidRPr="00F22252" w:rsidRDefault="008C3E1F" w:rsidP="008C3E1F">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180D96"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180D96"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180D96"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180D96"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5A22C9" w:rsidRDefault="004372E3" w:rsidP="005A22C9">
            <w:pPr>
              <w:pStyle w:val="ProductList-Offering"/>
              <w:tabs>
                <w:tab w:val="clear" w:pos="360"/>
                <w:tab w:val="clear" w:pos="720"/>
                <w:tab w:val="clear" w:pos="1080"/>
              </w:tabs>
              <w:spacing w:before="40" w:after="40"/>
              <w:rPr>
                <w:color w:val="404040"/>
              </w:rPr>
            </w:pPr>
            <w:r w:rsidRPr="005A22C9">
              <w:rPr>
                <w:color w:val="404040"/>
              </w:rPr>
              <w:fldChar w:fldCharType="begin"/>
            </w:r>
            <w:r w:rsidRPr="005A22C9">
              <w:rPr>
                <w:color w:val="404040"/>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5A22C9">
              <w:rPr>
                <w:color w:val="404040"/>
              </w:rPr>
              <w:fldChar w:fldCharType="separate"/>
            </w:r>
            <w:r w:rsidRPr="005A22C9">
              <w:rPr>
                <w:color w:val="404040"/>
              </w:rPr>
              <w:t>Recuperación ante Desastres</w:t>
            </w:r>
            <w:r w:rsidRPr="005A22C9">
              <w:rPr>
                <w:color w:val="404040"/>
              </w:rPr>
              <w:fldChar w:fldCharType="end"/>
            </w:r>
            <w:r w:rsidR="008C3E1F" w:rsidRPr="005A22C9">
              <w:rPr>
                <w:color w:val="404040"/>
              </w:rPr>
              <w:t xml:space="preserve">: </w:t>
            </w:r>
            <w:r w:rsidR="005A22C9">
              <w:rPr>
                <w:color w:val="404040"/>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72D8F976" w14:textId="1D418CE5" w:rsidR="008C3E1F" w:rsidRPr="00292A60" w:rsidRDefault="008C3E1F" w:rsidP="006D57BB">
            <w:pPr>
              <w:pStyle w:val="ProductList-Offering"/>
              <w:tabs>
                <w:tab w:val="clear" w:pos="360"/>
                <w:tab w:val="clear" w:pos="720"/>
                <w:tab w:val="clear" w:pos="1080"/>
              </w:tabs>
              <w:spacing w:before="40" w:after="40"/>
            </w:pPr>
            <w:r>
              <w:t>SAL de Usuario Completa de Microsoft Dynamics SL 2015</w:t>
            </w:r>
            <w:r>
              <w:fldChar w:fldCharType="begin"/>
            </w:r>
            <w:r>
              <w:instrText>XE "Microsoft Dynamics SL 2015"</w:instrText>
            </w:r>
            <w:r>
              <w:fldChar w:fldCharType="end"/>
            </w:r>
            <w:r>
              <w:t xml:space="preserve"> Advanced Management</w:t>
            </w:r>
            <w:r w:rsidR="00A15BF5">
              <w:t xml:space="preserve"> (usuario)</w:t>
            </w:r>
          </w:p>
        </w:tc>
        <w:tc>
          <w:tcPr>
            <w:tcW w:w="3692" w:type="dxa"/>
            <w:tcBorders>
              <w:top w:val="single" w:sz="24" w:space="0" w:color="0072C6"/>
              <w:left w:val="nil"/>
              <w:bottom w:val="single" w:sz="4" w:space="0" w:color="auto"/>
              <w:right w:val="single" w:sz="4" w:space="0" w:color="000000" w:themeColor="text1"/>
            </w:tcBorders>
          </w:tcPr>
          <w:p w14:paraId="08E7085A" w14:textId="084A5019" w:rsidR="008C3E1F" w:rsidRPr="00292A60" w:rsidRDefault="008C3E1F" w:rsidP="004E1EB4">
            <w:pPr>
              <w:pStyle w:val="ProductList-Offering"/>
              <w:tabs>
                <w:tab w:val="clear" w:pos="360"/>
                <w:tab w:val="clear" w:pos="720"/>
                <w:tab w:val="clear" w:pos="1080"/>
              </w:tabs>
              <w:spacing w:before="40" w:after="40"/>
            </w:pPr>
            <w:r>
              <w:t>SAL de Usuario Completa de Microsoft Dynamics SL 2015</w:t>
            </w:r>
            <w:r>
              <w:fldChar w:fldCharType="begin"/>
            </w:r>
            <w:r>
              <w:instrText>XE "Microsoft Dynamics SL 2015"</w:instrText>
            </w:r>
            <w:r>
              <w:fldChar w:fldCharType="end"/>
            </w:r>
            <w:r>
              <w:t xml:space="preserve"> Business Essentials</w:t>
            </w:r>
            <w:r w:rsidR="00A15BF5">
              <w:t xml:space="preserve"> (usuario)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Usuario Ligera</w:t>
      </w:r>
      <w: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4CB2293B" w14:textId="4E544B0C" w:rsidR="008C3E1F" w:rsidRPr="00292A60" w:rsidRDefault="008C3E1F" w:rsidP="006D57BB">
            <w:pPr>
              <w:pStyle w:val="ProductList-Offering"/>
              <w:tabs>
                <w:tab w:val="clear" w:pos="360"/>
                <w:tab w:val="clear" w:pos="720"/>
                <w:tab w:val="clear" w:pos="1080"/>
              </w:tabs>
              <w:spacing w:before="40" w:after="40"/>
            </w:pPr>
            <w:r>
              <w:t>SAL de Usuario Ligera de Microsoft Dynamics SL 2015</w:t>
            </w:r>
            <w:r>
              <w:fldChar w:fldCharType="begin"/>
            </w:r>
            <w:r>
              <w:instrText>XE "Microsoft Dynamics SL 2015"</w:instrText>
            </w:r>
            <w:r>
              <w:fldChar w:fldCharType="end"/>
            </w:r>
            <w:r>
              <w:t xml:space="preserve"> Advanced Management</w:t>
            </w:r>
            <w:r w:rsidR="00A15BF5">
              <w:t xml:space="preserve"> (usuario)</w:t>
            </w:r>
          </w:p>
        </w:tc>
        <w:tc>
          <w:tcPr>
            <w:tcW w:w="3692" w:type="dxa"/>
            <w:tcBorders>
              <w:top w:val="single" w:sz="24" w:space="0" w:color="0072C6"/>
              <w:left w:val="nil"/>
              <w:bottom w:val="single" w:sz="4" w:space="0" w:color="auto"/>
              <w:right w:val="single" w:sz="4" w:space="0" w:color="000000" w:themeColor="text1"/>
            </w:tcBorders>
          </w:tcPr>
          <w:p w14:paraId="69E4A123" w14:textId="2ECFB3FC" w:rsidR="008C3E1F" w:rsidRPr="00292A60" w:rsidRDefault="008C3E1F" w:rsidP="004E1EB4">
            <w:pPr>
              <w:pStyle w:val="ProductList-Offering"/>
              <w:tabs>
                <w:tab w:val="clear" w:pos="360"/>
                <w:tab w:val="clear" w:pos="720"/>
                <w:tab w:val="clear" w:pos="1080"/>
              </w:tabs>
              <w:spacing w:before="40" w:after="40"/>
            </w:pPr>
            <w:r>
              <w:t>SAL de Usuario Ligera de Microsoft Dynamics SL 2015</w:t>
            </w:r>
            <w:r>
              <w:fldChar w:fldCharType="begin"/>
            </w:r>
            <w:r>
              <w:instrText>XE "Microsoft Dynamics SL 2015"</w:instrText>
            </w:r>
            <w:r>
              <w:fldChar w:fldCharType="end"/>
            </w:r>
            <w:r>
              <w:t xml:space="preserve"> Business Essentials</w:t>
            </w:r>
            <w:r w:rsidR="00A15BF5">
              <w:t xml:space="preserve"> (usuario)</w:t>
            </w:r>
          </w:p>
        </w:tc>
      </w:tr>
    </w:tbl>
    <w:p w14:paraId="2F5C31FB" w14:textId="77777777" w:rsidR="008C3E1F" w:rsidRPr="00B3420A" w:rsidRDefault="008C3E1F" w:rsidP="008C3E1F">
      <w:pPr>
        <w:pStyle w:val="ProductList-Body"/>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031FB9">
      <w:pPr>
        <w:pStyle w:val="ProductList-ClauseHeading"/>
        <w:keepNext/>
        <w:rPr>
          <w:lang w:val="es-ES"/>
        </w:rPr>
      </w:pPr>
      <w:r w:rsidRPr="00F22252">
        <w:rPr>
          <w:lang w:val="es-ES"/>
        </w:rPr>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97777F" w:rsidRDefault="008C3E1F" w:rsidP="008C3E1F">
            <w:pPr>
              <w:pStyle w:val="ProductList-TableBody"/>
              <w:rPr>
                <w:rFonts w:asciiTheme="majorHAnsi" w:hAnsiTheme="majorHAnsi"/>
                <w:lang w:val="es-ES"/>
              </w:rPr>
            </w:pPr>
            <w:r w:rsidRPr="0097777F">
              <w:rPr>
                <w:lang w:val="es-ES"/>
              </w:rPr>
              <w:t>Software de Cliente Enriquecido de Windows para Microsoft Dynamics SL 2015</w:t>
            </w:r>
            <w:r>
              <w:fldChar w:fldCharType="begin"/>
            </w:r>
            <w:r w:rsidRPr="0097777F">
              <w:rPr>
                <w:lang w:val="es-ES"/>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180D96"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58D2DE94"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5DF57EF" w14:textId="623E753D" w:rsidR="00EA23F2" w:rsidRPr="00F22252" w:rsidRDefault="00EA23F2" w:rsidP="005D7EF7">
      <w:pPr>
        <w:pStyle w:val="ProductList-Offering2Heading"/>
        <w:outlineLvl w:val="2"/>
        <w:rPr>
          <w:lang w:val="fr-FR"/>
        </w:rPr>
      </w:pPr>
      <w:bookmarkStart w:id="57" w:name="_Toc438299897"/>
      <w:r w:rsidRPr="00F22252">
        <w:rPr>
          <w:lang w:val="fr-FR"/>
        </w:rPr>
        <w:t>Microsoft Dynamics C5</w:t>
      </w:r>
      <w:bookmarkEnd w:id="57"/>
    </w:p>
    <w:p w14:paraId="143D69DB" w14:textId="77777777" w:rsidR="00EA23F2" w:rsidRPr="00F22252" w:rsidRDefault="00EA23F2" w:rsidP="00EA23F2">
      <w:pPr>
        <w:spacing w:after="0" w:line="240" w:lineRule="auto"/>
        <w:rPr>
          <w:sz w:val="18"/>
          <w:szCs w:val="18"/>
          <w:lang w:val="fr-FR"/>
        </w:rPr>
        <w:sectPr w:rsidR="00EA23F2" w:rsidRPr="00F22252" w:rsidSect="00D81D98">
          <w:footerReference w:type="first" r:id="rId35"/>
          <w:type w:val="continuous"/>
          <w:pgSz w:w="12240" w:h="15840"/>
          <w:pgMar w:top="1166" w:right="720" w:bottom="720" w:left="720" w:header="720" w:footer="720" w:gutter="0"/>
          <w:cols w:space="720"/>
          <w:titlePg/>
          <w:docGrid w:linePitch="360"/>
        </w:sectPr>
      </w:pPr>
    </w:p>
    <w:p w14:paraId="1312BE1E" w14:textId="59041E19" w:rsidR="00EA23F2" w:rsidRPr="00F22252" w:rsidRDefault="00EA23F2" w:rsidP="00ED3A6B">
      <w:pPr>
        <w:pStyle w:val="ProductList-Body"/>
        <w:rPr>
          <w:lang w:val="fr-FR"/>
        </w:rPr>
      </w:pPr>
      <w:r w:rsidRPr="00F22252">
        <w:rPr>
          <w:lang w:val="fr-FR"/>
        </w:rPr>
        <w:t>Microsoft Dynamics C5 2012</w:t>
      </w:r>
      <w:r>
        <w:fldChar w:fldCharType="begin"/>
      </w:r>
      <w:r w:rsidRPr="00F22252">
        <w:rPr>
          <w:lang w:val="fr-FR"/>
        </w:rPr>
        <w:instrText>XE "Microsoft Dynamics C5 2012"</w:instrText>
      </w:r>
      <w:r>
        <w:fldChar w:fldCharType="end"/>
      </w:r>
      <w:r w:rsidRPr="00F22252">
        <w:rPr>
          <w:lang w:val="fr-FR"/>
        </w:rPr>
        <w:t xml:space="preserve"> (Licencia de Procesador)</w:t>
      </w:r>
    </w:p>
    <w:p w14:paraId="51144A48" w14:textId="55335B0B" w:rsidR="00EA23F2" w:rsidRPr="00F22252" w:rsidRDefault="00EA23F2" w:rsidP="00ED3A6B">
      <w:pPr>
        <w:pStyle w:val="ProductList-Body"/>
        <w:rPr>
          <w:lang w:val="fr-FR"/>
        </w:rPr>
      </w:pPr>
      <w:r w:rsidRPr="00F22252">
        <w:rPr>
          <w:lang w:val="fr-FR"/>
        </w:rPr>
        <w:t>Microsoft Dynamics C5 2012</w:t>
      </w:r>
      <w:r>
        <w:fldChar w:fldCharType="begin"/>
      </w:r>
      <w:r w:rsidRPr="00F22252">
        <w:rPr>
          <w:lang w:val="fr-FR"/>
        </w:rPr>
        <w:instrText>XE "Microsoft Dynamics C5 2012"</w:instrText>
      </w:r>
      <w:r>
        <w:fldChar w:fldCharType="end"/>
      </w:r>
      <w:r w:rsidRPr="00F22252">
        <w:rPr>
          <w:lang w:val="fr-FR"/>
        </w:rPr>
        <w:t xml:space="preserve"> (Licencia SAL)</w:t>
      </w:r>
    </w:p>
    <w:p w14:paraId="12728DA4" w14:textId="77777777" w:rsidR="00EA23F2" w:rsidRPr="00F22252" w:rsidRDefault="00EA23F2" w:rsidP="00EA23F2">
      <w:pPr>
        <w:spacing w:after="0" w:line="240" w:lineRule="auto"/>
        <w:rPr>
          <w:sz w:val="18"/>
          <w:szCs w:val="18"/>
          <w:lang w:val="fr-FR"/>
        </w:rPr>
        <w:sectPr w:rsidR="00EA23F2" w:rsidRPr="00F22252" w:rsidSect="00D81D98">
          <w:type w:val="continuous"/>
          <w:pgSz w:w="12240" w:h="15840"/>
          <w:pgMar w:top="1166" w:right="720" w:bottom="720" w:left="720" w:header="720" w:footer="720" w:gutter="0"/>
          <w:cols w:num="2" w:space="720"/>
          <w:titlePg/>
          <w:docGrid w:linePitch="360"/>
        </w:sectPr>
      </w:pPr>
    </w:p>
    <w:p w14:paraId="4FB08C1E" w14:textId="77777777" w:rsidR="00EA23F2" w:rsidRPr="00F22252" w:rsidRDefault="00EA23F2" w:rsidP="00EA23F2">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050"/>
        <w:gridCol w:w="3757"/>
      </w:tblGrid>
      <w:tr w:rsidR="00EA23F2" w:rsidRPr="00180D96" w14:paraId="36D9EE89" w14:textId="77777777" w:rsidTr="00B27749">
        <w:tc>
          <w:tcPr>
            <w:tcW w:w="2988" w:type="dxa"/>
            <w:tcBorders>
              <w:top w:val="single" w:sz="24" w:space="0" w:color="00188F"/>
              <w:bottom w:val="single" w:sz="4" w:space="0" w:color="auto"/>
            </w:tcBorders>
            <w:shd w:val="clear" w:color="auto" w:fill="auto"/>
          </w:tcPr>
          <w:p w14:paraId="42FC35F0" w14:textId="7E72417C" w:rsidR="00EA23F2" w:rsidRPr="00E95A02" w:rsidRDefault="00E95A02" w:rsidP="00B870C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E95A02">
              <w:rPr>
                <w:rFonts w:asciiTheme="majorHAnsi" w:hAnsiTheme="majorHAnsi"/>
                <w:color w:val="000000" w:themeColor="text1"/>
                <w:lang w:val="es-ES"/>
              </w:rPr>
              <w:t>: Enero de 2012</w:t>
            </w:r>
          </w:p>
        </w:tc>
        <w:tc>
          <w:tcPr>
            <w:tcW w:w="4050" w:type="dxa"/>
            <w:tcBorders>
              <w:top w:val="single" w:sz="24" w:space="0" w:color="00188F"/>
              <w:bottom w:val="single" w:sz="4" w:space="0" w:color="auto"/>
            </w:tcBorders>
            <w:shd w:val="clear" w:color="auto" w:fill="auto"/>
          </w:tcPr>
          <w:p w14:paraId="60AE0643" w14:textId="15999901" w:rsidR="00EA23F2" w:rsidRPr="00F22252" w:rsidRDefault="00E95A02" w:rsidP="001158D3">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EA23F2" w:rsidRPr="00F22252">
              <w:rPr>
                <w:color w:val="000000" w:themeColor="text1"/>
                <w:lang w:val="es-ES"/>
              </w:rPr>
              <w:t xml:space="preserve">: </w:t>
            </w:r>
            <w:hyperlink w:anchor="LicenseTerms_Universal" w:history="1">
              <w:r w:rsidR="00EA23F2" w:rsidRPr="00F22252">
                <w:rPr>
                  <w:rStyle w:val="Hyperlink"/>
                  <w:lang w:val="es-ES"/>
                </w:rPr>
                <w:t>Universal</w:t>
              </w:r>
            </w:hyperlink>
            <w:r w:rsidR="00EA23F2" w:rsidRPr="00F22252">
              <w:rPr>
                <w:color w:val="000000" w:themeColor="text1"/>
                <w:lang w:val="es-ES"/>
              </w:rPr>
              <w:t xml:space="preserve">; </w:t>
            </w:r>
            <w:hyperlink w:anchor="PorProcesador" w:history="1">
              <w:r w:rsidR="00EA23F2" w:rsidRPr="00F22252">
                <w:rPr>
                  <w:rStyle w:val="Hyperlink"/>
                  <w:lang w:val="es-ES"/>
                </w:rPr>
                <w:t>por Procesador</w:t>
              </w:r>
            </w:hyperlink>
            <w:r w:rsidR="00EA23F2" w:rsidRPr="00F22252">
              <w:rPr>
                <w:color w:val="000000" w:themeColor="text1"/>
                <w:lang w:val="es-ES"/>
              </w:rPr>
              <w:t xml:space="preserve">, </w:t>
            </w:r>
            <w:hyperlink w:anchor="LicenseTerms_LicenseModel_SAL_Server" w:history="1">
              <w:r w:rsidR="00EA23F2" w:rsidRPr="00F22252">
                <w:rPr>
                  <w:rStyle w:val="Hyperlink"/>
                  <w:lang w:val="es-ES"/>
                </w:rPr>
                <w:t>Licencia SAL - Software de Servidor</w:t>
              </w:r>
            </w:hyperlink>
            <w:r w:rsidR="00EA23F2" w:rsidRPr="00F22252">
              <w:rPr>
                <w:lang w:val="es-ES"/>
              </w:rPr>
              <w:t xml:space="preserve"> </w:t>
            </w:r>
          </w:p>
        </w:tc>
        <w:tc>
          <w:tcPr>
            <w:tcW w:w="3757" w:type="dxa"/>
            <w:tcBorders>
              <w:top w:val="single" w:sz="24" w:space="0" w:color="00188F"/>
              <w:bottom w:val="single" w:sz="4" w:space="0" w:color="auto"/>
            </w:tcBorders>
            <w:shd w:val="clear" w:color="auto" w:fill="auto"/>
          </w:tcPr>
          <w:p w14:paraId="0F331C86" w14:textId="3A204B39" w:rsidR="00EA23F2" w:rsidRPr="00E95A02" w:rsidRDefault="00E95A02" w:rsidP="0021165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EA23F2" w:rsidRPr="00E95A02">
              <w:rPr>
                <w:color w:val="000000" w:themeColor="text1"/>
                <w:lang w:val="es-ES"/>
              </w:rPr>
              <w:t>: Sí</w:t>
            </w:r>
          </w:p>
        </w:tc>
      </w:tr>
      <w:tr w:rsidR="00EA23F2" w:rsidRPr="00180D96" w14:paraId="0161A2C2" w14:textId="77777777" w:rsidTr="00B27749">
        <w:tc>
          <w:tcPr>
            <w:tcW w:w="2988" w:type="dxa"/>
            <w:tcBorders>
              <w:top w:val="single" w:sz="4" w:space="0" w:color="auto"/>
              <w:bottom w:val="single" w:sz="4" w:space="0" w:color="auto"/>
            </w:tcBorders>
            <w:shd w:val="clear" w:color="auto" w:fill="auto"/>
          </w:tcPr>
          <w:p w14:paraId="61A0DDE7" w14:textId="47D5663E" w:rsidR="00EA23F2" w:rsidRPr="0021165D" w:rsidRDefault="00E95A02" w:rsidP="001158D3">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C5 2010</w:t>
            </w:r>
            <w:r w:rsidR="005A24A1">
              <w:fldChar w:fldCharType="begin"/>
            </w:r>
            <w:r w:rsidR="005A24A1">
              <w:instrText>XE "Microsoft Dynamics C5 2010"</w:instrText>
            </w:r>
            <w:r w:rsidR="005A24A1">
              <w:fldChar w:fldCharType="end"/>
            </w:r>
          </w:p>
        </w:tc>
        <w:tc>
          <w:tcPr>
            <w:tcW w:w="4050" w:type="dxa"/>
            <w:tcBorders>
              <w:top w:val="single" w:sz="4" w:space="0" w:color="auto"/>
              <w:bottom w:val="single" w:sz="4" w:space="0" w:color="000000" w:themeColor="text1"/>
            </w:tcBorders>
            <w:shd w:val="clear" w:color="auto" w:fill="BFBFBF"/>
          </w:tcPr>
          <w:p w14:paraId="736DC27A" w14:textId="5CC99DD0" w:rsidR="00EA23F2" w:rsidRPr="0021165D" w:rsidRDefault="00E95A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EA23F2">
              <w:rPr>
                <w:color w:val="404040"/>
              </w:rPr>
              <w:t>: N/D</w:t>
            </w:r>
          </w:p>
        </w:tc>
        <w:tc>
          <w:tcPr>
            <w:tcW w:w="3757" w:type="dxa"/>
            <w:tcBorders>
              <w:top w:val="single" w:sz="4" w:space="0" w:color="auto"/>
              <w:bottom w:val="single" w:sz="4" w:space="0" w:color="auto"/>
            </w:tcBorders>
            <w:shd w:val="clear" w:color="auto" w:fill="auto"/>
          </w:tcPr>
          <w:p w14:paraId="54CAC12C" w14:textId="3125892C" w:rsidR="00EA23F2" w:rsidRPr="007208BA" w:rsidRDefault="007208BA" w:rsidP="0021165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EA23F2" w:rsidRPr="007208BA">
              <w:rPr>
                <w:color w:val="000000" w:themeColor="text1"/>
                <w:lang w:val="es-ES"/>
              </w:rPr>
              <w:t>: Sí</w:t>
            </w:r>
          </w:p>
        </w:tc>
      </w:tr>
      <w:tr w:rsidR="00EA23F2" w:rsidRPr="00180D96" w14:paraId="7229D238" w14:textId="77777777" w:rsidTr="00B27749">
        <w:tc>
          <w:tcPr>
            <w:tcW w:w="2988" w:type="dxa"/>
            <w:tcBorders>
              <w:top w:val="single" w:sz="4" w:space="0" w:color="auto"/>
              <w:bottom w:val="single" w:sz="4" w:space="0" w:color="auto"/>
            </w:tcBorders>
            <w:shd w:val="clear" w:color="auto" w:fill="auto"/>
          </w:tcPr>
          <w:p w14:paraId="19ADA3ED" w14:textId="1C46A519" w:rsidR="00EA23F2" w:rsidRPr="0021165D" w:rsidRDefault="00E95A02" w:rsidP="0021165D">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EA23F2">
              <w:rPr>
                <w:color w:val="000000" w:themeColor="text1"/>
              </w:rPr>
              <w:t>: Sí</w:t>
            </w:r>
          </w:p>
        </w:tc>
        <w:tc>
          <w:tcPr>
            <w:tcW w:w="4050" w:type="dxa"/>
            <w:tcBorders>
              <w:top w:val="single" w:sz="4" w:space="0" w:color="000000" w:themeColor="text1"/>
              <w:bottom w:val="single" w:sz="4" w:space="0" w:color="auto"/>
            </w:tcBorders>
            <w:shd w:val="clear" w:color="auto" w:fill="auto"/>
          </w:tcPr>
          <w:p w14:paraId="35767E76" w14:textId="2BC6C55D" w:rsidR="00EA23F2" w:rsidRPr="00F22252" w:rsidRDefault="00E95A02" w:rsidP="0021165D">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EA23F2" w:rsidRPr="00F22252">
              <w:rPr>
                <w:color w:val="000000" w:themeColor="text1"/>
                <w:lang w:val="es-ES"/>
              </w:rPr>
              <w:t>: Incluye todo el Software Adicional</w:t>
            </w:r>
          </w:p>
        </w:tc>
        <w:tc>
          <w:tcPr>
            <w:tcW w:w="3757" w:type="dxa"/>
            <w:tcBorders>
              <w:top w:val="single" w:sz="4" w:space="0" w:color="auto"/>
              <w:bottom w:val="single" w:sz="4" w:space="0" w:color="auto"/>
            </w:tcBorders>
            <w:shd w:val="clear" w:color="auto" w:fill="auto"/>
          </w:tcPr>
          <w:p w14:paraId="1DDE3F29" w14:textId="00B4FF6C" w:rsidR="00EA23F2" w:rsidRPr="00E95A02" w:rsidRDefault="00E95A02" w:rsidP="001158D3">
            <w:pPr>
              <w:pStyle w:val="ProductList-Offering"/>
              <w:tabs>
                <w:tab w:val="clear" w:pos="360"/>
                <w:tab w:val="clear" w:pos="720"/>
                <w:tab w:val="clear" w:pos="1080"/>
              </w:tabs>
              <w:spacing w:before="40" w:after="40"/>
              <w:rPr>
                <w:color w:val="000000" w:themeColor="text1"/>
                <w:lang w:val="es-ES"/>
              </w:rPr>
            </w:pPr>
            <w:r w:rsidRPr="00E95A02">
              <w:rPr>
                <w:color w:val="0563C1"/>
                <w:lang w:val="es-ES"/>
              </w:rPr>
              <w:fldChar w:fldCharType="begin"/>
            </w:r>
            <w:r w:rsidRPr="00E95A02">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E95A02">
              <w:rPr>
                <w:color w:val="0563C1"/>
                <w:lang w:val="es-ES"/>
              </w:rPr>
              <w:fldChar w:fldCharType="separate"/>
            </w:r>
            <w:r w:rsidRPr="00E95A02">
              <w:rPr>
                <w:color w:val="0563C1"/>
                <w:lang w:val="es-ES"/>
              </w:rPr>
              <w:t>Elegible para DCP</w:t>
            </w:r>
            <w:r w:rsidRPr="00E95A02">
              <w:rPr>
                <w:color w:val="0563C1"/>
                <w:lang w:val="es-ES"/>
              </w:rPr>
              <w:fldChar w:fldCharType="end"/>
            </w:r>
            <w:r w:rsidR="00EA23F2" w:rsidRPr="00E95A02">
              <w:rPr>
                <w:color w:val="000000" w:themeColor="text1"/>
                <w:lang w:val="es-ES"/>
              </w:rPr>
              <w:t>: Dynamics C5 2012 (Licencia SAL)</w:t>
            </w:r>
          </w:p>
        </w:tc>
      </w:tr>
      <w:tr w:rsidR="00EA23F2" w:rsidRPr="00180D96" w14:paraId="761081B0" w14:textId="77777777" w:rsidTr="00B27749">
        <w:tc>
          <w:tcPr>
            <w:tcW w:w="2988" w:type="dxa"/>
            <w:tcBorders>
              <w:top w:val="single" w:sz="4" w:space="0" w:color="auto"/>
              <w:bottom w:val="single" w:sz="4" w:space="0" w:color="auto"/>
            </w:tcBorders>
            <w:shd w:val="clear" w:color="auto" w:fill="auto"/>
          </w:tcPr>
          <w:p w14:paraId="4972B5BD" w14:textId="6275EBE1" w:rsidR="00EA23F2" w:rsidRPr="0021165D" w:rsidRDefault="00E95A02" w:rsidP="0021165D">
            <w:pPr>
              <w:pStyle w:val="ProductList-Offering"/>
              <w:tabs>
                <w:tab w:val="clear" w:pos="360"/>
                <w:tab w:val="clear" w:pos="720"/>
                <w:tab w:val="clear" w:pos="1080"/>
                <w:tab w:val="left" w:pos="1676"/>
              </w:tabs>
              <w:spacing w:before="40" w:after="40"/>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EA23F2">
              <w:rPr>
                <w:color w:val="000000" w:themeColor="text1"/>
              </w:rPr>
              <w:t>: Sí</w:t>
            </w:r>
          </w:p>
        </w:tc>
        <w:tc>
          <w:tcPr>
            <w:tcW w:w="4050" w:type="dxa"/>
            <w:tcBorders>
              <w:top w:val="single" w:sz="4" w:space="0" w:color="000000" w:themeColor="text1"/>
              <w:bottom w:val="single" w:sz="4" w:space="0" w:color="auto"/>
            </w:tcBorders>
            <w:shd w:val="clear" w:color="auto" w:fill="BFBFBF"/>
          </w:tcPr>
          <w:p w14:paraId="50B2F631" w14:textId="25C1EE17" w:rsidR="00EA23F2" w:rsidRPr="0021165D" w:rsidRDefault="00E95A02" w:rsidP="0021165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EA23F2">
              <w:rPr>
                <w:color w:val="404040"/>
              </w:rPr>
              <w:fldChar w:fldCharType="begin"/>
            </w:r>
            <w:r w:rsidR="00EA23F2" w:rsidRPr="0021165D">
              <w:rPr>
                <w:color w:val="404040"/>
              </w:rPr>
              <w:instrText>AutoTextList  \s NoStyle \t "Down-Edition Rights:  Customer may use a permitted lower edition in place of the licensed edition. Permitted lower editions are identified in the Down-Edition Rights cell."</w:instrText>
            </w:r>
            <w:r w:rsidR="00EA23F2">
              <w:rPr>
                <w:color w:val="404040"/>
              </w:rPr>
              <w:fldChar w:fldCharType="separate"/>
            </w:r>
            <w:r w:rsidR="00EA23F2" w:rsidRPr="0021165D">
              <w:rPr>
                <w:color w:val="404040"/>
              </w:rPr>
              <w:fldChar w:fldCharType="begin"/>
            </w:r>
            <w:r w:rsidR="00EA23F2" w:rsidRPr="0021165D">
              <w:rPr>
                <w:color w:val="404040"/>
              </w:rPr>
              <w:instrText>AutoTextList  \s NoStyle \t “Down-Edition Rights:  Customer may use a permitted lower edition in place of the licensed edition. Permitted lower editions are identified in the Down-Edition Rights”</w:instrText>
            </w:r>
            <w:r w:rsidR="00EA23F2" w:rsidRPr="0021165D">
              <w:rPr>
                <w:color w:val="404040"/>
              </w:rPr>
              <w:fldChar w:fldCharType="end"/>
            </w:r>
            <w:r w:rsidR="00EA23F2">
              <w:fldChar w:fldCharType="end"/>
            </w:r>
            <w:r w:rsidR="00EA23F2">
              <w:rPr>
                <w:color w:val="404040"/>
              </w:rPr>
              <w:t>: N/D</w:t>
            </w:r>
          </w:p>
        </w:tc>
        <w:tc>
          <w:tcPr>
            <w:tcW w:w="3757" w:type="dxa"/>
            <w:tcBorders>
              <w:top w:val="single" w:sz="4" w:space="0" w:color="auto"/>
              <w:bottom w:val="single" w:sz="4" w:space="0" w:color="auto"/>
            </w:tcBorders>
            <w:shd w:val="clear" w:color="auto" w:fill="BFBFBF"/>
          </w:tcPr>
          <w:p w14:paraId="7C9B8A2B" w14:textId="227CC0D8" w:rsidR="00EA23F2" w:rsidRPr="00E95A02" w:rsidRDefault="00E95A02"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EA23F2" w:rsidRPr="00E95A02">
              <w:rPr>
                <w:color w:val="404040"/>
                <w:lang w:val="es-ES"/>
              </w:rPr>
              <w:t>: N/D</w:t>
            </w:r>
          </w:p>
        </w:tc>
      </w:tr>
      <w:tr w:rsidR="00EA23F2" w14:paraId="08C0E5B5" w14:textId="77777777" w:rsidTr="00B27749">
        <w:tc>
          <w:tcPr>
            <w:tcW w:w="2988" w:type="dxa"/>
            <w:tcBorders>
              <w:top w:val="single" w:sz="4" w:space="0" w:color="auto"/>
            </w:tcBorders>
            <w:shd w:val="clear" w:color="auto" w:fill="BFBFBF"/>
          </w:tcPr>
          <w:p w14:paraId="724C36B1" w14:textId="76BF16AC" w:rsidR="00EA23F2" w:rsidRPr="00E95A02" w:rsidRDefault="00E95A02" w:rsidP="006D57BB">
            <w:pPr>
              <w:pStyle w:val="ProductList-Offering"/>
              <w:tabs>
                <w:tab w:val="clear" w:pos="360"/>
                <w:tab w:val="clear" w:pos="720"/>
                <w:tab w:val="clear" w:pos="1080"/>
              </w:tabs>
              <w:spacing w:before="40" w:after="40"/>
              <w:rPr>
                <w:color w:val="404040"/>
              </w:rPr>
            </w:pPr>
            <w:r w:rsidRPr="00E95A02">
              <w:rPr>
                <w:color w:val="404040"/>
              </w:rPr>
              <w:fldChar w:fldCharType="begin"/>
            </w:r>
            <w:r w:rsidRPr="00E95A0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E95A02">
              <w:rPr>
                <w:color w:val="404040"/>
              </w:rPr>
              <w:fldChar w:fldCharType="separate"/>
            </w:r>
            <w:r w:rsidRPr="00E95A02">
              <w:rPr>
                <w:color w:val="404040"/>
              </w:rPr>
              <w:t>Tecnologías incluidas</w:t>
            </w:r>
            <w:r w:rsidRPr="00E95A02">
              <w:rPr>
                <w:color w:val="404040"/>
              </w:rPr>
              <w:fldChar w:fldCharType="end"/>
            </w:r>
            <w:r w:rsidR="00EA23F2" w:rsidRPr="00E95A02">
              <w:rPr>
                <w:color w:val="404040"/>
              </w:rPr>
              <w:t>: N/D</w:t>
            </w:r>
          </w:p>
        </w:tc>
        <w:tc>
          <w:tcPr>
            <w:tcW w:w="4050" w:type="dxa"/>
            <w:tcBorders>
              <w:top w:val="single" w:sz="4" w:space="0" w:color="auto"/>
            </w:tcBorders>
            <w:shd w:val="clear" w:color="auto" w:fill="BFBFBF"/>
          </w:tcPr>
          <w:p w14:paraId="70DB2AF2" w14:textId="32C93488" w:rsidR="00EA23F2" w:rsidRPr="00E95A02" w:rsidRDefault="00E95A02" w:rsidP="006D57BB">
            <w:pPr>
              <w:pStyle w:val="ProductList-Offering"/>
              <w:tabs>
                <w:tab w:val="clear" w:pos="360"/>
                <w:tab w:val="clear" w:pos="720"/>
                <w:tab w:val="clear" w:pos="1080"/>
              </w:tabs>
              <w:spacing w:before="40" w:after="40"/>
              <w:ind w:left="0"/>
              <w:rPr>
                <w:color w:val="404040"/>
                <w:lang w:val="es-ES"/>
              </w:rPr>
            </w:pPr>
            <w:r w:rsidRPr="00E95A02">
              <w:rPr>
                <w:color w:val="404040"/>
              </w:rPr>
              <w:fldChar w:fldCharType="begin"/>
            </w:r>
            <w:r w:rsidRPr="00E95A02">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95A02">
              <w:rPr>
                <w:color w:val="404040"/>
              </w:rPr>
              <w:fldChar w:fldCharType="separate"/>
            </w:r>
            <w:r w:rsidRPr="00E95A02">
              <w:rPr>
                <w:color w:val="404040"/>
                <w:lang w:val="es-ES"/>
              </w:rPr>
              <w:t>Movilidad de Licencias</w:t>
            </w:r>
            <w:r w:rsidRPr="00E95A02">
              <w:rPr>
                <w:color w:val="404040"/>
              </w:rPr>
              <w:fldChar w:fldCharType="end"/>
            </w:r>
            <w:r w:rsidR="00CF392E" w:rsidRPr="00E95A02">
              <w:rPr>
                <w:color w:val="404040"/>
                <w:lang w:val="es-ES"/>
              </w:rPr>
              <w:t>:</w:t>
            </w:r>
            <w:r w:rsidR="00CF392E" w:rsidRPr="00E95A02">
              <w:rPr>
                <w:rFonts w:asciiTheme="minorHAnsi" w:hAnsiTheme="minorHAnsi"/>
                <w:color w:val="404040"/>
                <w:lang w:val="es-ES"/>
              </w:rPr>
              <w:t xml:space="preserve"> </w:t>
            </w:r>
            <w:r w:rsidR="00CF392E" w:rsidRPr="00E95A02">
              <w:rPr>
                <w:rStyle w:val="ProductList-Offering2Char"/>
                <w:color w:val="404040"/>
                <w:lang w:val="es-ES"/>
              </w:rPr>
              <w:t>N/D</w:t>
            </w:r>
          </w:p>
        </w:tc>
        <w:tc>
          <w:tcPr>
            <w:tcW w:w="3757" w:type="dxa"/>
            <w:tcBorders>
              <w:top w:val="single" w:sz="4" w:space="0" w:color="auto"/>
            </w:tcBorders>
            <w:shd w:val="clear" w:color="auto" w:fill="BFBFBF"/>
          </w:tcPr>
          <w:p w14:paraId="230B6F7D" w14:textId="58A64908" w:rsidR="00EA23F2" w:rsidRPr="0021165D" w:rsidRDefault="00E95A02"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EA23F2">
              <w:rPr>
                <w:color w:val="404040"/>
              </w:rPr>
              <w:t>: N/D</w:t>
            </w:r>
          </w:p>
        </w:tc>
      </w:tr>
    </w:tbl>
    <w:p w14:paraId="6B38F551" w14:textId="77777777" w:rsidR="00EA23F2" w:rsidRPr="00B3420A" w:rsidRDefault="00EA23F2" w:rsidP="00EA23F2">
      <w:pPr>
        <w:pStyle w:val="ProductList-Body"/>
        <w:tabs>
          <w:tab w:val="clear" w:pos="360"/>
          <w:tab w:val="clear" w:pos="720"/>
          <w:tab w:val="clear" w:pos="1080"/>
        </w:tabs>
      </w:pPr>
    </w:p>
    <w:p w14:paraId="63B17C6C" w14:textId="056FC4F4" w:rsidR="0021165D" w:rsidRPr="00B3420A" w:rsidRDefault="00EA23F2" w:rsidP="00EA23F2">
      <w:pPr>
        <w:pStyle w:val="ProductList-ClauseHeading"/>
        <w:tabs>
          <w:tab w:val="clear" w:pos="360"/>
          <w:tab w:val="clear" w:pos="720"/>
          <w:tab w:val="clear" w:pos="1080"/>
        </w:tabs>
      </w:pPr>
      <w:r>
        <w:t>1. Restricción Geográfica</w:t>
      </w:r>
    </w:p>
    <w:p w14:paraId="123549B6" w14:textId="71E3E59C" w:rsidR="0021165D" w:rsidRPr="00F22252" w:rsidRDefault="0021165D" w:rsidP="0021165D">
      <w:pPr>
        <w:pStyle w:val="ProductList-Body"/>
        <w:rPr>
          <w:lang w:val="es-ES"/>
        </w:rPr>
      </w:pPr>
      <w:r w:rsidRPr="00F22252">
        <w:rPr>
          <w:lang w:val="es-ES"/>
        </w:rPr>
        <w:t>El Cliente puede utilizar Microsoft Dynamics C5 solo para los Usuarios Finales que se encuentran en Islandia y Dinamarca.</w:t>
      </w:r>
    </w:p>
    <w:p w14:paraId="2AF481BF" w14:textId="77777777" w:rsidR="0021165D" w:rsidRPr="00F22252" w:rsidRDefault="0021165D" w:rsidP="0021165D">
      <w:pPr>
        <w:pStyle w:val="ProductList-Body"/>
        <w:rPr>
          <w:lang w:val="es-ES"/>
        </w:rPr>
      </w:pPr>
    </w:p>
    <w:p w14:paraId="032816D8" w14:textId="59942338" w:rsidR="00EA23F2" w:rsidRPr="00F22252" w:rsidRDefault="0021165D" w:rsidP="00EA23F2">
      <w:pPr>
        <w:pStyle w:val="ProductList-ClauseHeading"/>
        <w:tabs>
          <w:tab w:val="clear" w:pos="360"/>
          <w:tab w:val="clear" w:pos="720"/>
          <w:tab w:val="clear" w:pos="1080"/>
        </w:tabs>
        <w:rPr>
          <w:lang w:val="es-ES"/>
        </w:rPr>
      </w:pPr>
      <w:r w:rsidRPr="00F22252">
        <w:rPr>
          <w:lang w:val="es-ES"/>
        </w:rPr>
        <w:t>2. Acceso al Software de Servidor</w:t>
      </w:r>
    </w:p>
    <w:p w14:paraId="34011E08" w14:textId="1D01F4EC" w:rsidR="00EA23F2" w:rsidRPr="00F22252" w:rsidRDefault="0021165D" w:rsidP="00EA23F2">
      <w:pPr>
        <w:pStyle w:val="ProductList-ClauseHeading"/>
        <w:tabs>
          <w:tab w:val="clear" w:pos="360"/>
          <w:tab w:val="clear" w:pos="720"/>
          <w:tab w:val="clear" w:pos="1080"/>
        </w:tabs>
        <w:ind w:left="360"/>
        <w:rPr>
          <w:lang w:val="es-ES"/>
        </w:rPr>
      </w:pPr>
      <w:r w:rsidRPr="00F22252">
        <w:rPr>
          <w:color w:val="0072C6"/>
          <w:lang w:val="es-ES"/>
        </w:rPr>
        <w:t>2.1 Licencias SAL de Dynamics C5 2012</w:t>
      </w:r>
      <w:r w:rsidRPr="00F22252">
        <w:rPr>
          <w:lang w:val="es-ES"/>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3F2" w:rsidRPr="00292A60" w14:paraId="2A027C2F" w14:textId="77777777" w:rsidTr="007F61A3">
        <w:tc>
          <w:tcPr>
            <w:tcW w:w="3240" w:type="dxa"/>
            <w:tcBorders>
              <w:top w:val="single" w:sz="24" w:space="0" w:color="0072C6"/>
            </w:tcBorders>
            <w:shd w:val="clear" w:color="auto" w:fill="DEEAF6" w:themeFill="accent1" w:themeFillTint="33"/>
          </w:tcPr>
          <w:p w14:paraId="1F176415" w14:textId="2E95D6D0" w:rsidR="00EA23F2" w:rsidRPr="00F22252" w:rsidRDefault="00EA23F2"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5F672D07" w14:textId="5905430E" w:rsidR="00EA23F2" w:rsidRPr="00F22252" w:rsidRDefault="001158D3" w:rsidP="006D57BB">
            <w:pPr>
              <w:pStyle w:val="ProductList-Offering"/>
              <w:tabs>
                <w:tab w:val="clear" w:pos="360"/>
                <w:tab w:val="clear" w:pos="720"/>
                <w:tab w:val="clear" w:pos="1080"/>
              </w:tabs>
              <w:spacing w:before="40" w:after="40"/>
              <w:rPr>
                <w:lang w:val="fr-FR"/>
              </w:rPr>
            </w:pPr>
            <w:r w:rsidRPr="00F22252">
              <w:rPr>
                <w:lang w:val="fr-FR"/>
              </w:rPr>
              <w:t>SAL Basic de Microsoft Dynamics C5 2012</w:t>
            </w:r>
            <w:r>
              <w:fldChar w:fldCharType="begin"/>
            </w:r>
            <w:r w:rsidRPr="00F22252">
              <w:rPr>
                <w:lang w:val="fr-FR"/>
              </w:rPr>
              <w:instrText>XE "Microsoft Dynamics C5 2012"</w:instrText>
            </w:r>
            <w:r>
              <w:fldChar w:fldCharType="end"/>
            </w:r>
            <w:r w:rsidR="00A15BF5">
              <w:t xml:space="preserve"> (usuario)</w:t>
            </w:r>
          </w:p>
        </w:tc>
        <w:tc>
          <w:tcPr>
            <w:tcW w:w="3599" w:type="dxa"/>
            <w:tcBorders>
              <w:top w:val="single" w:sz="24" w:space="0" w:color="0072C6"/>
              <w:left w:val="nil"/>
              <w:bottom w:val="single" w:sz="4" w:space="0" w:color="auto"/>
              <w:right w:val="single" w:sz="4" w:space="0" w:color="000000" w:themeColor="text1"/>
            </w:tcBorders>
          </w:tcPr>
          <w:p w14:paraId="1437569D" w14:textId="49ECB73E" w:rsidR="00EA23F2" w:rsidRPr="00292A60" w:rsidRDefault="001158D3" w:rsidP="006D57BB">
            <w:pPr>
              <w:pStyle w:val="ProductList-Offering"/>
              <w:tabs>
                <w:tab w:val="clear" w:pos="360"/>
                <w:tab w:val="clear" w:pos="720"/>
                <w:tab w:val="clear" w:pos="1080"/>
              </w:tabs>
              <w:spacing w:before="40" w:after="40"/>
            </w:pPr>
            <w:r>
              <w:t>Licencia SAL de Microsoft Dynamics C5 2015 Advanced</w:t>
            </w:r>
            <w:r w:rsidR="00A15BF5">
              <w:t xml:space="preserve"> (usuario)</w:t>
            </w:r>
          </w:p>
        </w:tc>
      </w:tr>
    </w:tbl>
    <w:p w14:paraId="3C62E4ED" w14:textId="77777777" w:rsidR="00EA23F2" w:rsidRPr="00B3420A" w:rsidRDefault="00EA23F2" w:rsidP="00EA23F2">
      <w:pPr>
        <w:pStyle w:val="ProductList-Body"/>
        <w:tabs>
          <w:tab w:val="clear" w:pos="360"/>
          <w:tab w:val="clear" w:pos="720"/>
          <w:tab w:val="clear" w:pos="1080"/>
        </w:tabs>
        <w:ind w:left="360"/>
      </w:pPr>
    </w:p>
    <w:p w14:paraId="44942B61" w14:textId="02C6B584" w:rsidR="0021165D" w:rsidRPr="00F22252" w:rsidRDefault="00B02668" w:rsidP="0021165D">
      <w:pPr>
        <w:pStyle w:val="ProductList-ClauseHeading"/>
        <w:ind w:left="360"/>
        <w:rPr>
          <w:lang w:val="es-ES"/>
        </w:rPr>
      </w:pPr>
      <w:r w:rsidRPr="00F22252">
        <w:rPr>
          <w:color w:val="0072C6"/>
          <w:lang w:val="es-ES"/>
        </w:rPr>
        <w:t>2.2 Asignación de licencias SAL por Usuario Final</w:t>
      </w:r>
    </w:p>
    <w:p w14:paraId="1892A7AB" w14:textId="2466F9FF" w:rsidR="0021165D" w:rsidRPr="00DB7562" w:rsidRDefault="0021165D" w:rsidP="00DB7562">
      <w:pPr>
        <w:pStyle w:val="ProductList-Body"/>
        <w:ind w:left="360"/>
        <w:rPr>
          <w:lang w:val="es-ES"/>
        </w:rPr>
      </w:pPr>
      <w:r w:rsidRPr="00DB7562">
        <w:rPr>
          <w:lang w:val="es-ES"/>
        </w:rPr>
        <w:t xml:space="preserve">El Cliente debe asignar las </w:t>
      </w:r>
      <w:r w:rsidR="00DB7562" w:rsidRPr="00DB7562">
        <w:rPr>
          <w:szCs w:val="18"/>
        </w:rPr>
        <w:fldChar w:fldCharType="begin"/>
      </w:r>
      <w:r w:rsidR="00DB7562" w:rsidRPr="00DB7562">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B7562" w:rsidRPr="00DB7562">
        <w:rPr>
          <w:szCs w:val="18"/>
          <w:lang w:val="es-ES"/>
        </w:rPr>
        <w:instrText>"</w:instrText>
      </w:r>
      <w:r w:rsidR="00DB7562" w:rsidRPr="00DB7562">
        <w:rPr>
          <w:szCs w:val="18"/>
        </w:rPr>
        <w:fldChar w:fldCharType="separate"/>
      </w:r>
      <w:r w:rsidR="00DB7562" w:rsidRPr="00DB7562">
        <w:rPr>
          <w:szCs w:val="18"/>
          <w:lang w:val="es-ES"/>
        </w:rPr>
        <w:t>SAL</w:t>
      </w:r>
      <w:r w:rsidR="00DB7562" w:rsidRPr="00DB7562">
        <w:rPr>
          <w:szCs w:val="18"/>
        </w:rPr>
        <w:fldChar w:fldCharType="end"/>
      </w:r>
      <w:r w:rsidR="00DB7562" w:rsidRPr="00DB7562">
        <w:rPr>
          <w:szCs w:val="18"/>
          <w:lang w:val="es-ES"/>
        </w:rPr>
        <w:t>s</w:t>
      </w:r>
      <w:r w:rsidRPr="00DB7562">
        <w:rPr>
          <w:lang w:val="es-ES"/>
        </w:rPr>
        <w:t xml:space="preserve"> Basic o </w:t>
      </w:r>
      <w:r w:rsidR="00DB7562" w:rsidRPr="00DB7562">
        <w:rPr>
          <w:szCs w:val="18"/>
        </w:rPr>
        <w:fldChar w:fldCharType="begin"/>
      </w:r>
      <w:r w:rsidR="00DB7562" w:rsidRPr="00DB7562">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B7562" w:rsidRPr="00DB7562">
        <w:rPr>
          <w:szCs w:val="18"/>
          <w:lang w:val="es-ES"/>
        </w:rPr>
        <w:instrText>"</w:instrText>
      </w:r>
      <w:r w:rsidR="00DB7562" w:rsidRPr="00DB7562">
        <w:rPr>
          <w:szCs w:val="18"/>
        </w:rPr>
        <w:fldChar w:fldCharType="separate"/>
      </w:r>
      <w:r w:rsidR="00DB7562" w:rsidRPr="00DB7562">
        <w:rPr>
          <w:szCs w:val="18"/>
          <w:lang w:val="es-ES"/>
        </w:rPr>
        <w:t>SAL</w:t>
      </w:r>
      <w:r w:rsidR="00DB7562" w:rsidRPr="00DB7562">
        <w:rPr>
          <w:szCs w:val="18"/>
        </w:rPr>
        <w:fldChar w:fldCharType="end"/>
      </w:r>
      <w:r w:rsidR="00DB7562" w:rsidRPr="00DB7562">
        <w:rPr>
          <w:szCs w:val="18"/>
          <w:lang w:val="es-ES"/>
        </w:rPr>
        <w:t>s</w:t>
      </w:r>
      <w:r w:rsidRPr="00DB7562">
        <w:rPr>
          <w:lang w:val="es-ES"/>
        </w:rPr>
        <w:t xml:space="preserve"> Advanced de a los usuarios de un Usuario Final. El Cliente no puede asignar una combinación de </w:t>
      </w:r>
      <w:r w:rsidR="00DB7562" w:rsidRPr="00DB7562">
        <w:rPr>
          <w:szCs w:val="18"/>
        </w:rPr>
        <w:fldChar w:fldCharType="begin"/>
      </w:r>
      <w:r w:rsidR="00DB7562" w:rsidRPr="00DB7562">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B7562" w:rsidRPr="00DB7562">
        <w:rPr>
          <w:szCs w:val="18"/>
          <w:lang w:val="es-ES"/>
        </w:rPr>
        <w:instrText>"</w:instrText>
      </w:r>
      <w:r w:rsidR="00DB7562" w:rsidRPr="00DB7562">
        <w:rPr>
          <w:szCs w:val="18"/>
        </w:rPr>
        <w:fldChar w:fldCharType="separate"/>
      </w:r>
      <w:r w:rsidR="00DB7562" w:rsidRPr="00DB7562">
        <w:rPr>
          <w:szCs w:val="18"/>
          <w:lang w:val="es-ES"/>
        </w:rPr>
        <w:t>SAL</w:t>
      </w:r>
      <w:r w:rsidR="00DB7562" w:rsidRPr="00DB7562">
        <w:rPr>
          <w:szCs w:val="18"/>
        </w:rPr>
        <w:fldChar w:fldCharType="end"/>
      </w:r>
      <w:r w:rsidR="00DB7562" w:rsidRPr="00DB7562">
        <w:rPr>
          <w:szCs w:val="18"/>
          <w:lang w:val="es-ES"/>
        </w:rPr>
        <w:t>s</w:t>
      </w:r>
      <w:r w:rsidRPr="00DB7562">
        <w:rPr>
          <w:lang w:val="es-ES"/>
        </w:rPr>
        <w:t xml:space="preserve"> Basic y </w:t>
      </w:r>
      <w:r w:rsidR="00DB7562" w:rsidRPr="00DB7562">
        <w:rPr>
          <w:szCs w:val="18"/>
        </w:rPr>
        <w:fldChar w:fldCharType="begin"/>
      </w:r>
      <w:r w:rsidR="00DB7562" w:rsidRPr="00DB7562">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B7562" w:rsidRPr="00DB7562">
        <w:rPr>
          <w:szCs w:val="18"/>
          <w:lang w:val="es-ES"/>
        </w:rPr>
        <w:instrText>"</w:instrText>
      </w:r>
      <w:r w:rsidR="00DB7562" w:rsidRPr="00DB7562">
        <w:rPr>
          <w:szCs w:val="18"/>
        </w:rPr>
        <w:fldChar w:fldCharType="separate"/>
      </w:r>
      <w:r w:rsidR="00DB7562" w:rsidRPr="00DB7562">
        <w:rPr>
          <w:szCs w:val="18"/>
          <w:lang w:val="es-ES"/>
        </w:rPr>
        <w:t>SAL</w:t>
      </w:r>
      <w:r w:rsidR="00DB7562" w:rsidRPr="00DB7562">
        <w:rPr>
          <w:szCs w:val="18"/>
        </w:rPr>
        <w:fldChar w:fldCharType="end"/>
      </w:r>
      <w:r w:rsidR="00DB7562" w:rsidRPr="00DB7562">
        <w:rPr>
          <w:szCs w:val="18"/>
          <w:lang w:val="es-ES"/>
        </w:rPr>
        <w:t>s</w:t>
      </w:r>
      <w:r w:rsidRPr="00DB7562">
        <w:rPr>
          <w:lang w:val="es-ES"/>
        </w:rPr>
        <w:t xml:space="preserve"> Advanced al mismo Usuario Final.</w:t>
      </w:r>
    </w:p>
    <w:p w14:paraId="3E79F337" w14:textId="77777777" w:rsidR="0021165D" w:rsidRPr="00F22252" w:rsidRDefault="0021165D" w:rsidP="00EA23F2">
      <w:pPr>
        <w:pStyle w:val="ProductList-ClauseHeading"/>
        <w:tabs>
          <w:tab w:val="clear" w:pos="360"/>
          <w:tab w:val="clear" w:pos="720"/>
          <w:tab w:val="clear" w:pos="1080"/>
        </w:tabs>
        <w:ind w:left="360"/>
        <w:rPr>
          <w:lang w:val="es-ES"/>
        </w:rPr>
      </w:pPr>
    </w:p>
    <w:p w14:paraId="42C51678" w14:textId="101A979C" w:rsidR="0021165D" w:rsidRPr="00F22252" w:rsidRDefault="00B02668" w:rsidP="0021165D">
      <w:pPr>
        <w:pStyle w:val="ProductList-ClauseHeading"/>
        <w:tabs>
          <w:tab w:val="clear" w:pos="360"/>
          <w:tab w:val="clear" w:pos="720"/>
          <w:tab w:val="clear" w:pos="1080"/>
        </w:tabs>
        <w:ind w:left="360"/>
        <w:rPr>
          <w:lang w:val="es-ES"/>
        </w:rPr>
      </w:pPr>
      <w:r w:rsidRPr="00F22252">
        <w:rPr>
          <w:color w:val="0072C6"/>
          <w:lang w:val="es-ES"/>
        </w:rPr>
        <w:t>2.3 Renuncia de SAL</w:t>
      </w:r>
    </w:p>
    <w:p w14:paraId="4D28B166" w14:textId="7438E0CA" w:rsidR="0021165D" w:rsidRPr="00F22252" w:rsidRDefault="00D8569E" w:rsidP="00DC4BC7">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4514A07D" w14:textId="77777777" w:rsidR="00DC4BC7" w:rsidRPr="00F22252" w:rsidRDefault="00DC4BC7" w:rsidP="00DC4BC7">
      <w:pPr>
        <w:pStyle w:val="ProductList-Body"/>
        <w:ind w:left="360"/>
        <w:rPr>
          <w:lang w:val="es-ES"/>
        </w:rPr>
      </w:pPr>
    </w:p>
    <w:p w14:paraId="40D417F0" w14:textId="4DE47435" w:rsidR="00EA23F2" w:rsidRPr="00F22252" w:rsidRDefault="00B02668" w:rsidP="00B02668">
      <w:pPr>
        <w:pStyle w:val="ProductList-ClauseHeading"/>
        <w:rPr>
          <w:lang w:val="es-ES"/>
        </w:rPr>
      </w:pPr>
      <w:r w:rsidRPr="00F22252">
        <w:rPr>
          <w:lang w:val="es-ES"/>
        </w:rPr>
        <w:t>3. Derechos de cambio a una versión anterior</w:t>
      </w:r>
    </w:p>
    <w:p w14:paraId="23A71ADF" w14:textId="31EBEBE1" w:rsidR="00EA23F2" w:rsidRPr="00F22252" w:rsidRDefault="00B02668"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5CBE97D4" w14:textId="77777777" w:rsidR="00EA23F2" w:rsidRPr="00F22252" w:rsidRDefault="00EA23F2" w:rsidP="00EA23F2">
      <w:pPr>
        <w:pStyle w:val="ProductList-Body"/>
        <w:tabs>
          <w:tab w:val="clear" w:pos="360"/>
          <w:tab w:val="clear" w:pos="720"/>
          <w:tab w:val="clear" w:pos="1080"/>
        </w:tabs>
        <w:rPr>
          <w:lang w:val="es-ES"/>
        </w:rPr>
      </w:pPr>
    </w:p>
    <w:p w14:paraId="1B81B75C" w14:textId="768E535A" w:rsidR="00B02668" w:rsidRPr="00F22252" w:rsidRDefault="00B02668" w:rsidP="00B02668">
      <w:pPr>
        <w:pStyle w:val="ProductList-ClauseHeading"/>
        <w:rPr>
          <w:lang w:val="es-ES"/>
        </w:rPr>
      </w:pPr>
      <w:r w:rsidRPr="00F22252">
        <w:rPr>
          <w:lang w:val="es-ES"/>
        </w:rPr>
        <w:t>4. Componentes Licenciados por Procesador</w:t>
      </w:r>
    </w:p>
    <w:p w14:paraId="23DADD77" w14:textId="334DC4A4" w:rsidR="00B02668" w:rsidRPr="00F22252" w:rsidRDefault="00B02668" w:rsidP="007F4E68">
      <w:pPr>
        <w:pStyle w:val="ProductList-Body"/>
        <w:rPr>
          <w:lang w:val="es-ES"/>
        </w:rPr>
      </w:pPr>
      <w:r w:rsidRPr="00F22252">
        <w:rPr>
          <w:lang w:val="es-ES"/>
        </w:rPr>
        <w:t xml:space="preserve">Además de </w:t>
      </w:r>
      <w:r w:rsidR="00B27EDA" w:rsidRPr="003A3D91">
        <w:rPr>
          <w:color w:val="0563C1"/>
          <w:szCs w:val="18"/>
        </w:rPr>
        <w:fldChar w:fldCharType="begin"/>
      </w:r>
      <w:r w:rsidR="00B27ED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27EDA" w:rsidRPr="003A3D91">
        <w:rPr>
          <w:color w:val="0563C1"/>
          <w:szCs w:val="18"/>
          <w:lang w:val="es-ES"/>
        </w:rPr>
        <w:instrText>"</w:instrText>
      </w:r>
      <w:r w:rsidR="00B27EDA" w:rsidRPr="003A3D91">
        <w:rPr>
          <w:color w:val="0563C1"/>
          <w:szCs w:val="18"/>
        </w:rPr>
        <w:fldChar w:fldCharType="separate"/>
      </w:r>
      <w:r w:rsidR="00B27EDA" w:rsidRPr="003A3D91">
        <w:rPr>
          <w:color w:val="0563C1"/>
          <w:szCs w:val="18"/>
          <w:lang w:val="es-ES"/>
        </w:rPr>
        <w:t>SAL</w:t>
      </w:r>
      <w:r w:rsidR="00B27EDA" w:rsidRPr="003A3D91">
        <w:rPr>
          <w:szCs w:val="18"/>
        </w:rPr>
        <w:fldChar w:fldCharType="end"/>
      </w:r>
      <w:r w:rsidRPr="00F22252">
        <w:rPr>
          <w:lang w:val="es-ES"/>
        </w:rPr>
        <w:t xml:space="preserve">, el Cliente debe adquirir una licencia por procesador de Dynamics C5 antes de ejecutar </w:t>
      </w:r>
      <w:r w:rsidR="001D0EB4" w:rsidRPr="00697C3B">
        <w:rPr>
          <w:color w:val="0563C1"/>
          <w:lang w:val="es-ES"/>
        </w:rPr>
        <w:fldChar w:fldCharType="begin"/>
      </w:r>
      <w:r w:rsidR="001D0EB4" w:rsidRPr="000A241D">
        <w:rPr>
          <w:color w:val="0563C1"/>
          <w:lang w:val="es-ES"/>
        </w:rPr>
        <w:instrText>AutoTextList  \s NoStyle \t "</w:instrText>
      </w:r>
      <w:r w:rsidR="001D0EB4" w:rsidRPr="00697C3B">
        <w:rPr>
          <w:color w:val="0563C1"/>
          <w:lang w:val="es-ES"/>
        </w:rPr>
        <w:instrText>Instancia es una copia de software que se crea mediante la ejecución del procedimiento de configuración o de instalación del software o al duplicar una Instancia existente."</w:instrText>
      </w:r>
      <w:r w:rsidR="001D0EB4" w:rsidRPr="00697C3B">
        <w:rPr>
          <w:color w:val="0563C1"/>
          <w:lang w:val="es-ES"/>
        </w:rPr>
        <w:fldChar w:fldCharType="separate"/>
      </w:r>
      <w:r w:rsidR="001D0EB4" w:rsidRPr="00697C3B">
        <w:rPr>
          <w:color w:val="0563C1"/>
          <w:lang w:val="es-ES"/>
        </w:rPr>
        <w:t>Instancia</w:t>
      </w:r>
      <w:r w:rsidR="001D0EB4" w:rsidRPr="00697C3B">
        <w:rPr>
          <w:color w:val="0563C1"/>
          <w:lang w:val="es-ES"/>
        </w:rPr>
        <w:fldChar w:fldCharType="end"/>
      </w:r>
      <w:r w:rsidRPr="00F22252">
        <w:rPr>
          <w:color w:val="0563C1"/>
          <w:lang w:val="es-ES"/>
        </w:rPr>
        <w:t>s</w:t>
      </w:r>
      <w:r w:rsidRPr="00F22252">
        <w:rPr>
          <w:lang w:val="es-ES"/>
        </w:rPr>
        <w:t xml:space="preserve"> de partes separadas de funcionalidad conocidas como componentes. El Cliente necesita adquirir solo un procesador </w:t>
      </w:r>
      <w:r w:rsidR="00B4363D" w:rsidRPr="00B4363D">
        <w:rPr>
          <w:lang w:val="es-ES"/>
        </w:rPr>
        <w:fldChar w:fldCharType="begin"/>
      </w:r>
      <w:r w:rsidR="00B4363D" w:rsidRPr="00B4363D">
        <w:rPr>
          <w:lang w:val="es-ES"/>
        </w:rPr>
        <w:instrText>AutoTextList  \s NoStyle \t "Licencia es el derecho a descargar, instalar, acceder y utilizar un Producto."</w:instrText>
      </w:r>
      <w:r w:rsidR="00B4363D" w:rsidRPr="00B4363D">
        <w:rPr>
          <w:lang w:val="es-ES"/>
        </w:rPr>
        <w:fldChar w:fldCharType="separate"/>
      </w:r>
      <w:r w:rsidR="00B4363D" w:rsidRPr="00B4363D">
        <w:rPr>
          <w:lang w:val="es-ES"/>
        </w:rPr>
        <w:t>Licencia</w:t>
      </w:r>
      <w:r w:rsidR="00B4363D" w:rsidRPr="00B4363D">
        <w:rPr>
          <w:lang w:val="es-ES"/>
        </w:rPr>
        <w:fldChar w:fldCharType="end"/>
      </w:r>
      <w:r w:rsidRPr="00B4363D">
        <w:rPr>
          <w:lang w:val="es-ES"/>
        </w:rPr>
        <w:t xml:space="preserve"> </w:t>
      </w:r>
      <w:r w:rsidRPr="00F22252">
        <w:rPr>
          <w:lang w:val="es-ES"/>
        </w:rPr>
        <w:t xml:space="preserve">por </w:t>
      </w:r>
      <w:r w:rsidR="001D0EB4" w:rsidRPr="0085583B">
        <w:rPr>
          <w:rStyle w:val="ProductList-BodyChar"/>
          <w:color w:val="0072C6"/>
          <w:lang w:val="es-ES"/>
        </w:rPr>
        <w:fldChar w:fldCharType="begin"/>
      </w:r>
      <w:r w:rsidR="001D0EB4"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1D0EB4" w:rsidRPr="0085583B">
        <w:rPr>
          <w:rStyle w:val="ProductList-BodyChar"/>
          <w:color w:val="0072C6"/>
          <w:lang w:val="es-ES"/>
        </w:rPr>
        <w:fldChar w:fldCharType="separate"/>
      </w:r>
      <w:r w:rsidR="001D0EB4" w:rsidRPr="0085583B">
        <w:rPr>
          <w:rStyle w:val="ProductList-BodyChar"/>
          <w:color w:val="0072C6"/>
          <w:lang w:val="es-ES"/>
        </w:rPr>
        <w:t>Solución ERP</w:t>
      </w:r>
      <w:r w:rsidR="001D0EB4" w:rsidRPr="0085583B">
        <w:rPr>
          <w:rStyle w:val="ProductList-BodyChar"/>
          <w:color w:val="0072C6"/>
          <w:lang w:val="es-ES"/>
        </w:rPr>
        <w:fldChar w:fldCharType="end"/>
      </w:r>
      <w:r w:rsidRPr="00F22252">
        <w:rPr>
          <w:lang w:val="es-ES"/>
        </w:rPr>
        <w:t>, independientemente de la cantidad de procesadores utilizados.</w:t>
      </w:r>
    </w:p>
    <w:p w14:paraId="611A4656" w14:textId="77777777" w:rsidR="00B02668" w:rsidRPr="00F22252" w:rsidRDefault="00B02668" w:rsidP="00B02668">
      <w:pPr>
        <w:pStyle w:val="ProductList-Body"/>
        <w:rPr>
          <w:lang w:val="es-ES"/>
        </w:rPr>
      </w:pPr>
    </w:p>
    <w:p w14:paraId="13BD01EA" w14:textId="0F84E4D8" w:rsidR="00EA23F2" w:rsidRPr="00B3420A" w:rsidRDefault="00B02668" w:rsidP="00EA23F2">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EA23F2" w:rsidRPr="00180D96" w14:paraId="3DD2133A"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4FF218F" w14:textId="390374F0" w:rsidR="00EA23F2" w:rsidRPr="0097777F" w:rsidRDefault="001158D3" w:rsidP="006D57BB">
            <w:pPr>
              <w:pStyle w:val="ProductList-TableBody"/>
              <w:rPr>
                <w:rFonts w:asciiTheme="majorHAnsi" w:hAnsiTheme="majorHAnsi"/>
                <w:lang w:val="es-ES"/>
              </w:rPr>
            </w:pPr>
            <w:r w:rsidRPr="0097777F">
              <w:rPr>
                <w:lang w:val="es-ES"/>
              </w:rPr>
              <w:t>Software de Cliente Enriquecido de Windows para Microsoft Dynamics C5 2012</w:t>
            </w:r>
            <w:r>
              <w:fldChar w:fldCharType="begin"/>
            </w:r>
            <w:r w:rsidRPr="0097777F">
              <w:rPr>
                <w:lang w:val="es-ES"/>
              </w:rPr>
              <w:instrText>XE "Microsoft Dynamics C5 2012"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5AB74397" w14:textId="12F5299D" w:rsidR="00EA23F2" w:rsidRPr="0097777F" w:rsidRDefault="00EA23F2" w:rsidP="006D57BB">
            <w:pPr>
              <w:pStyle w:val="ProductList-TableBody"/>
              <w:rPr>
                <w:rFonts w:asciiTheme="majorHAnsi" w:hAnsiTheme="majorHAnsi"/>
                <w:lang w:val="es-ES"/>
              </w:rPr>
            </w:pPr>
          </w:p>
        </w:tc>
        <w:tc>
          <w:tcPr>
            <w:tcW w:w="3597" w:type="dxa"/>
            <w:tcBorders>
              <w:top w:val="single" w:sz="18" w:space="0" w:color="0072C6"/>
              <w:left w:val="single" w:sz="4" w:space="0" w:color="000000"/>
              <w:bottom w:val="single" w:sz="4" w:space="0" w:color="000000"/>
              <w:right w:val="single" w:sz="4" w:space="0" w:color="000000"/>
            </w:tcBorders>
          </w:tcPr>
          <w:p w14:paraId="43A8CD20" w14:textId="2CC4BF8C" w:rsidR="00EA23F2" w:rsidRPr="0097777F" w:rsidRDefault="00EA23F2" w:rsidP="006D57BB">
            <w:pPr>
              <w:pStyle w:val="ProductList-TableBody"/>
              <w:rPr>
                <w:rFonts w:asciiTheme="majorHAnsi" w:hAnsiTheme="majorHAnsi"/>
                <w:lang w:val="es-ES"/>
              </w:rPr>
            </w:pPr>
          </w:p>
        </w:tc>
      </w:tr>
    </w:tbl>
    <w:bookmarkStart w:id="58" w:name="_Sec611"/>
    <w:p w14:paraId="3AD8DBE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589CD5CC" w14:textId="0AC37516" w:rsidR="00B361F2" w:rsidRPr="00F22252" w:rsidRDefault="00B361F2" w:rsidP="00031FB9">
      <w:pPr>
        <w:pStyle w:val="ProductList-OfferingGroupHeading"/>
        <w:keepNext/>
        <w:outlineLvl w:val="1"/>
        <w:rPr>
          <w:lang w:val="es-ES"/>
        </w:rPr>
      </w:pPr>
      <w:bookmarkStart w:id="59" w:name="_Toc438299898"/>
      <w:r w:rsidRPr="00F22252">
        <w:rPr>
          <w:lang w:val="es-ES"/>
        </w:rPr>
        <w:t>Aplicaciones de Office</w:t>
      </w:r>
      <w:bookmarkEnd w:id="58"/>
      <w:bookmarkEnd w:id="59"/>
    </w:p>
    <w:p w14:paraId="781D9BF9" w14:textId="009B4726" w:rsidR="00BB37AA" w:rsidRPr="00F22252" w:rsidRDefault="00BB37AA" w:rsidP="005D7EF7">
      <w:pPr>
        <w:pStyle w:val="ProductList-Offering2Heading"/>
        <w:outlineLvl w:val="2"/>
        <w:rPr>
          <w:lang w:val="es-ES"/>
        </w:rPr>
      </w:pPr>
      <w:bookmarkStart w:id="60" w:name="_Toc438299899"/>
      <w:r w:rsidRPr="00F22252">
        <w:rPr>
          <w:lang w:val="es-ES"/>
        </w:rPr>
        <w:t>Aplicaciones de escritorio para Office</w:t>
      </w:r>
      <w:bookmarkEnd w:id="60"/>
    </w:p>
    <w:p w14:paraId="22F58822" w14:textId="77777777" w:rsidR="00BB37AA" w:rsidRPr="00F22252" w:rsidRDefault="00BB37AA" w:rsidP="00BB37AA">
      <w:pPr>
        <w:spacing w:after="0" w:line="240" w:lineRule="auto"/>
        <w:rPr>
          <w:sz w:val="18"/>
          <w:szCs w:val="18"/>
          <w:lang w:val="es-ES"/>
        </w:rPr>
        <w:sectPr w:rsidR="00BB37AA" w:rsidRPr="00F22252" w:rsidSect="00D81D98">
          <w:footerReference w:type="first" r:id="rId36"/>
          <w:type w:val="continuous"/>
          <w:pgSz w:w="12240" w:h="15840"/>
          <w:pgMar w:top="1166" w:right="720" w:bottom="720" w:left="720" w:header="720" w:footer="720" w:gutter="0"/>
          <w:cols w:space="720"/>
          <w:titlePg/>
          <w:docGrid w:linePitch="360"/>
        </w:sectPr>
      </w:pPr>
    </w:p>
    <w:p w14:paraId="407450C0" w14:textId="386E65F1" w:rsidR="00BB37AA" w:rsidRPr="00F22252" w:rsidRDefault="00BB37AA" w:rsidP="00ED3A6B">
      <w:pPr>
        <w:pStyle w:val="ProductList-Body"/>
        <w:rPr>
          <w:lang w:val="fr-FR"/>
        </w:rPr>
      </w:pPr>
      <w:r w:rsidRPr="00F22252">
        <w:rPr>
          <w:lang w:val="fr-FR"/>
        </w:rPr>
        <w:t>Office Professional Plus 2016</w:t>
      </w:r>
      <w:r>
        <w:fldChar w:fldCharType="begin"/>
      </w:r>
      <w:r w:rsidRPr="00F22252">
        <w:rPr>
          <w:lang w:val="fr-FR"/>
        </w:rPr>
        <w:instrText>XE "Office Professional Plus 2016"</w:instrText>
      </w:r>
      <w:r>
        <w:fldChar w:fldCharType="end"/>
      </w:r>
      <w:r w:rsidRPr="00F22252">
        <w:rPr>
          <w:lang w:val="fr-FR"/>
        </w:rPr>
        <w:t xml:space="preserve"> (Licencia SAL)</w:t>
      </w:r>
    </w:p>
    <w:p w14:paraId="42ECC718" w14:textId="63B97393" w:rsidR="00BB37AA" w:rsidRPr="00B3420A" w:rsidRDefault="00BB37AA" w:rsidP="00ED3A6B">
      <w:pPr>
        <w:pStyle w:val="ProductList-Body"/>
      </w:pPr>
      <w:r>
        <w:t>Office Standard 2016</w:t>
      </w:r>
      <w:r>
        <w:fldChar w:fldCharType="begin"/>
      </w:r>
      <w:r>
        <w:instrText>XE "Office, edición Standard 2016"</w:instrText>
      </w:r>
      <w:r>
        <w:fldChar w:fldCharType="end"/>
      </w:r>
      <w:r>
        <w:t xml:space="preserve"> (Licencia SAL)</w:t>
      </w:r>
    </w:p>
    <w:p w14:paraId="494AABC4" w14:textId="6841BD20" w:rsidR="00BB37AA" w:rsidRPr="00B3420A" w:rsidRDefault="00BB37AA" w:rsidP="00ED3A6B">
      <w:pPr>
        <w:pStyle w:val="ProductList-Body"/>
      </w:pPr>
      <w:r>
        <w:t>Office Multi Language Pack 2013</w:t>
      </w:r>
      <w:r>
        <w:fldChar w:fldCharType="begin"/>
      </w:r>
      <w:r>
        <w:instrText>XE "Office Multi Language Pack 2013"</w:instrText>
      </w:r>
      <w:r>
        <w:fldChar w:fldCharType="end"/>
      </w:r>
      <w:r>
        <w:t xml:space="preserve"> (Licencia SAL)</w:t>
      </w:r>
    </w:p>
    <w:p w14:paraId="50AC6C1F" w14:textId="77777777" w:rsidR="00BB37AA" w:rsidRDefault="00BB37AA" w:rsidP="00BB37AA">
      <w:pPr>
        <w:spacing w:after="0" w:line="240" w:lineRule="auto"/>
        <w:rPr>
          <w:sz w:val="18"/>
          <w:szCs w:val="18"/>
        </w:rPr>
        <w:sectPr w:rsidR="00BB37AA" w:rsidSect="00D81D98">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rsidRPr="00180D96" w14:paraId="0E8C0E6A" w14:textId="77777777" w:rsidTr="006D57BB">
        <w:tc>
          <w:tcPr>
            <w:tcW w:w="3598" w:type="dxa"/>
            <w:tcBorders>
              <w:top w:val="single" w:sz="24" w:space="0" w:color="00188F"/>
              <w:bottom w:val="single" w:sz="4" w:space="0" w:color="auto"/>
            </w:tcBorders>
            <w:shd w:val="clear" w:color="auto" w:fill="auto"/>
          </w:tcPr>
          <w:p w14:paraId="4311A735" w14:textId="37DE0E38" w:rsidR="00BB37AA" w:rsidRPr="00B52514" w:rsidRDefault="00B52514" w:rsidP="00D550F5">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52514">
              <w:rPr>
                <w:rFonts w:asciiTheme="majorHAnsi" w:hAnsiTheme="majorHAnsi"/>
                <w:color w:val="000000" w:themeColor="text1"/>
                <w:lang w:val="es-ES"/>
              </w:rPr>
              <w:t>:</w:t>
            </w:r>
            <w:r w:rsidR="00B870CD" w:rsidRPr="00B52514">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7488229" w14:textId="14243F5D" w:rsidR="00BB37AA" w:rsidRPr="00F22252" w:rsidRDefault="00B52514" w:rsidP="006D57BB">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BB37AA" w:rsidRPr="00F22252">
              <w:rPr>
                <w:lang w:val="es-ES"/>
              </w:rPr>
              <w:t xml:space="preserve">: </w:t>
            </w:r>
            <w:hyperlink w:anchor="LicenseTerms_Universal" w:history="1">
              <w:r w:rsidR="00BB37AA" w:rsidRPr="00F22252">
                <w:rPr>
                  <w:rStyle w:val="Hyperlink"/>
                  <w:lang w:val="es-ES"/>
                </w:rPr>
                <w:t>Universal</w:t>
              </w:r>
            </w:hyperlink>
            <w:r w:rsidR="00BB37AA" w:rsidRPr="00F22252">
              <w:rPr>
                <w:lang w:val="es-ES"/>
              </w:rPr>
              <w:t xml:space="preserve">; </w:t>
            </w:r>
            <w:hyperlink w:anchor="LicenseTerms_LicenseModel_DesktopApps" w:history="1">
              <w:r w:rsidR="00BB37AA"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53B62A92" w14:textId="298B9B8B" w:rsidR="00BB37AA" w:rsidRPr="00067ECA" w:rsidRDefault="00067ECA" w:rsidP="00EF538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BB37AA" w:rsidRPr="00067ECA">
              <w:rPr>
                <w:lang w:val="es-ES"/>
              </w:rPr>
              <w:t>: Conjuntos de Office</w:t>
            </w:r>
          </w:p>
        </w:tc>
      </w:tr>
      <w:tr w:rsidR="00BB37AA" w:rsidRPr="00180D96" w14:paraId="070125E3" w14:textId="77777777" w:rsidTr="00957B69">
        <w:tc>
          <w:tcPr>
            <w:tcW w:w="3598" w:type="dxa"/>
            <w:tcBorders>
              <w:top w:val="single" w:sz="4" w:space="0" w:color="auto"/>
              <w:bottom w:val="single" w:sz="4" w:space="0" w:color="auto"/>
            </w:tcBorders>
            <w:shd w:val="clear" w:color="auto" w:fill="auto"/>
          </w:tcPr>
          <w:p w14:paraId="2E11B726" w14:textId="1C53B8E4" w:rsidR="00BB37AA" w:rsidRPr="00F92613" w:rsidRDefault="00B52514" w:rsidP="00E14F2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Office 2013</w:t>
            </w:r>
            <w:r w:rsidR="005A24A1">
              <w:fldChar w:fldCharType="begin"/>
            </w:r>
            <w:r w:rsidR="005A24A1">
              <w:instrText>XE "Office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78AC00F2" w14:textId="280D48CA" w:rsidR="00BB37AA" w:rsidRPr="00F22252" w:rsidRDefault="00B52514" w:rsidP="006D57BB">
            <w:pPr>
              <w:pStyle w:val="ProductList-Offering"/>
              <w:tabs>
                <w:tab w:val="clear" w:pos="360"/>
                <w:tab w:val="clear" w:pos="720"/>
                <w:tab w:val="clear" w:pos="1080"/>
                <w:tab w:val="right" w:pos="2212"/>
              </w:tabs>
              <w:spacing w:before="40" w:after="40"/>
              <w:rPr>
                <w:color w:val="404040"/>
                <w:lang w:val="es-ES"/>
              </w:rPr>
            </w:pPr>
            <w:r w:rsidRPr="005213AA">
              <w:rPr>
                <w:color w:val="404040"/>
              </w:rPr>
              <w:fldChar w:fldCharType="begin"/>
            </w:r>
            <w:r w:rsidRPr="00B52514">
              <w:rPr>
                <w:color w:val="404040"/>
                <w:lang w:val="es-ES"/>
              </w:rPr>
              <w:instrText>AutoTextList  \s NoStyle \t "Requisito Previo: Indica que se deben cumplir determinadas condiciones adicionales para adquirir Licencias para el Producto."</w:instrText>
            </w:r>
            <w:r w:rsidRPr="005213AA">
              <w:rPr>
                <w:color w:val="404040"/>
              </w:rPr>
              <w:fldChar w:fldCharType="separate"/>
            </w:r>
            <w:r w:rsidRPr="00B52514">
              <w:rPr>
                <w:color w:val="404040"/>
                <w:lang w:val="es-ES"/>
              </w:rPr>
              <w:t>Requisito Previo</w:t>
            </w:r>
            <w:r w:rsidRPr="005213AA">
              <w:rPr>
                <w:color w:val="404040"/>
              </w:rPr>
              <w:fldChar w:fldCharType="end"/>
            </w:r>
            <w:r w:rsidR="00BB37AA" w:rsidRPr="00F22252">
              <w:rPr>
                <w:color w:val="404040"/>
                <w:lang w:val="es-ES"/>
              </w:rPr>
              <w:t>: Las licencias SAL de Office Multi Language Pack 2013 requieren licencias SAL del conjunto de Office</w:t>
            </w:r>
          </w:p>
        </w:tc>
        <w:tc>
          <w:tcPr>
            <w:tcW w:w="3599" w:type="dxa"/>
            <w:tcBorders>
              <w:top w:val="single" w:sz="4" w:space="0" w:color="auto"/>
              <w:bottom w:val="single" w:sz="4" w:space="0" w:color="auto"/>
            </w:tcBorders>
            <w:shd w:val="clear" w:color="auto" w:fill="auto"/>
          </w:tcPr>
          <w:p w14:paraId="79AD4370" w14:textId="54F10D3B" w:rsidR="00BB37AA" w:rsidRPr="00F22252"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BB37AA" w:rsidRPr="00F22252">
              <w:rPr>
                <w:color w:val="000000" w:themeColor="text1"/>
                <w:lang w:val="es-ES"/>
              </w:rPr>
              <w:t>: todas las ediciones</w:t>
            </w:r>
          </w:p>
        </w:tc>
      </w:tr>
      <w:tr w:rsidR="00BB37AA" w:rsidRPr="00180D96" w14:paraId="3023B190" w14:textId="77777777" w:rsidTr="00BB37AA">
        <w:tc>
          <w:tcPr>
            <w:tcW w:w="3598" w:type="dxa"/>
            <w:tcBorders>
              <w:top w:val="single" w:sz="4" w:space="0" w:color="auto"/>
              <w:bottom w:val="single" w:sz="4" w:space="0" w:color="auto"/>
            </w:tcBorders>
            <w:shd w:val="clear" w:color="auto" w:fill="BFBFBF"/>
          </w:tcPr>
          <w:p w14:paraId="5217353A" w14:textId="1CB932B1" w:rsidR="00BB37AA" w:rsidRPr="00DE39DD" w:rsidRDefault="00B52514" w:rsidP="00DE39DD">
            <w:pPr>
              <w:pStyle w:val="ProductList-Offering"/>
              <w:tabs>
                <w:tab w:val="clear" w:pos="360"/>
                <w:tab w:val="clear" w:pos="720"/>
                <w:tab w:val="clear" w:pos="1080"/>
                <w:tab w:val="left" w:pos="1676"/>
              </w:tabs>
              <w:spacing w:before="40" w:after="40"/>
              <w:rPr>
                <w:color w:val="404040"/>
                <w:lang w:val="es-ES"/>
              </w:rPr>
            </w:pPr>
            <w:r w:rsidRPr="00DE39DD">
              <w:rPr>
                <w:color w:val="404040"/>
                <w:lang w:val="es-ES"/>
              </w:rPr>
              <w:fldChar w:fldCharType="begin"/>
            </w:r>
            <w:r w:rsidRPr="00DE39DD">
              <w:rPr>
                <w:color w:val="404040"/>
                <w:lang w:val="es-ES"/>
              </w:rPr>
              <w:instrText xml:space="preserve">AutoTextList  \s NoStyle \t "Software Adicional: Se permite al Cliente el uso remoto del software en cualquier dispositivo en conjunto con su uso del software de servidor. </w:instrText>
            </w:r>
            <w:r w:rsidRPr="00DE39DD">
              <w:rPr>
                <w:color w:val="404040"/>
                <w:lang w:val="es-ES"/>
              </w:rPr>
              <w:fldChar w:fldCharType="separate"/>
            </w:r>
            <w:r w:rsidRPr="00DE39DD">
              <w:rPr>
                <w:color w:val="404040"/>
                <w:lang w:val="es-ES"/>
              </w:rPr>
              <w:t>Software Adicional</w:t>
            </w:r>
            <w:r w:rsidRPr="00DE39DD">
              <w:rPr>
                <w:color w:val="404040"/>
                <w:lang w:val="es-ES"/>
              </w:rPr>
              <w:fldChar w:fldCharType="end"/>
            </w:r>
            <w:r w:rsidR="00BB37AA" w:rsidRPr="00DE39DD">
              <w:rPr>
                <w:color w:val="404040"/>
                <w:lang w:val="es-ES"/>
              </w:rPr>
              <w:t>: N/D</w:t>
            </w:r>
          </w:p>
        </w:tc>
        <w:tc>
          <w:tcPr>
            <w:tcW w:w="3598" w:type="dxa"/>
            <w:tcBorders>
              <w:top w:val="single" w:sz="4" w:space="0" w:color="000000" w:themeColor="text1"/>
              <w:bottom w:val="single" w:sz="4" w:space="0" w:color="auto"/>
            </w:tcBorders>
            <w:shd w:val="clear" w:color="auto" w:fill="BFBFBF"/>
          </w:tcPr>
          <w:p w14:paraId="5F61E203" w14:textId="4FBB74AC" w:rsidR="00BB37AA" w:rsidRPr="00B52514" w:rsidRDefault="00B52514" w:rsidP="006D57BB">
            <w:pPr>
              <w:pStyle w:val="ProductList-Offering"/>
              <w:tabs>
                <w:tab w:val="clear" w:pos="360"/>
                <w:tab w:val="clear" w:pos="720"/>
                <w:tab w:val="clear" w:pos="1080"/>
              </w:tabs>
              <w:spacing w:before="40" w:after="40"/>
              <w:rPr>
                <w:color w:val="404040"/>
              </w:rPr>
            </w:pPr>
            <w:r w:rsidRPr="00B52514">
              <w:rPr>
                <w:color w:val="404040"/>
              </w:rPr>
              <w:fldChar w:fldCharType="begin"/>
            </w:r>
            <w:r w:rsidRPr="00B52514">
              <w:rPr>
                <w:color w:val="404040"/>
                <w:lang w:val="es-ES"/>
              </w:rPr>
              <w:instrText>AutoTextList  \s NoStyle \t "Software de Cliente: Indica los componentes de un Producto que se licencian como Software Cliente, según la definición de dicho término en el SPLA del Cliente."</w:instrText>
            </w:r>
            <w:r w:rsidRPr="00B52514">
              <w:rPr>
                <w:color w:val="404040"/>
              </w:rPr>
              <w:fldChar w:fldCharType="separate"/>
            </w:r>
            <w:r w:rsidRPr="00B52514">
              <w:rPr>
                <w:color w:val="404040"/>
                <w:lang w:val="es-ES"/>
              </w:rPr>
              <w:t>Software de Cliente</w:t>
            </w:r>
            <w:r w:rsidRPr="00B52514">
              <w:rPr>
                <w:color w:val="404040"/>
              </w:rPr>
              <w:fldChar w:fldCharType="end"/>
            </w:r>
            <w:r w:rsidR="00BB37AA" w:rsidRPr="00B52514">
              <w:rPr>
                <w:color w:val="404040"/>
              </w:rPr>
              <w:t>: N/D</w:t>
            </w:r>
          </w:p>
        </w:tc>
        <w:tc>
          <w:tcPr>
            <w:tcW w:w="3599" w:type="dxa"/>
            <w:tcBorders>
              <w:top w:val="single" w:sz="4" w:space="0" w:color="auto"/>
              <w:bottom w:val="single" w:sz="4" w:space="0" w:color="auto"/>
            </w:tcBorders>
            <w:shd w:val="clear" w:color="auto" w:fill="auto"/>
          </w:tcPr>
          <w:p w14:paraId="4928752A" w14:textId="6A2BB861" w:rsidR="00BB37AA" w:rsidRPr="00F22252" w:rsidRDefault="00067ECA" w:rsidP="006D57BB">
            <w:pPr>
              <w:pStyle w:val="ProductList-Offering"/>
              <w:tabs>
                <w:tab w:val="clear" w:pos="360"/>
                <w:tab w:val="clear" w:pos="720"/>
                <w:tab w:val="clear" w:pos="1080"/>
              </w:tabs>
              <w:spacing w:before="40" w:after="40"/>
              <w:ind w:left="0"/>
              <w:rPr>
                <w:color w:val="000000" w:themeColor="text1"/>
                <w:lang w:val="es-ES"/>
              </w:rPr>
            </w:pPr>
            <w:r w:rsidRPr="00067ECA">
              <w:rPr>
                <w:color w:val="0563C1"/>
                <w:lang w:val="es-ES"/>
              </w:rPr>
              <w:fldChar w:fldCharType="begin"/>
            </w:r>
            <w:r w:rsidRPr="00067ECA">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67ECA">
              <w:rPr>
                <w:color w:val="0563C1"/>
                <w:lang w:val="es-ES"/>
              </w:rPr>
              <w:fldChar w:fldCharType="separate"/>
            </w:r>
            <w:r w:rsidRPr="00067ECA">
              <w:rPr>
                <w:color w:val="0563C1"/>
                <w:lang w:val="es-ES"/>
              </w:rPr>
              <w:t>Elegible para DCP</w:t>
            </w:r>
            <w:r w:rsidRPr="00067ECA">
              <w:rPr>
                <w:color w:val="0563C1"/>
                <w:lang w:val="es-ES"/>
              </w:rPr>
              <w:fldChar w:fldCharType="end"/>
            </w:r>
            <w:r w:rsidR="00BB37AA" w:rsidRPr="00067ECA">
              <w:rPr>
                <w:color w:val="0563C1"/>
                <w:lang w:val="es-ES"/>
              </w:rPr>
              <w:t>:</w:t>
            </w:r>
            <w:r w:rsidR="00BB37AA" w:rsidRPr="00F22252">
              <w:rPr>
                <w:color w:val="000000" w:themeColor="text1"/>
                <w:lang w:val="es-ES"/>
              </w:rPr>
              <w:t xml:space="preserve"> todas las ediciones</w:t>
            </w:r>
          </w:p>
        </w:tc>
      </w:tr>
      <w:tr w:rsidR="00BB37AA" w:rsidRPr="00180D96" w14:paraId="6303AF90" w14:textId="77777777" w:rsidTr="00BB37AA">
        <w:tc>
          <w:tcPr>
            <w:tcW w:w="3598" w:type="dxa"/>
            <w:tcBorders>
              <w:top w:val="single" w:sz="4" w:space="0" w:color="auto"/>
              <w:bottom w:val="single" w:sz="4" w:space="0" w:color="auto"/>
            </w:tcBorders>
            <w:shd w:val="clear" w:color="auto" w:fill="BFBFBF"/>
          </w:tcPr>
          <w:p w14:paraId="645FAAF7" w14:textId="2FFFBD46" w:rsidR="00BB37AA" w:rsidRPr="00B52514" w:rsidRDefault="00B52514" w:rsidP="006D57BB">
            <w:pPr>
              <w:pStyle w:val="ProductList-Offering"/>
              <w:tabs>
                <w:tab w:val="clear" w:pos="360"/>
                <w:tab w:val="clear" w:pos="720"/>
                <w:tab w:val="clear" w:pos="1080"/>
                <w:tab w:val="left" w:pos="1676"/>
              </w:tabs>
              <w:spacing w:before="40" w:after="40"/>
              <w:rPr>
                <w:color w:val="404040"/>
                <w:lang w:val="es-ES"/>
              </w:rPr>
            </w:pPr>
            <w:r w:rsidRPr="00DE39DD">
              <w:rPr>
                <w:color w:val="404040"/>
                <w:lang w:val="es-ES"/>
              </w:rPr>
              <w:fldChar w:fldCharType="begin"/>
            </w:r>
            <w:r w:rsidRPr="00DE39D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E39DD">
              <w:rPr>
                <w:color w:val="404040"/>
                <w:lang w:val="es-ES"/>
              </w:rPr>
              <w:fldChar w:fldCharType="separate"/>
            </w:r>
            <w:r w:rsidRPr="00DE39DD">
              <w:rPr>
                <w:color w:val="404040"/>
                <w:lang w:val="es-ES"/>
              </w:rPr>
              <w:t>Recuperación ante Desastres</w:t>
            </w:r>
            <w:r w:rsidRPr="00DE39DD">
              <w:rPr>
                <w:color w:val="404040"/>
                <w:lang w:val="es-ES"/>
              </w:rPr>
              <w:fldChar w:fldCharType="end"/>
            </w:r>
            <w:r w:rsidR="00BB37AA" w:rsidRPr="00B52514">
              <w:rPr>
                <w:color w:val="404040"/>
                <w:lang w:val="es-ES"/>
              </w:rPr>
              <w:t>: N/D</w:t>
            </w:r>
          </w:p>
        </w:tc>
        <w:tc>
          <w:tcPr>
            <w:tcW w:w="3598" w:type="dxa"/>
            <w:tcBorders>
              <w:top w:val="single" w:sz="4" w:space="0" w:color="000000" w:themeColor="text1"/>
              <w:bottom w:val="single" w:sz="4" w:space="0" w:color="auto"/>
            </w:tcBorders>
            <w:shd w:val="clear" w:color="auto" w:fill="BFBFBF"/>
          </w:tcPr>
          <w:p w14:paraId="452EB4C6" w14:textId="2B17CA70" w:rsidR="00BB37AA" w:rsidRPr="00B52514" w:rsidRDefault="00B52514" w:rsidP="006D57BB">
            <w:pPr>
              <w:pStyle w:val="ProductList-Offering"/>
              <w:tabs>
                <w:tab w:val="clear" w:pos="360"/>
                <w:tab w:val="clear" w:pos="720"/>
                <w:tab w:val="clear" w:pos="1080"/>
              </w:tabs>
              <w:spacing w:before="40" w:after="40"/>
              <w:rPr>
                <w:color w:val="404040"/>
              </w:rPr>
            </w:pPr>
            <w:r w:rsidRPr="00B52514">
              <w:rPr>
                <w:color w:val="404040"/>
              </w:rPr>
              <w:fldChar w:fldCharType="begin"/>
            </w:r>
            <w:r w:rsidRPr="00B52514">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B52514">
              <w:rPr>
                <w:color w:val="404040"/>
              </w:rPr>
              <w:fldChar w:fldCharType="separate"/>
            </w:r>
            <w:r w:rsidRPr="00B52514">
              <w:rPr>
                <w:color w:val="404040"/>
              </w:rPr>
              <w:t>Ediciones Anteriores</w:t>
            </w:r>
            <w:r w:rsidRPr="00B52514">
              <w:rPr>
                <w:color w:val="404040"/>
              </w:rPr>
              <w:fldChar w:fldCharType="end"/>
            </w:r>
            <w:r w:rsidR="00BB37AA" w:rsidRPr="00B52514">
              <w:rPr>
                <w:color w:val="404040"/>
              </w:rPr>
              <w:fldChar w:fldCharType="begin"/>
            </w:r>
            <w:r w:rsidR="00BB37AA" w:rsidRPr="00B52514">
              <w:rPr>
                <w:color w:val="404040"/>
              </w:rPr>
              <w:instrText>AutoTextList  \s NoStyle \t "Down-Edition Rights:  Customer may use a permitted lower edition in place of the licensed edition. Permitted lower editions are identified in the Down-Edition Rights cell."</w:instrText>
            </w:r>
            <w:r w:rsidR="00BB37AA" w:rsidRPr="00B52514">
              <w:rPr>
                <w:color w:val="404040"/>
              </w:rPr>
              <w:fldChar w:fldCharType="separate"/>
            </w:r>
            <w:r w:rsidR="00BB37AA" w:rsidRPr="00B52514">
              <w:rPr>
                <w:color w:val="404040"/>
              </w:rPr>
              <w:fldChar w:fldCharType="begin"/>
            </w:r>
            <w:r w:rsidR="00BB37AA" w:rsidRPr="00B52514">
              <w:rPr>
                <w:color w:val="404040"/>
              </w:rPr>
              <w:instrText>AutoTextList  \s NoStyle \t “Down-Edition Rights:  Customer may use a permitted lower edition in place of the licensed edition. Permitted lower editions are identified in the Down-Edition Rights”</w:instrText>
            </w:r>
            <w:r w:rsidR="00BB37AA" w:rsidRPr="00B52514">
              <w:rPr>
                <w:color w:val="404040"/>
              </w:rPr>
              <w:fldChar w:fldCharType="end"/>
            </w:r>
            <w:r w:rsidR="00BB37AA" w:rsidRPr="00B52514">
              <w:rPr>
                <w:color w:val="404040"/>
              </w:rPr>
              <w:fldChar w:fldCharType="end"/>
            </w:r>
            <w:r w:rsidR="00BB37AA" w:rsidRPr="00B52514">
              <w:rPr>
                <w:color w:val="404040"/>
              </w:rPr>
              <w:t>: N/D</w:t>
            </w:r>
          </w:p>
        </w:tc>
        <w:tc>
          <w:tcPr>
            <w:tcW w:w="3599" w:type="dxa"/>
            <w:tcBorders>
              <w:top w:val="single" w:sz="4" w:space="0" w:color="auto"/>
              <w:bottom w:val="single" w:sz="4" w:space="0" w:color="auto"/>
            </w:tcBorders>
            <w:shd w:val="clear" w:color="auto" w:fill="BFBFBF"/>
          </w:tcPr>
          <w:p w14:paraId="2BD9F11D" w14:textId="60D33154" w:rsidR="00BB37AA" w:rsidRPr="00067ECA" w:rsidRDefault="00067ECA" w:rsidP="006D57BB">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BB37AA" w:rsidRPr="00067ECA">
              <w:rPr>
                <w:color w:val="404040"/>
                <w:lang w:val="es-ES"/>
              </w:rPr>
              <w:t>: N/D</w:t>
            </w:r>
          </w:p>
        </w:tc>
      </w:tr>
      <w:tr w:rsidR="00BB37AA" w:rsidRPr="00180D96" w14:paraId="1DD1A938" w14:textId="77777777" w:rsidTr="00BB37AA">
        <w:tc>
          <w:tcPr>
            <w:tcW w:w="3598" w:type="dxa"/>
            <w:tcBorders>
              <w:top w:val="single" w:sz="4" w:space="0" w:color="auto"/>
            </w:tcBorders>
            <w:shd w:val="clear" w:color="auto" w:fill="auto"/>
          </w:tcPr>
          <w:p w14:paraId="1F7312D6" w14:textId="2459EC49" w:rsidR="00BB37AA" w:rsidRPr="00B52514" w:rsidRDefault="00B52514" w:rsidP="006D57BB">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B52514">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B52514">
              <w:rPr>
                <w:color w:val="0563C1"/>
                <w:lang w:val="es-ES"/>
              </w:rPr>
              <w:t>Tecnologías incluidas</w:t>
            </w:r>
            <w:r w:rsidRPr="0046709B">
              <w:rPr>
                <w:color w:val="0563C1"/>
              </w:rPr>
              <w:fldChar w:fldCharType="end"/>
            </w:r>
            <w:r w:rsidR="00BB37AA" w:rsidRPr="00B52514">
              <w:rPr>
                <w:lang w:val="es-ES"/>
              </w:rPr>
              <w:t>: Office Web Apps</w:t>
            </w:r>
            <w:r w:rsidR="00BB37AA">
              <w:fldChar w:fldCharType="begin"/>
            </w:r>
            <w:r w:rsidR="00BB37AA" w:rsidRPr="00B52514">
              <w:rPr>
                <w:lang w:val="es-ES"/>
              </w:rPr>
              <w:instrText>XE "Office Web Apps"</w:instrText>
            </w:r>
            <w:r w:rsidR="00BB37AA">
              <w:fldChar w:fldCharType="end"/>
            </w:r>
            <w:r w:rsidR="00BB37AA" w:rsidRPr="00B52514">
              <w:rPr>
                <w:lang w:val="es-ES"/>
              </w:rPr>
              <w:t xml:space="preserve"> (solo para Conjuntos de Office)</w:t>
            </w:r>
          </w:p>
        </w:tc>
        <w:tc>
          <w:tcPr>
            <w:tcW w:w="3598" w:type="dxa"/>
            <w:tcBorders>
              <w:top w:val="single" w:sz="4" w:space="0" w:color="auto"/>
            </w:tcBorders>
            <w:shd w:val="clear" w:color="auto" w:fill="BFBFBF"/>
          </w:tcPr>
          <w:p w14:paraId="1CA66852" w14:textId="5936F2D4" w:rsidR="00BB37AA" w:rsidRPr="00B52514" w:rsidRDefault="00B52514" w:rsidP="006D57BB">
            <w:pPr>
              <w:pStyle w:val="ProductList-Offering"/>
              <w:tabs>
                <w:tab w:val="clear" w:pos="360"/>
                <w:tab w:val="clear" w:pos="720"/>
                <w:tab w:val="clear" w:pos="1080"/>
              </w:tabs>
              <w:spacing w:before="40" w:after="40"/>
              <w:ind w:left="0"/>
              <w:rPr>
                <w:color w:val="404040"/>
                <w:lang w:val="es-ES"/>
              </w:rPr>
            </w:pPr>
            <w:r w:rsidRPr="00B52514">
              <w:rPr>
                <w:color w:val="404040"/>
              </w:rPr>
              <w:fldChar w:fldCharType="begin"/>
            </w:r>
            <w:r w:rsidRPr="00B52514">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B52514">
              <w:rPr>
                <w:color w:val="404040"/>
              </w:rPr>
              <w:fldChar w:fldCharType="separate"/>
            </w:r>
            <w:r w:rsidRPr="00B52514">
              <w:rPr>
                <w:color w:val="404040"/>
                <w:lang w:val="es-ES"/>
              </w:rPr>
              <w:t>Movilidad de Licencias</w:t>
            </w:r>
            <w:r w:rsidRPr="00B52514">
              <w:rPr>
                <w:color w:val="404040"/>
              </w:rPr>
              <w:fldChar w:fldCharType="end"/>
            </w:r>
            <w:r w:rsidR="00CF392E" w:rsidRPr="00B52514">
              <w:rPr>
                <w:color w:val="404040"/>
                <w:lang w:val="es-ES"/>
              </w:rPr>
              <w:t>: N/D</w:t>
            </w:r>
          </w:p>
        </w:tc>
        <w:tc>
          <w:tcPr>
            <w:tcW w:w="3599" w:type="dxa"/>
            <w:tcBorders>
              <w:top w:val="single" w:sz="4" w:space="0" w:color="auto"/>
            </w:tcBorders>
            <w:shd w:val="clear" w:color="auto" w:fill="auto"/>
          </w:tcPr>
          <w:p w14:paraId="36FCDDB1" w14:textId="46234665" w:rsidR="00BB37AA" w:rsidRPr="00F22252" w:rsidRDefault="00067ECA" w:rsidP="006D57BB">
            <w:pPr>
              <w:pStyle w:val="ProductList-Offering"/>
              <w:tabs>
                <w:tab w:val="clear" w:pos="360"/>
                <w:tab w:val="clear" w:pos="720"/>
                <w:tab w:val="clear" w:pos="1080"/>
              </w:tabs>
              <w:spacing w:before="40" w:after="40"/>
              <w:rPr>
                <w:color w:val="000000" w:themeColor="text1"/>
                <w:lang w:val="es-ES"/>
              </w:rPr>
            </w:pPr>
            <w:r w:rsidRPr="00067ECA">
              <w:rPr>
                <w:color w:val="0563C1"/>
                <w:lang w:val="es-ES"/>
              </w:rPr>
              <w:fldChar w:fldCharType="begin"/>
            </w:r>
            <w:r w:rsidRPr="00067ECA">
              <w:rPr>
                <w:color w:val="0563C1"/>
                <w:lang w:val="es-ES"/>
              </w:rPr>
              <w:instrText>AutoTextList  \s NoStyle \t "Notificaciones: Identifica las notificaciones aplicables para un Producto; consulte la sección Notificaciones de los Términos de Licencia Universales para obtener detalles."</w:instrText>
            </w:r>
            <w:r w:rsidRPr="00067ECA">
              <w:rPr>
                <w:color w:val="0563C1"/>
                <w:lang w:val="es-ES"/>
              </w:rPr>
              <w:fldChar w:fldCharType="separate"/>
            </w:r>
            <w:r w:rsidRPr="00067ECA">
              <w:rPr>
                <w:color w:val="0563C1"/>
                <w:lang w:val="es-ES"/>
              </w:rPr>
              <w:t>Notificaciones</w:t>
            </w:r>
            <w:r w:rsidRPr="00067ECA">
              <w:rPr>
                <w:color w:val="0563C1"/>
                <w:lang w:val="es-ES"/>
              </w:rPr>
              <w:fldChar w:fldCharType="end"/>
            </w:r>
            <w:r w:rsidR="00BB37AA" w:rsidRPr="00F22252">
              <w:rPr>
                <w:lang w:val="es-ES"/>
              </w:rPr>
              <w:t>: Mapas de Bing (Excel y Office Professional Plus); H.264/MPEG-4 y/o VC-1 (Skype Empresarial); características basadas en Internet</w:t>
            </w:r>
          </w:p>
        </w:tc>
      </w:tr>
    </w:tbl>
    <w:p w14:paraId="0F557BA0" w14:textId="77777777" w:rsidR="00BB37AA" w:rsidRPr="00F22252" w:rsidRDefault="00BB37AA" w:rsidP="00BB37AA">
      <w:pPr>
        <w:pStyle w:val="ProductList-Body"/>
        <w:tabs>
          <w:tab w:val="clear" w:pos="360"/>
          <w:tab w:val="clear" w:pos="720"/>
          <w:tab w:val="clear" w:pos="1080"/>
        </w:tabs>
        <w:rPr>
          <w:lang w:val="es-ES"/>
        </w:rPr>
      </w:pPr>
    </w:p>
    <w:p w14:paraId="5D745807" w14:textId="140281DC" w:rsidR="00BB37AA" w:rsidRPr="00F22252" w:rsidRDefault="00BB37AA" w:rsidP="00BB37AA">
      <w:pPr>
        <w:pStyle w:val="ProductList-ClauseHeading"/>
        <w:tabs>
          <w:tab w:val="clear" w:pos="360"/>
          <w:tab w:val="clear" w:pos="720"/>
          <w:tab w:val="clear" w:pos="1080"/>
        </w:tabs>
        <w:rPr>
          <w:lang w:val="es-ES"/>
        </w:rPr>
      </w:pPr>
      <w:r w:rsidRPr="00F22252">
        <w:rPr>
          <w:lang w:val="es-ES"/>
        </w:rPr>
        <w:t>1. Office Professional Plus 2016</w:t>
      </w:r>
      <w:r>
        <w:fldChar w:fldCharType="begin"/>
      </w:r>
      <w:r w:rsidRPr="00F22252">
        <w:rPr>
          <w:lang w:val="es-ES"/>
        </w:rPr>
        <w:instrText>XE "Office Professional Plus 2016"</w:instrText>
      </w:r>
      <w:r>
        <w:fldChar w:fldCharType="end"/>
      </w:r>
      <w:r w:rsidRPr="00F22252">
        <w:rPr>
          <w:lang w:val="es-ES"/>
        </w:rPr>
        <w:t xml:space="preserve"> y Office Standard 2016</w:t>
      </w:r>
      <w:r>
        <w:fldChar w:fldCharType="begin"/>
      </w:r>
      <w:r w:rsidRPr="00F22252">
        <w:rPr>
          <w:lang w:val="es-ES"/>
        </w:rPr>
        <w:instrText>XE "Office, edición Standard 2016"</w:instrText>
      </w:r>
      <w:r>
        <w:fldChar w:fldCharType="end"/>
      </w:r>
    </w:p>
    <w:p w14:paraId="5361F981" w14:textId="1CDE5414" w:rsidR="00BB37AA" w:rsidRPr="00F22252" w:rsidRDefault="00BB37AA" w:rsidP="00D17BE0">
      <w:pPr>
        <w:pStyle w:val="ProductList-Body"/>
        <w:tabs>
          <w:tab w:val="clear" w:pos="360"/>
          <w:tab w:val="clear" w:pos="720"/>
          <w:tab w:val="clear" w:pos="1080"/>
        </w:tabs>
        <w:rPr>
          <w:lang w:val="es-ES"/>
        </w:rPr>
      </w:pPr>
      <w:r w:rsidRPr="00F22252">
        <w:rPr>
          <w:lang w:val="es-ES"/>
        </w:rPr>
        <w:t xml:space="preserve">Los productos de componente en </w:t>
      </w:r>
      <w:r w:rsidR="00F30074" w:rsidRPr="001D0E56">
        <w:rPr>
          <w:color w:val="0563C1"/>
          <w:lang w:val="es-ES"/>
        </w:rPr>
        <w:fldChar w:fldCharType="begin"/>
      </w:r>
      <w:r w:rsidR="00F30074" w:rsidRPr="00E91A30">
        <w:rPr>
          <w:color w:val="0563C1"/>
          <w:lang w:val="es-ES"/>
        </w:rPr>
        <w:instrText>AutoTextList  \s NoStyle \t "</w:instrText>
      </w:r>
      <w:r w:rsidR="00F30074"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F30074" w:rsidRPr="00E91A30">
        <w:rPr>
          <w:color w:val="0563C1"/>
          <w:lang w:val="es-ES"/>
        </w:rPr>
        <w:instrText>.</w:instrText>
      </w:r>
      <w:r w:rsidR="00F30074" w:rsidRPr="001D0E56">
        <w:rPr>
          <w:color w:val="0563C1"/>
          <w:lang w:val="es-ES"/>
        </w:rPr>
        <w:instrText xml:space="preserve"> "</w:instrText>
      </w:r>
      <w:r w:rsidR="00F30074" w:rsidRPr="001D0E56">
        <w:rPr>
          <w:color w:val="0563C1"/>
          <w:lang w:val="es-ES"/>
        </w:rPr>
        <w:fldChar w:fldCharType="separate"/>
      </w:r>
      <w:r w:rsidR="00F30074" w:rsidRPr="001D0E56">
        <w:rPr>
          <w:color w:val="0563C1"/>
          <w:lang w:val="es-ES"/>
        </w:rPr>
        <w:t>Suite</w:t>
      </w:r>
      <w:r w:rsidR="00F30074" w:rsidRPr="001D0E56">
        <w:rPr>
          <w:color w:val="0563C1"/>
          <w:lang w:val="es-ES"/>
        </w:rPr>
        <w:fldChar w:fldCharType="end"/>
      </w:r>
      <w:r w:rsidRPr="00F22252">
        <w:rPr>
          <w:lang w:val="es-ES"/>
        </w:rPr>
        <w:t xml:space="preserve"> están disponibles por separado con </w:t>
      </w:r>
      <w:r w:rsidR="00FE48E7" w:rsidRPr="003A3D91">
        <w:rPr>
          <w:color w:val="0563C1"/>
          <w:szCs w:val="18"/>
        </w:rPr>
        <w:fldChar w:fldCharType="begin"/>
      </w:r>
      <w:r w:rsidR="00FE48E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E48E7" w:rsidRPr="003A3D91">
        <w:rPr>
          <w:color w:val="0563C1"/>
          <w:szCs w:val="18"/>
          <w:lang w:val="es-ES"/>
        </w:rPr>
        <w:instrText>"</w:instrText>
      </w:r>
      <w:r w:rsidR="00FE48E7" w:rsidRPr="003A3D91">
        <w:rPr>
          <w:color w:val="0563C1"/>
          <w:szCs w:val="18"/>
        </w:rPr>
        <w:fldChar w:fldCharType="separate"/>
      </w:r>
      <w:r w:rsidR="00FE48E7" w:rsidRPr="003A3D91">
        <w:rPr>
          <w:color w:val="0563C1"/>
          <w:szCs w:val="18"/>
          <w:lang w:val="es-ES"/>
        </w:rPr>
        <w:t>SAL</w:t>
      </w:r>
      <w:r w:rsidR="00FE48E7" w:rsidRPr="003A3D91">
        <w:rPr>
          <w:szCs w:val="18"/>
        </w:rPr>
        <w:fldChar w:fldCharType="end"/>
      </w:r>
      <w:r w:rsidRPr="00F22252">
        <w:rPr>
          <w:lang w:val="es-ES"/>
        </w:rPr>
        <w:t xml:space="preserve"> independientes.</w:t>
      </w:r>
    </w:p>
    <w:p w14:paraId="277F3A85" w14:textId="6DEE24EC" w:rsidR="00BB37AA" w:rsidRPr="00F22252" w:rsidRDefault="00BB37AA" w:rsidP="00BB37AA">
      <w:pPr>
        <w:pStyle w:val="ProductList-Body"/>
        <w:tabs>
          <w:tab w:val="clear" w:pos="360"/>
          <w:tab w:val="clear" w:pos="720"/>
          <w:tab w:val="clear" w:pos="1080"/>
        </w:tabs>
        <w:rPr>
          <w:lang w:val="es-ES"/>
        </w:rPr>
      </w:pPr>
    </w:p>
    <w:p w14:paraId="3CAFDC62" w14:textId="77777777" w:rsidR="0088641D" w:rsidRPr="00F22252" w:rsidRDefault="0088641D" w:rsidP="0088641D">
      <w:pPr>
        <w:pStyle w:val="ProductList-ClauseHeading"/>
        <w:tabs>
          <w:tab w:val="clear" w:pos="360"/>
          <w:tab w:val="clear" w:pos="720"/>
          <w:tab w:val="clear" w:pos="1080"/>
        </w:tabs>
        <w:rPr>
          <w:lang w:val="es-ES"/>
        </w:rPr>
      </w:pPr>
      <w:r w:rsidRPr="00F22252">
        <w:rPr>
          <w:lang w:val="es-ES"/>
        </w:rPr>
        <w:t>2. Acceso de Aplicaciones de Escritorio</w:t>
      </w:r>
    </w:p>
    <w:p w14:paraId="41A66901" w14:textId="1223D680" w:rsidR="0088641D" w:rsidRPr="00020508" w:rsidRDefault="0088641D" w:rsidP="0088641D">
      <w:pPr>
        <w:pStyle w:val="ProductList-ClauseHeading"/>
        <w:tabs>
          <w:tab w:val="clear" w:pos="360"/>
          <w:tab w:val="clear" w:pos="720"/>
          <w:tab w:val="clear" w:pos="1080"/>
        </w:tabs>
        <w:ind w:left="360"/>
        <w:rPr>
          <w:lang w:val="es-ES"/>
        </w:rPr>
      </w:pPr>
      <w:r w:rsidRPr="00020508">
        <w:rPr>
          <w:color w:val="0072C6"/>
          <w:lang w:val="es-ES"/>
        </w:rPr>
        <w:t>2.1 Licencias SAL de Office Professional Plus 2016</w:t>
      </w:r>
      <w:r>
        <w:fldChar w:fldCharType="begin"/>
      </w:r>
      <w:r w:rsidRPr="00020508">
        <w:rPr>
          <w:lang w:val="es-ES"/>
        </w:rPr>
        <w:instrText>XE "Office Professional Plus 2016"</w:instrText>
      </w:r>
      <w:r>
        <w:fldChar w:fldCharType="end"/>
      </w:r>
      <w:r w:rsidR="00F22252" w:rsidRPr="00020508">
        <w:rPr>
          <w:color w:val="0072C6"/>
          <w:lang w:val="es-ES"/>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1438A4"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F22252" w:rsidRDefault="0088641D" w:rsidP="00B870C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18E185C0" w14:textId="7E47010E" w:rsidR="0088641D" w:rsidRPr="00F22252" w:rsidRDefault="0088641D" w:rsidP="00B870CD">
            <w:pPr>
              <w:pStyle w:val="ProductList-Offering"/>
              <w:tabs>
                <w:tab w:val="clear" w:pos="360"/>
                <w:tab w:val="clear" w:pos="720"/>
                <w:tab w:val="clear" w:pos="1080"/>
              </w:tabs>
              <w:spacing w:before="40" w:after="40"/>
              <w:rPr>
                <w:lang w:val="fr-FR"/>
              </w:rPr>
            </w:pPr>
            <w:r w:rsidRPr="00F22252">
              <w:rPr>
                <w:lang w:val="fr-FR"/>
              </w:rPr>
              <w:t>Licencia SAL de Office Professional Plus 2016</w:t>
            </w:r>
            <w:r>
              <w:fldChar w:fldCharType="begin"/>
            </w:r>
            <w:r w:rsidRPr="00F22252">
              <w:rPr>
                <w:lang w:val="fr-FR"/>
              </w:rPr>
              <w:instrText>XE "Office Professional Plus 2016"</w:instrText>
            </w:r>
            <w:r>
              <w:fldChar w:fldCharType="end"/>
            </w:r>
            <w:r w:rsidRPr="00F22252">
              <w:rPr>
                <w:lang w:val="fr-FR"/>
              </w:rPr>
              <w:t xml:space="preserve"> (usuario)</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F22252" w:rsidRDefault="0088641D" w:rsidP="00B870CD">
            <w:pPr>
              <w:pStyle w:val="ProductList-Offering"/>
              <w:tabs>
                <w:tab w:val="clear" w:pos="360"/>
                <w:tab w:val="clear" w:pos="720"/>
                <w:tab w:val="clear" w:pos="1080"/>
              </w:tabs>
              <w:spacing w:before="40" w:after="40"/>
              <w:rPr>
                <w:lang w:val="fr-FR"/>
              </w:rPr>
            </w:pPr>
          </w:p>
        </w:tc>
      </w:tr>
    </w:tbl>
    <w:p w14:paraId="74344825" w14:textId="77777777" w:rsidR="0088641D" w:rsidRPr="00F22252" w:rsidRDefault="0088641D" w:rsidP="0088641D">
      <w:pPr>
        <w:pStyle w:val="ProductList-Body"/>
        <w:tabs>
          <w:tab w:val="clear" w:pos="360"/>
          <w:tab w:val="clear" w:pos="720"/>
          <w:tab w:val="clear" w:pos="1080"/>
        </w:tabs>
        <w:rPr>
          <w:lang w:val="fr-FR"/>
        </w:rPr>
      </w:pPr>
    </w:p>
    <w:p w14:paraId="14C0B6A5" w14:textId="109E30DB" w:rsidR="0088641D" w:rsidRPr="00B3420A" w:rsidRDefault="0088641D" w:rsidP="0088641D">
      <w:pPr>
        <w:pStyle w:val="ProductList-ClauseHeading"/>
        <w:tabs>
          <w:tab w:val="clear" w:pos="360"/>
          <w:tab w:val="clear" w:pos="720"/>
          <w:tab w:val="clear" w:pos="1080"/>
        </w:tabs>
        <w:ind w:left="360"/>
      </w:pPr>
      <w:r>
        <w:rPr>
          <w:color w:val="0072C6"/>
        </w:rPr>
        <w:t>2.2 Licencias SAL de Office Standard 2016</w:t>
      </w:r>
      <w:r>
        <w:fldChar w:fldCharType="begin"/>
      </w:r>
      <w:r>
        <w:instrText>XE "Office, edición Standard 2016"</w:instrText>
      </w:r>
      <w:r>
        <w:fldChar w:fldCharType="end"/>
      </w:r>
      <w:r w:rsidR="00F22252">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1438A4"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F22252" w:rsidRDefault="0088641D" w:rsidP="00B870C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61E0D5EC" w14:textId="2BE9FC2A" w:rsidR="0088641D" w:rsidRPr="00F22252" w:rsidRDefault="0088641D" w:rsidP="00A15BF5">
            <w:pPr>
              <w:pStyle w:val="ProductList-Offering"/>
              <w:tabs>
                <w:tab w:val="clear" w:pos="360"/>
                <w:tab w:val="clear" w:pos="720"/>
                <w:tab w:val="clear" w:pos="1080"/>
              </w:tabs>
              <w:spacing w:before="40" w:after="40"/>
              <w:rPr>
                <w:lang w:val="fr-FR"/>
              </w:rPr>
            </w:pPr>
            <w:r w:rsidRPr="00F22252">
              <w:rPr>
                <w:lang w:val="fr-FR"/>
              </w:rPr>
              <w:t xml:space="preserve">Licencia SAL de Office </w:t>
            </w:r>
            <w:r w:rsidR="00A15BF5">
              <w:rPr>
                <w:lang w:val="fr-FR"/>
              </w:rPr>
              <w:t>Standard</w:t>
            </w:r>
            <w:r w:rsidRPr="00F22252">
              <w:rPr>
                <w:lang w:val="fr-FR"/>
              </w:rPr>
              <w:t xml:space="preserve"> 2016</w:t>
            </w:r>
            <w:r>
              <w:fldChar w:fldCharType="begin"/>
            </w:r>
            <w:r w:rsidRPr="00F22252">
              <w:rPr>
                <w:lang w:val="fr-FR"/>
              </w:rPr>
              <w:instrText xml:space="preserve">XE "Office </w:instrText>
            </w:r>
            <w:r w:rsidR="00A15BF5">
              <w:rPr>
                <w:lang w:val="fr-FR"/>
              </w:rPr>
              <w:instrText>Standard</w:instrText>
            </w:r>
            <w:r w:rsidRPr="00F22252">
              <w:rPr>
                <w:lang w:val="fr-FR"/>
              </w:rPr>
              <w:instrText xml:space="preserve"> 2016"</w:instrText>
            </w:r>
            <w:r>
              <w:fldChar w:fldCharType="end"/>
            </w:r>
            <w:r w:rsidRPr="00F22252">
              <w:rPr>
                <w:lang w:val="fr-FR"/>
              </w:rPr>
              <w:t xml:space="preserve"> (usuario)</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F22252" w:rsidRDefault="0088641D" w:rsidP="00B870CD">
            <w:pPr>
              <w:pStyle w:val="ProductList-Offering"/>
              <w:tabs>
                <w:tab w:val="clear" w:pos="360"/>
                <w:tab w:val="clear" w:pos="720"/>
                <w:tab w:val="clear" w:pos="1080"/>
              </w:tabs>
              <w:spacing w:before="40" w:after="40"/>
              <w:rPr>
                <w:lang w:val="fr-FR"/>
              </w:rPr>
            </w:pPr>
          </w:p>
        </w:tc>
      </w:tr>
    </w:tbl>
    <w:p w14:paraId="3258C0BD" w14:textId="77777777" w:rsidR="00137052" w:rsidRPr="00F22252" w:rsidRDefault="00137052" w:rsidP="00137052">
      <w:pPr>
        <w:pStyle w:val="ProductList-ClauseHeading"/>
        <w:tabs>
          <w:tab w:val="clear" w:pos="360"/>
          <w:tab w:val="clear" w:pos="720"/>
          <w:tab w:val="clear" w:pos="1080"/>
        </w:tabs>
        <w:ind w:left="360"/>
        <w:rPr>
          <w:lang w:val="fr-FR"/>
        </w:rPr>
      </w:pPr>
    </w:p>
    <w:p w14:paraId="3AFF1248" w14:textId="612A3540" w:rsidR="00137052" w:rsidRPr="00F22252" w:rsidRDefault="00137052" w:rsidP="00137052">
      <w:pPr>
        <w:pStyle w:val="ProductList-ClauseHeading"/>
        <w:tabs>
          <w:tab w:val="clear" w:pos="360"/>
          <w:tab w:val="clear" w:pos="720"/>
          <w:tab w:val="clear" w:pos="1080"/>
        </w:tabs>
        <w:ind w:left="360"/>
        <w:rPr>
          <w:lang w:val="fr-FR"/>
        </w:rPr>
      </w:pPr>
      <w:r w:rsidRPr="00F22252">
        <w:rPr>
          <w:color w:val="0072C6"/>
          <w:lang w:val="fr-FR"/>
        </w:rPr>
        <w:t>2.3 Licencias SAL de Office Multi Language Pack 2013</w:t>
      </w:r>
      <w:r>
        <w:fldChar w:fldCharType="begin"/>
      </w:r>
      <w:r w:rsidRPr="00F22252">
        <w:rPr>
          <w:lang w:val="fr-FR"/>
        </w:rPr>
        <w:instrText>XE "Office Multi Language Pack 2013"</w:instrText>
      </w:r>
      <w:r>
        <w:fldChar w:fldCharType="end"/>
      </w:r>
      <w:r w:rsidR="00F22252">
        <w:rPr>
          <w:color w:val="0072C6"/>
          <w:lang w:val="fr-FR"/>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F22252" w:rsidRDefault="00137052" w:rsidP="00D8569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Licencia SAL de Office Multi Language Pack 2013</w:t>
            </w:r>
            <w:r>
              <w:fldChar w:fldCharType="begin"/>
            </w:r>
            <w:r>
              <w:instrText>XE "Office Multi Language Pack 2013"</w:instrText>
            </w:r>
            <w:r>
              <w:fldChar w:fldCharType="end"/>
            </w:r>
            <w:r>
              <w:t xml:space="preserve"> (usuario)</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3420A" w:rsidRDefault="0088641D" w:rsidP="00DF7DBF">
      <w:pPr>
        <w:pStyle w:val="ProductList-ClauseHeading"/>
        <w:keepNext/>
      </w:pPr>
      <w:r>
        <w:t>3. Office Web Apps</w:t>
      </w:r>
      <w:r>
        <w:fldChar w:fldCharType="begin"/>
      </w:r>
      <w:r>
        <w:instrText>XE "Office Web Apps"</w:instrText>
      </w:r>
      <w:r>
        <w:fldChar w:fldCharType="end"/>
      </w:r>
      <w:r>
        <w:t xml:space="preserve"> - Conjuntos de Office</w:t>
      </w:r>
    </w:p>
    <w:p w14:paraId="04A527AD" w14:textId="365D7648" w:rsidR="00BB37AA" w:rsidRPr="00F22252" w:rsidRDefault="00BB37AA" w:rsidP="00C72578">
      <w:pPr>
        <w:pStyle w:val="ProductList-Body"/>
        <w:tabs>
          <w:tab w:val="clear" w:pos="360"/>
          <w:tab w:val="clear" w:pos="720"/>
          <w:tab w:val="clear" w:pos="1080"/>
        </w:tabs>
        <w:rPr>
          <w:lang w:val="es-ES"/>
        </w:rPr>
      </w:pPr>
      <w:r w:rsidRPr="00F22252">
        <w:rPr>
          <w:lang w:val="es-ES"/>
        </w:rPr>
        <w:t xml:space="preserve">Las </w:t>
      </w:r>
      <w:r w:rsidR="00182741" w:rsidRPr="00510E7D">
        <w:rPr>
          <w:color w:val="0563C1"/>
        </w:rPr>
        <w:fldChar w:fldCharType="begin"/>
      </w:r>
      <w:r w:rsidR="00182741" w:rsidRPr="00510E7D">
        <w:rPr>
          <w:rStyle w:val="ProductList-BodyChar"/>
          <w:color w:val="0563C1"/>
          <w:lang w:val="es-ES"/>
        </w:rPr>
        <w:instrText>AutoTextList  \s NoStyle \t "</w:instrText>
      </w:r>
      <w:r w:rsidR="00182741"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82741" w:rsidRPr="00510E7D">
        <w:rPr>
          <w:color w:val="0563C1"/>
          <w:lang w:val="es-ES"/>
        </w:rPr>
        <w:instrText>"</w:instrText>
      </w:r>
      <w:r w:rsidR="00182741" w:rsidRPr="00510E7D">
        <w:rPr>
          <w:color w:val="0563C1"/>
        </w:rPr>
        <w:fldChar w:fldCharType="separate"/>
      </w:r>
      <w:r w:rsidR="00182741" w:rsidRPr="00510E7D">
        <w:rPr>
          <w:color w:val="0563C1"/>
          <w:lang w:val="es-ES"/>
        </w:rPr>
        <w:t>SAL</w:t>
      </w:r>
      <w:r w:rsidR="00182741" w:rsidRPr="00510E7D">
        <w:fldChar w:fldCharType="end"/>
      </w:r>
      <w:r w:rsidRPr="00F22252">
        <w:rPr>
          <w:lang w:val="es-ES"/>
        </w:rPr>
        <w:t xml:space="preserve"> de Office incluyen el uso de Office Web Apps 2013</w:t>
      </w:r>
      <w:r>
        <w:fldChar w:fldCharType="begin"/>
      </w:r>
      <w:r w:rsidRPr="00F22252">
        <w:rPr>
          <w:lang w:val="es-ES"/>
        </w:rPr>
        <w:instrText>XE "Office Web Apps"</w:instrText>
      </w:r>
      <w:r>
        <w:fldChar w:fldCharType="end"/>
      </w:r>
      <w:r w:rsidRPr="00F22252">
        <w:rPr>
          <w:lang w:val="es-ES"/>
        </w:rPr>
        <w:t>. No obstante se disponga lo contrario en los términos de licencia que se proporcionan con el software de Office Web Apps, cada usuario para el que el Cliente obtenga una SAL de Usuario de Office 2016 puede acceder y utilizar el software de Office Web Apps 2013. Office Web Apps no están incluidas con las versiones del software anteriores a 2013.</w:t>
      </w:r>
    </w:p>
    <w:p w14:paraId="6D5CB464"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AEC442A" w14:textId="77777777" w:rsidR="00985960" w:rsidRPr="00B3420A" w:rsidRDefault="00985960" w:rsidP="005D7EF7">
      <w:pPr>
        <w:pStyle w:val="ProductList-Offering2Heading"/>
        <w:outlineLvl w:val="2"/>
      </w:pPr>
      <w:bookmarkStart w:id="61" w:name="_Toc438299900"/>
      <w:r>
        <w:t>Project</w:t>
      </w:r>
      <w:bookmarkEnd w:id="61"/>
    </w:p>
    <w:p w14:paraId="04FFE850" w14:textId="77777777" w:rsidR="00985960" w:rsidRDefault="00985960" w:rsidP="00985960">
      <w:pPr>
        <w:spacing w:after="0" w:line="240" w:lineRule="auto"/>
        <w:rPr>
          <w:sz w:val="18"/>
          <w:szCs w:val="18"/>
        </w:rPr>
        <w:sectPr w:rsidR="00985960" w:rsidSect="00D81D98">
          <w:footerReference w:type="first" r:id="rId37"/>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180D96"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lang w:val="es-ES"/>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9B4A4E">
              <w:rPr>
                <w:color w:val="404040"/>
                <w:lang w:val="es-ES"/>
              </w:rPr>
              <w:t>Software de Cliente</w:t>
            </w:r>
            <w:r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180D96"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180D96"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4A387EF5" w:rsidR="00985960" w:rsidRPr="00292A60" w:rsidRDefault="00985960" w:rsidP="00DC5948">
            <w:pPr>
              <w:pStyle w:val="ProductList-Offering"/>
              <w:tabs>
                <w:tab w:val="clear" w:pos="360"/>
                <w:tab w:val="clear" w:pos="720"/>
                <w:tab w:val="clear" w:pos="1080"/>
              </w:tabs>
              <w:spacing w:before="40" w:after="40"/>
            </w:pPr>
            <w:r>
              <w:t>SAL Standard de Project 2016</w:t>
            </w:r>
            <w:r>
              <w:fldChar w:fldCharType="begin"/>
            </w:r>
            <w:r>
              <w:instrText>XE "Project 2016 Standard"</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180D96"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650005E0" w:rsidR="00985960" w:rsidRPr="00F22252" w:rsidRDefault="00985960" w:rsidP="00DC5948">
            <w:pPr>
              <w:pStyle w:val="ProductList-Offering"/>
              <w:tabs>
                <w:tab w:val="clear" w:pos="360"/>
                <w:tab w:val="clear" w:pos="720"/>
                <w:tab w:val="clear" w:pos="1080"/>
              </w:tabs>
              <w:spacing w:before="40" w:after="40"/>
              <w:rPr>
                <w:lang w:val="fr-FR"/>
              </w:rPr>
            </w:pPr>
            <w:r w:rsidRPr="00F22252">
              <w:rPr>
                <w:lang w:val="fr-FR"/>
              </w:rPr>
              <w:t>Licencia SAL de Project 2016 Professional</w:t>
            </w:r>
            <w:r>
              <w:fldChar w:fldCharType="begin"/>
            </w:r>
            <w:r w:rsidRPr="00F22252">
              <w:rPr>
                <w:lang w:val="fr-FR"/>
              </w:rPr>
              <w:instrText>XE "Project 2016 Professional"</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F22252" w:rsidRDefault="00985960" w:rsidP="00DC5948">
            <w:pPr>
              <w:pStyle w:val="ProductList-Offering"/>
              <w:tabs>
                <w:tab w:val="clear" w:pos="360"/>
                <w:tab w:val="clear" w:pos="720"/>
                <w:tab w:val="clear" w:pos="1080"/>
              </w:tabs>
              <w:spacing w:before="40" w:after="40"/>
              <w:rPr>
                <w:lang w:val="fr-FR"/>
              </w:rPr>
            </w:pPr>
          </w:p>
        </w:tc>
      </w:tr>
    </w:tbl>
    <w:p w14:paraId="490FA0CE" w14:textId="77777777" w:rsidR="00985960" w:rsidRPr="00F22252" w:rsidRDefault="00985960" w:rsidP="00985960">
      <w:pPr>
        <w:pStyle w:val="ProductList-Body"/>
        <w:rPr>
          <w:lang w:val="fr-F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bookmarkStart w:id="62" w:name="_Sec612"/>
    <w:p w14:paraId="11345F3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C43B960" w14:textId="609DB4F6" w:rsidR="00B361F2" w:rsidRPr="00B3420A" w:rsidRDefault="00B361F2" w:rsidP="005D7EF7">
      <w:pPr>
        <w:pStyle w:val="ProductList-Offering2Heading"/>
        <w:outlineLvl w:val="2"/>
      </w:pPr>
      <w:bookmarkStart w:id="63" w:name="_Toc438299901"/>
      <w:r>
        <w:t>Visio</w:t>
      </w:r>
      <w:bookmarkEnd w:id="63"/>
    </w:p>
    <w:p w14:paraId="1D2B58C4" w14:textId="77777777" w:rsidR="00B361F2" w:rsidRDefault="00B361F2" w:rsidP="00B361F2">
      <w:pPr>
        <w:spacing w:after="0" w:line="240" w:lineRule="auto"/>
        <w:rPr>
          <w:sz w:val="18"/>
          <w:szCs w:val="18"/>
        </w:rPr>
        <w:sectPr w:rsidR="00B361F2" w:rsidSect="00D81D98">
          <w:footerReference w:type="first" r:id="rId38"/>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(Licencia 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(Licencia SAL)</w:t>
      </w:r>
    </w:p>
    <w:p w14:paraId="5C6E18A7" w14:textId="77777777" w:rsidR="00B361F2" w:rsidRDefault="00B361F2" w:rsidP="00B361F2">
      <w:pPr>
        <w:spacing w:after="0" w:line="240" w:lineRule="auto"/>
        <w:rPr>
          <w:sz w:val="18"/>
          <w:szCs w:val="18"/>
        </w:rPr>
        <w:sectPr w:rsidR="00B361F2" w:rsidSect="00D81D98">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180D96"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180D96"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180D96"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lang w:val="es-ES"/>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9B4A4E">
              <w:rPr>
                <w:color w:val="404040"/>
                <w:lang w:val="es-ES"/>
              </w:rPr>
              <w:t>Software de Cliente</w:t>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180D96"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BC433ED" w:rsidR="00B361F2" w:rsidRPr="00A63310" w:rsidRDefault="00031FB9" w:rsidP="00B361F2">
      <w:pPr>
        <w:pStyle w:val="ProductList-ClauseHeading"/>
        <w:tabs>
          <w:tab w:val="clear" w:pos="360"/>
          <w:tab w:val="clear" w:pos="720"/>
          <w:tab w:val="clear" w:pos="1080"/>
        </w:tabs>
        <w:ind w:left="360"/>
        <w:rPr>
          <w:lang w:val="es-ES"/>
        </w:rPr>
      </w:pPr>
      <w:r>
        <w:rPr>
          <w:color w:val="0072C6"/>
          <w:lang w:val="es-ES"/>
        </w:rPr>
        <w:t>1</w:t>
      </w:r>
      <w:r w:rsidR="00B361F2" w:rsidRPr="00A63310">
        <w:rPr>
          <w:color w:val="0072C6"/>
          <w:lang w:val="es-ES"/>
        </w:rPr>
        <w:t>.1 Visio 2016 Standard</w:t>
      </w:r>
      <w:r w:rsidR="00B361F2" w:rsidRPr="00A63310">
        <w:rPr>
          <w:lang w:val="es-ES"/>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180D96"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3BFDB61F" w:rsidR="00B361F2" w:rsidRPr="00B3420A" w:rsidRDefault="00031FB9"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180D96"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3C7004E8"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27CA77F" w14:textId="1A2B465C" w:rsidR="00DF7DBF" w:rsidRDefault="00DF7DBF" w:rsidP="00DF7DBF">
      <w:pPr>
        <w:pStyle w:val="ProductList-Body"/>
        <w:rPr>
          <w:lang w:val="es-ES"/>
        </w:rPr>
      </w:pPr>
    </w:p>
    <w:p w14:paraId="0936F205" w14:textId="31BF97F8" w:rsidR="00DF7DBF" w:rsidRDefault="00DF7DBF" w:rsidP="00DF7DBF">
      <w:pPr>
        <w:pStyle w:val="ProductList-Body"/>
        <w:rPr>
          <w:lang w:val="es-ES"/>
        </w:rPr>
      </w:pPr>
    </w:p>
    <w:p w14:paraId="1E35D5DE" w14:textId="77777777" w:rsidR="00DF7DBF" w:rsidRPr="00DF7DBF" w:rsidRDefault="00DF7DBF" w:rsidP="00DF7DBF">
      <w:pPr>
        <w:pStyle w:val="ProductList-Body"/>
        <w:rPr>
          <w:lang w:val="es-ES"/>
        </w:rPr>
      </w:pPr>
    </w:p>
    <w:p w14:paraId="4D2D1F51" w14:textId="77777777" w:rsidR="00DF7DBF" w:rsidRPr="00DF7DBF" w:rsidRDefault="00DF7DBF" w:rsidP="00DF7DBF">
      <w:pPr>
        <w:pStyle w:val="ProductList-Body"/>
        <w:rPr>
          <w:lang w:val="es-ES"/>
        </w:rPr>
      </w:pPr>
    </w:p>
    <w:p w14:paraId="0798CA32" w14:textId="1A691A92" w:rsidR="00B361F2" w:rsidRPr="00F22252" w:rsidRDefault="00B361F2" w:rsidP="00474818">
      <w:pPr>
        <w:pStyle w:val="ProductList-OfferingGroupHeading"/>
        <w:outlineLvl w:val="1"/>
        <w:rPr>
          <w:lang w:val="es-ES"/>
        </w:rPr>
      </w:pPr>
      <w:bookmarkStart w:id="64" w:name="_Toc438299902"/>
      <w:r w:rsidRPr="00F22252">
        <w:rPr>
          <w:lang w:val="es-ES"/>
        </w:rPr>
        <w:t>Servidores de Office</w:t>
      </w:r>
      <w:bookmarkEnd w:id="62"/>
      <w:bookmarkEnd w:id="64"/>
    </w:p>
    <w:p w14:paraId="5346F105" w14:textId="157E1404" w:rsidR="00BB37AA" w:rsidRPr="00F22252" w:rsidRDefault="00BB37AA" w:rsidP="00474818">
      <w:pPr>
        <w:pStyle w:val="ProductList-Offering2Heading"/>
        <w:outlineLvl w:val="2"/>
        <w:rPr>
          <w:lang w:val="es-ES"/>
        </w:rPr>
      </w:pPr>
      <w:bookmarkStart w:id="65" w:name="_Toc438299903"/>
      <w:r w:rsidRPr="00F22252">
        <w:rPr>
          <w:lang w:val="es-ES"/>
        </w:rPr>
        <w:t>Exchange Server</w:t>
      </w:r>
      <w:bookmarkEnd w:id="65"/>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39"/>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22252" w:rsidRDefault="008077C2" w:rsidP="00ED3A6B">
      <w:pPr>
        <w:pStyle w:val="ProductList-Body"/>
        <w:rPr>
          <w:lang w:val="es-ES"/>
        </w:rPr>
      </w:pPr>
      <w:r w:rsidRPr="00F22252">
        <w:rPr>
          <w:lang w:val="es-ES"/>
        </w:rPr>
        <w:t>Exchange Server 2016 Hosted Exchange Enterprise (Licencia SAL y Licencia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(Licencia SAL)</w:t>
      </w:r>
    </w:p>
    <w:p w14:paraId="42616D8C" w14:textId="77777777" w:rsidR="00BB37AA" w:rsidRDefault="00BB37AA" w:rsidP="00BB37AA">
      <w:pPr>
        <w:spacing w:after="0" w:line="240" w:lineRule="auto"/>
        <w:rPr>
          <w:sz w:val="18"/>
          <w:szCs w:val="18"/>
        </w:rPr>
        <w:sectPr w:rsidR="00BB37AA" w:rsidSect="00D81D98">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180D96"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180D96"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180D96"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180D96"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93FBC61" w14:textId="75071C61" w:rsidR="00BB37AA" w:rsidRPr="00292A60" w:rsidRDefault="004C42CE" w:rsidP="00A15BF5">
            <w:pPr>
              <w:pStyle w:val="ProductList-Offering"/>
              <w:tabs>
                <w:tab w:val="clear" w:pos="360"/>
                <w:tab w:val="clear" w:pos="720"/>
                <w:tab w:val="clear" w:pos="1080"/>
                <w:tab w:val="left" w:pos="956"/>
              </w:tabs>
              <w:spacing w:before="40" w:after="40"/>
            </w:pPr>
            <w:r>
              <w:t>SAL Basic de Exchange Server 2016 Hosted Exchange (usuario)</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180D96"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F22252" w:rsidRDefault="004C42CE"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C3F5008" w14:textId="7574C33B" w:rsidR="004C42CE" w:rsidRPr="00292A60" w:rsidRDefault="004C42CE" w:rsidP="00A15BF5">
            <w:pPr>
              <w:pStyle w:val="ProductList-Offering"/>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t xml:space="preserve"> (usuario)</w:t>
            </w:r>
          </w:p>
        </w:tc>
        <w:tc>
          <w:tcPr>
            <w:tcW w:w="3600" w:type="dxa"/>
            <w:tcBorders>
              <w:top w:val="single" w:sz="24" w:space="0" w:color="0072C6"/>
              <w:left w:val="nil"/>
              <w:bottom w:val="nil"/>
              <w:right w:val="single" w:sz="4" w:space="0" w:color="000000" w:themeColor="text1"/>
            </w:tcBorders>
          </w:tcPr>
          <w:p w14:paraId="03EE2571" w14:textId="5AE8A3B7" w:rsidR="004C42CE" w:rsidRPr="00A63310" w:rsidRDefault="0088641D" w:rsidP="00A15BF5">
            <w:pPr>
              <w:pStyle w:val="ProductList-Offering"/>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Pr="00A63310">
              <w:rPr>
                <w:lang w:val="es-ES"/>
              </w:rPr>
              <w:t xml:space="preserve"> (usuario)</w:t>
            </w:r>
          </w:p>
        </w:tc>
      </w:tr>
      <w:tr w:rsidR="004C42CE" w:rsidRPr="00180D96" w14:paraId="088FFA5A" w14:textId="77777777" w:rsidTr="0088641D">
        <w:tc>
          <w:tcPr>
            <w:tcW w:w="3240"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600" w:type="dxa"/>
            <w:tcBorders>
              <w:top w:val="nil"/>
              <w:bottom w:val="nil"/>
              <w:right w:val="nil"/>
            </w:tcBorders>
          </w:tcPr>
          <w:p w14:paraId="33C39691" w14:textId="62C74137" w:rsidR="004C42CE" w:rsidRPr="00F22252" w:rsidRDefault="004C42CE" w:rsidP="00A15BF5">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Pr="00F22252">
              <w:rPr>
                <w:lang w:val="es-ES"/>
              </w:rPr>
              <w:t xml:space="preserve"> para SA (usuario)</w:t>
            </w:r>
          </w:p>
        </w:tc>
        <w:tc>
          <w:tcPr>
            <w:tcW w:w="3600" w:type="dxa"/>
            <w:tcBorders>
              <w:top w:val="nil"/>
              <w:left w:val="nil"/>
              <w:bottom w:val="nil"/>
              <w:right w:val="single" w:sz="4" w:space="0" w:color="000000" w:themeColor="text1"/>
            </w:tcBorders>
          </w:tcPr>
          <w:p w14:paraId="7173F521" w14:textId="3D8E44D0" w:rsidR="004C42CE" w:rsidRPr="00F22252" w:rsidRDefault="0088641D" w:rsidP="00A15BF5">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Pr="00F22252">
              <w:rPr>
                <w:lang w:val="es-ES"/>
              </w:rPr>
              <w:t xml:space="preserve"> para SA (usuario)</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600" w:type="dxa"/>
            <w:tcBorders>
              <w:top w:val="nil"/>
              <w:bottom w:val="single" w:sz="4" w:space="0" w:color="auto"/>
              <w:right w:val="nil"/>
            </w:tcBorders>
          </w:tcPr>
          <w:p w14:paraId="6C57679D" w14:textId="7FEB33E6" w:rsidR="0088641D" w:rsidRDefault="0088641D" w:rsidP="00A15BF5">
            <w:pPr>
              <w:pStyle w:val="ProductList-Offering"/>
              <w:tabs>
                <w:tab w:val="clear" w:pos="360"/>
                <w:tab w:val="clear" w:pos="720"/>
                <w:tab w:val="clear" w:pos="1080"/>
                <w:tab w:val="left" w:pos="956"/>
              </w:tabs>
              <w:spacing w:before="40" w:after="40"/>
            </w:pPr>
            <w:r>
              <w:t>SAL Plus de Exchange Server 2016 Hosted Exchange Standard (usuario)</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D43EE18" w14:textId="18394BF9"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Exchange Server 2016 Hosted Exchange (usuario)</w:t>
            </w:r>
          </w:p>
        </w:tc>
        <w:tc>
          <w:tcPr>
            <w:tcW w:w="3600" w:type="dxa"/>
            <w:tcBorders>
              <w:top w:val="single" w:sz="24" w:space="0" w:color="0072C6"/>
              <w:left w:val="nil"/>
              <w:bottom w:val="nil"/>
              <w:right w:val="single" w:sz="4" w:space="0" w:color="000000" w:themeColor="text1"/>
            </w:tcBorders>
          </w:tcPr>
          <w:p w14:paraId="1211FF30" w14:textId="2CC6F486" w:rsidR="006D57BB" w:rsidRPr="00292A60" w:rsidRDefault="006D57BB" w:rsidP="00A15BF5">
            <w:pPr>
              <w:pStyle w:val="ProductList-Offering"/>
              <w:tabs>
                <w:tab w:val="clear" w:pos="360"/>
                <w:tab w:val="clear" w:pos="720"/>
                <w:tab w:val="clear" w:pos="1080"/>
              </w:tabs>
              <w:spacing w:before="40" w:after="40"/>
            </w:pPr>
            <w:r>
              <w:t>SAL Plus de Exchange Server 2016 Hosted Exchange Enterprise (usuario)</w:t>
            </w:r>
          </w:p>
        </w:tc>
      </w:tr>
      <w:tr w:rsidR="006D57BB" w:rsidRPr="00180D96"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3E7DAD61"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Hosted Exchange para SA (usuario)</w:t>
            </w:r>
          </w:p>
        </w:tc>
        <w:tc>
          <w:tcPr>
            <w:tcW w:w="3600" w:type="dxa"/>
            <w:tcBorders>
              <w:top w:val="nil"/>
              <w:left w:val="nil"/>
              <w:bottom w:val="single" w:sz="4" w:space="0" w:color="auto"/>
              <w:right w:val="single" w:sz="4" w:space="0" w:color="000000" w:themeColor="text1"/>
            </w:tcBorders>
          </w:tcPr>
          <w:p w14:paraId="28A2C5E2" w14:textId="630FCAD4" w:rsidR="006D57BB" w:rsidRPr="00F22252" w:rsidRDefault="006D57BB" w:rsidP="006D57BB">
            <w:pPr>
              <w:pStyle w:val="ProductList-Offering"/>
              <w:tabs>
                <w:tab w:val="clear" w:pos="360"/>
                <w:tab w:val="clear" w:pos="720"/>
                <w:tab w:val="clear" w:pos="1080"/>
              </w:tabs>
              <w:spacing w:before="40" w:after="40"/>
              <w:rPr>
                <w:lang w:val="es-ES"/>
              </w:rPr>
            </w:pPr>
          </w:p>
        </w:tc>
      </w:tr>
    </w:tbl>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Licencia CAL de Exchange Server 2016 Standard</w:t>
            </w:r>
            <w:r>
              <w:fldChar w:fldCharType="begin"/>
            </w:r>
            <w:r>
              <w:instrText>XE "Exchange Server 2016 Standard"</w:instrText>
            </w:r>
            <w:r>
              <w:fldChar w:fldCharType="end"/>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Licencia SAL de Hosted Exchange Standard</w:t>
            </w:r>
            <w:r>
              <w:fldChar w:fldCharType="begin"/>
            </w:r>
            <w:r>
              <w:instrText>XE "Licencia SAL de Hosted Exchange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Core CAL</w:t>
            </w:r>
            <w:r>
              <w:fldChar w:fldCharType="begin"/>
            </w:r>
            <w:r>
              <w:instrText>XE "Core CAL"</w:instrText>
            </w:r>
            <w:r>
              <w:fldChar w:fldCharType="end"/>
            </w:r>
            <w:r>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r w:rsidR="009F2A3F" w:rsidRPr="00180D96"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Pr="00F22252" w:rsidRDefault="009F2A3F" w:rsidP="00B870CD">
            <w:pPr>
              <w:pStyle w:val="ProductList-TableBody"/>
              <w:rPr>
                <w:lang w:val="fr-FR"/>
              </w:rPr>
            </w:pPr>
            <w:r w:rsidRPr="00F22252">
              <w:rPr>
                <w:lang w:val="fr-FR"/>
              </w:rPr>
              <w:t>Licencia CAL de Exchange Server 2016 Standard</w:t>
            </w:r>
            <w:r>
              <w:fldChar w:fldCharType="begin"/>
            </w:r>
            <w:r w:rsidRPr="00F22252">
              <w:rPr>
                <w:lang w:val="fr-FR"/>
              </w:rPr>
              <w:instrText>XE "Exchange Server 2016 Standard"</w:instrText>
            </w:r>
            <w:r>
              <w:fldChar w:fldCharType="end"/>
            </w:r>
            <w:r w:rsidRPr="00F22252">
              <w:rPr>
                <w:lang w:val="fr-FR"/>
              </w:rPr>
              <w:t xml:space="preserve"> y Exchange Server 2016 Enterprise</w:t>
            </w:r>
            <w:r>
              <w:fldChar w:fldCharType="begin"/>
            </w:r>
            <w:r w:rsidRPr="00F22252">
              <w:rPr>
                <w:lang w:val="fr-FR"/>
              </w:rPr>
              <w:instrText>XE "Exchange Server 2016 Enterprise"</w:instrText>
            </w:r>
            <w:r>
              <w:fldChar w:fldCharType="end"/>
            </w:r>
            <w:r w:rsidRPr="00F22252">
              <w:rPr>
                <w:lang w:val="fr-FR"/>
              </w:rPr>
              <w:t xml:space="preserve"> </w:t>
            </w:r>
            <w:r>
              <w:fldChar w:fldCharType="begin"/>
            </w:r>
            <w:r w:rsidRPr="00F22252">
              <w:rPr>
                <w:lang w:val="fr-FR"/>
              </w:rPr>
              <w:instrText>XE "Licencia CAL de edición Enterprise"</w:instrText>
            </w:r>
            <w:r>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Licencia SAL de Hosted Exchange Enterprise</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"Core CAL"</w:instrText>
            </w:r>
            <w:r>
              <w:fldChar w:fldCharType="end"/>
            </w:r>
            <w:r>
              <w:t xml:space="preserve"> Suite y licencia CAL de Exchange Server 2016 Enterprise</w:t>
            </w:r>
            <w:r>
              <w:fldChar w:fldCharType="begin"/>
            </w:r>
            <w:r>
              <w:instrText>XE "Exchange Server 2016 Enterprise"</w:instrText>
            </w:r>
            <w:r>
              <w:fldChar w:fldCharType="end"/>
            </w:r>
            <w:r>
              <w:t xml:space="preserve"> </w:t>
            </w:r>
            <w:r>
              <w:fldChar w:fldCharType="begin"/>
            </w:r>
            <w:r>
              <w:instrText>XE "Licencia CAL de edición Enterprise"</w:instrText>
            </w:r>
            <w:r>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DF7DBF">
      <w:pPr>
        <w:pStyle w:val="ProductList-ClauseHeading"/>
        <w:keepNext/>
        <w:tabs>
          <w:tab w:val="clear" w:pos="360"/>
          <w:tab w:val="clear" w:pos="720"/>
          <w:tab w:val="clear" w:pos="1080"/>
        </w:tabs>
        <w:rPr>
          <w:lang w:val="es-ES"/>
        </w:rPr>
      </w:pPr>
      <w:r w:rsidRPr="00F22252">
        <w:rPr>
          <w:lang w:val="es-ES"/>
        </w:rPr>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22252">
        <w:rPr>
          <w:lang w:val="es-ES"/>
        </w:rPr>
        <w:t xml:space="preserve">El Cliente puede permitir el uso de </w:t>
      </w:r>
      <w:r w:rsidR="003D1DF3" w:rsidRPr="003D1DF3">
        <w:rPr>
          <w:lang w:val="es-ES"/>
        </w:rPr>
        <w:t>una</w:t>
      </w:r>
      <w:r w:rsidRPr="00F22252">
        <w:rPr>
          <w:lang w:val="es-ES"/>
        </w:rPr>
        <w:t xml:space="preserve"> </w:t>
      </w:r>
      <w:r w:rsidR="00A27D1D" w:rsidRPr="00E03DED">
        <w:rPr>
          <w:color w:val="0563C1"/>
          <w:lang w:val="es-ES"/>
        </w:rPr>
        <w:fldChar w:fldCharType="begin"/>
      </w:r>
      <w:r w:rsidR="00A27D1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E03DED">
        <w:rPr>
          <w:color w:val="0563C1"/>
          <w:lang w:val="es-ES"/>
        </w:rPr>
        <w:instrText>"</w:instrText>
      </w:r>
      <w:r w:rsidR="00A27D1D" w:rsidRPr="00E03DED">
        <w:rPr>
          <w:color w:val="0563C1"/>
          <w:lang w:val="es-ES"/>
        </w:rPr>
        <w:fldChar w:fldCharType="separate"/>
      </w:r>
      <w:r w:rsidR="00A27D1D" w:rsidRPr="00E03DED">
        <w:rPr>
          <w:color w:val="0563C1"/>
          <w:lang w:val="es-ES"/>
        </w:rPr>
        <w:t>Instancia en Ejecución</w:t>
      </w:r>
      <w:r w:rsidR="00A27D1D" w:rsidRPr="00E03DED">
        <w:rPr>
          <w:color w:val="0563C1"/>
          <w:lang w:val="es-ES"/>
        </w:rPr>
        <w:fldChar w:fldCharType="end"/>
      </w:r>
      <w:r w:rsidRPr="00F22252">
        <w:rPr>
          <w:lang w:val="es-ES"/>
        </w:rPr>
        <w:t xml:space="preserve"> del software de cliente de Outlook Mac 2016 o Outlook 2016 en un </w:t>
      </w:r>
      <w:r w:rsidR="00A27D1D" w:rsidRPr="00B5600C">
        <w:rPr>
          <w:color w:val="0563C1"/>
          <w:lang w:val="es-ES"/>
        </w:rPr>
        <w:fldChar w:fldCharType="begin"/>
      </w:r>
      <w:r w:rsidR="00A27D1D"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B5600C">
        <w:rPr>
          <w:color w:val="0563C1"/>
          <w:lang w:val="es-ES"/>
        </w:rPr>
        <w:instrText>."</w:instrText>
      </w:r>
      <w:r w:rsidR="00A27D1D" w:rsidRPr="00B5600C">
        <w:rPr>
          <w:color w:val="0563C1"/>
          <w:lang w:val="es-ES"/>
        </w:rPr>
        <w:fldChar w:fldCharType="separate"/>
      </w:r>
      <w:r w:rsidR="00A27D1D" w:rsidRPr="00B5600C">
        <w:rPr>
          <w:color w:val="0563C1"/>
          <w:lang w:val="es-ES"/>
        </w:rPr>
        <w:t>OSE Físico</w:t>
      </w:r>
      <w:r w:rsidR="00A27D1D" w:rsidRPr="00B5600C">
        <w:rPr>
          <w:color w:val="0563C1"/>
          <w:lang w:val="es-ES"/>
        </w:rPr>
        <w:fldChar w:fldCharType="end"/>
      </w:r>
      <w:r w:rsidRPr="00F22252">
        <w:rPr>
          <w:lang w:val="es-ES"/>
        </w:rPr>
        <w:t xml:space="preserve"> </w:t>
      </w:r>
      <w:r w:rsidR="003D1DF3" w:rsidRPr="003D1DF3">
        <w:rPr>
          <w:lang w:val="es-ES"/>
        </w:rPr>
        <w:t>u</w:t>
      </w:r>
      <w:r w:rsidRPr="00F22252">
        <w:rPr>
          <w:lang w:val="es-ES"/>
        </w:rPr>
        <w:t xml:space="preserve"> </w:t>
      </w:r>
      <w:r w:rsidR="00A27D1D" w:rsidRPr="00CF6853">
        <w:rPr>
          <w:color w:val="0563C1"/>
          <w:lang w:val="es-ES"/>
        </w:rPr>
        <w:fldChar w:fldCharType="begin"/>
      </w:r>
      <w:r w:rsidR="00A27D1D" w:rsidRPr="00FC0E2E">
        <w:rPr>
          <w:color w:val="0563C1"/>
          <w:lang w:val="es-ES"/>
        </w:rPr>
        <w:instrText>AutoTextList  \s NoStyle \t "OSE Virtual es un OSE que está configurado para ejecutarse directamente en un sistema de hardware virtual</w:instrText>
      </w:r>
      <w:r w:rsidR="00A27D1D" w:rsidRPr="00CF6853">
        <w:rPr>
          <w:color w:val="0563C1"/>
          <w:lang w:val="es-ES"/>
        </w:rPr>
        <w:instrText>."</w:instrText>
      </w:r>
      <w:r w:rsidR="00A27D1D" w:rsidRPr="00CF6853">
        <w:rPr>
          <w:color w:val="0563C1"/>
          <w:lang w:val="es-ES"/>
        </w:rPr>
        <w:fldChar w:fldCharType="separate"/>
      </w:r>
      <w:r w:rsidR="00A27D1D" w:rsidRPr="00CF6853">
        <w:rPr>
          <w:color w:val="0563C1"/>
          <w:lang w:val="es-ES"/>
        </w:rPr>
        <w:t>OSE Virtual</w:t>
      </w:r>
      <w:r w:rsidR="00A27D1D" w:rsidRPr="00CF6853">
        <w:rPr>
          <w:color w:val="0563C1"/>
          <w:lang w:val="es-ES"/>
        </w:rPr>
        <w:fldChar w:fldCharType="end"/>
      </w:r>
      <w:r w:rsidRPr="00F22252">
        <w:rPr>
          <w:lang w:val="es-ES"/>
        </w:rPr>
        <w:t xml:space="preserve"> en un dispositivo único utilizado por cualquier usuario para el que adquiera un usuario Enterprise Plus o Standard Plus de </w:t>
      </w:r>
      <w:r w:rsidR="00A27D1D" w:rsidRPr="003A3D91">
        <w:rPr>
          <w:color w:val="0563C1"/>
          <w:szCs w:val="18"/>
        </w:rPr>
        <w:fldChar w:fldCharType="begin"/>
      </w:r>
      <w:r w:rsidR="00A27D1D"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3A3D91">
        <w:rPr>
          <w:color w:val="0563C1"/>
          <w:szCs w:val="18"/>
          <w:lang w:val="es-ES"/>
        </w:rPr>
        <w:instrText>"</w:instrText>
      </w:r>
      <w:r w:rsidR="00A27D1D" w:rsidRPr="003A3D91">
        <w:rPr>
          <w:color w:val="0563C1"/>
          <w:szCs w:val="18"/>
        </w:rPr>
        <w:fldChar w:fldCharType="separate"/>
      </w:r>
      <w:r w:rsidR="00A27D1D" w:rsidRPr="003A3D91">
        <w:rPr>
          <w:color w:val="0563C1"/>
          <w:szCs w:val="18"/>
          <w:lang w:val="es-ES"/>
        </w:rPr>
        <w:t>SAL</w:t>
      </w:r>
      <w:r w:rsidR="00A27D1D" w:rsidRPr="003A3D91">
        <w:rPr>
          <w:szCs w:val="18"/>
        </w:rPr>
        <w:fldChar w:fldCharType="end"/>
      </w:r>
      <w:r w:rsidRPr="00F22252">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180D96"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193632F5"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66" w:name="_Toc438299904"/>
      <w:r>
        <w:t>Project Server</w:t>
      </w:r>
      <w:bookmarkEnd w:id="66"/>
    </w:p>
    <w:p w14:paraId="5F10C747" w14:textId="77777777" w:rsidR="00985960" w:rsidRDefault="00985960" w:rsidP="00985960">
      <w:pPr>
        <w:spacing w:after="0" w:line="240" w:lineRule="auto"/>
        <w:rPr>
          <w:sz w:val="18"/>
          <w:szCs w:val="18"/>
        </w:rPr>
        <w:sectPr w:rsidR="00985960" w:rsidSect="00D81D98">
          <w:footerReference w:type="first" r:id="rId40"/>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180D96"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180D96"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E</w:t>
            </w:r>
            <w:r w:rsidR="00A15BF5">
              <w:rPr>
                <w:color w:val="404040"/>
                <w:lang w:val="es-ES"/>
              </w:rPr>
              <w:t>dicion</w:t>
            </w:r>
            <w:r w:rsidR="00FB1C7D">
              <w:rPr>
                <w:color w:val="404040"/>
                <w:lang w:val="es-ES"/>
              </w:rPr>
              <w:t>es</w:t>
            </w:r>
            <w:r w:rsidR="00A15BF5">
              <w:rPr>
                <w:color w:val="404040"/>
                <w:lang w:val="es-ES"/>
              </w:rPr>
              <w:t xml:space="preserve"> de </w:t>
            </w:r>
            <w:r w:rsidR="00A15BF5"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FB1C7D">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30E5EB4E" w14:textId="72F6C8FA"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231E49">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0563C1"/>
                <w:lang w:val="es-ES"/>
              </w:rPr>
              <w:fldChar w:fldCharType="separate"/>
            </w:r>
            <w:r w:rsidRPr="00FB1C7D">
              <w:rPr>
                <w:color w:val="0563C1"/>
                <w:lang w:val="es-ES"/>
              </w:rPr>
              <w:t>Movilidad de Licencias</w:t>
            </w:r>
            <w:r w:rsidRPr="00231E49">
              <w:rPr>
                <w:color w:val="404040"/>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48F5324" w:rsidR="00985960" w:rsidRPr="00292A60" w:rsidRDefault="00985960" w:rsidP="00DC5948">
            <w:pPr>
              <w:pStyle w:val="ProductList-Offering"/>
              <w:tabs>
                <w:tab w:val="clear" w:pos="360"/>
                <w:tab w:val="clear" w:pos="720"/>
                <w:tab w:val="clear" w:pos="1080"/>
              </w:tabs>
              <w:spacing w:before="40" w:after="40"/>
            </w:pPr>
            <w:r>
              <w:t>Licencia SAL de Project Server 2013</w:t>
            </w:r>
            <w:r>
              <w:fldChar w:fldCharType="begin"/>
            </w:r>
            <w:r>
              <w:instrText>XE "Project Server 2013"</w:instrText>
            </w:r>
            <w:r>
              <w:fldChar w:fldCharType="end"/>
            </w:r>
            <w:r w:rsidR="00FB1C7D">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rsidRPr="00180D96"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43DE6605"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67" w:name="_Toc438299905"/>
      <w:r w:rsidRPr="00F22252">
        <w:rPr>
          <w:lang w:val="es-ES"/>
        </w:rPr>
        <w:t>SharePoint Server</w:t>
      </w:r>
      <w:bookmarkEnd w:id="67"/>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41"/>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22252">
        <w:rPr>
          <w:lang w:val="es-ES"/>
        </w:rPr>
        <w:t>SharePoint Server 2013 Enterprise (Licencia SAL y Licencia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180D96"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180D96"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180D96"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10226A" w:rsidRDefault="0010226A" w:rsidP="00FB1C7D">
            <w:pPr>
              <w:pStyle w:val="ProductList-Offering"/>
              <w:tabs>
                <w:tab w:val="clear" w:pos="360"/>
                <w:tab w:val="clear" w:pos="720"/>
                <w:tab w:val="clear" w:pos="1080"/>
                <w:tab w:val="left" w:pos="1875"/>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FB1C7D">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6BD445AD" w14:textId="0CCA69F0" w:rsidR="0010226A" w:rsidRPr="0010226A" w:rsidRDefault="0010226A" w:rsidP="00FB1C7D">
            <w:pPr>
              <w:pStyle w:val="ProductList-Offering"/>
              <w:tabs>
                <w:tab w:val="clear" w:pos="360"/>
                <w:tab w:val="clear" w:pos="720"/>
                <w:tab w:val="clear" w:pos="1080"/>
              </w:tabs>
              <w:spacing w:before="40" w:after="40"/>
              <w:ind w:left="0"/>
              <w:rPr>
                <w:color w:val="404040"/>
                <w:lang w:val="es-ES"/>
              </w:rPr>
            </w:pPr>
            <w:r w:rsidRPr="00FB1C7D">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B1C7D">
              <w:rPr>
                <w:color w:val="0563C1"/>
                <w:lang w:val="es-ES"/>
              </w:rPr>
              <w:fldChar w:fldCharType="separate"/>
            </w:r>
            <w:r w:rsidRPr="00FB1C7D">
              <w:rPr>
                <w:color w:val="0563C1"/>
                <w:lang w:val="es-ES"/>
              </w:rPr>
              <w:t>Movilidad de Licencias</w:t>
            </w:r>
            <w:r w:rsidRPr="00FB1C7D">
              <w:rPr>
                <w:color w:val="0563C1"/>
                <w:lang w:val="es-ES"/>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DF7DBF">
      <w:pPr>
        <w:pStyle w:val="ProductList-ClauseHeading"/>
        <w:keepNext/>
        <w:keepLines/>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1438A4"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63409658" w:rsidR="00985960" w:rsidRPr="00292A60" w:rsidRDefault="00985960" w:rsidP="00DF7DBF">
            <w:pPr>
              <w:pStyle w:val="ProductList-Offering"/>
              <w:keepNext/>
              <w:keepLines/>
              <w:tabs>
                <w:tab w:val="clear" w:pos="360"/>
                <w:tab w:val="clear" w:pos="720"/>
                <w:tab w:val="clear" w:pos="1080"/>
              </w:tabs>
              <w:spacing w:before="40" w:after="40"/>
            </w:pPr>
            <w:r>
              <w:t>Licencia SAL de SharePoint Server, edición Standard</w:t>
            </w:r>
            <w:r w:rsidR="00FB1C7D">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F22252" w:rsidRDefault="00985960" w:rsidP="00DF7DBF">
            <w:pPr>
              <w:pStyle w:val="ProductList-Offering"/>
              <w:keepNext/>
              <w:keepLines/>
              <w:tabs>
                <w:tab w:val="clear" w:pos="360"/>
                <w:tab w:val="clear" w:pos="720"/>
                <w:tab w:val="clear" w:pos="1080"/>
              </w:tabs>
              <w:spacing w:before="40" w:after="40"/>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00FB1C7D">
              <w:t xml:space="preserve"> (usuario)</w:t>
            </w:r>
          </w:p>
        </w:tc>
      </w:tr>
      <w:tr w:rsidR="00985960" w:rsidRPr="00180D96"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fr-FR"/>
              </w:rPr>
            </w:pPr>
          </w:p>
        </w:tc>
        <w:tc>
          <w:tcPr>
            <w:tcW w:w="3600" w:type="dxa"/>
            <w:tcBorders>
              <w:top w:val="nil"/>
              <w:bottom w:val="single" w:sz="4" w:space="0" w:color="auto"/>
              <w:right w:val="nil"/>
            </w:tcBorders>
          </w:tcPr>
          <w:p w14:paraId="6526A633" w14:textId="03EF970B" w:rsidR="00985960" w:rsidRPr="00F22252" w:rsidRDefault="00985960" w:rsidP="00DF7DBF">
            <w:pPr>
              <w:pStyle w:val="ProductList-Offering"/>
              <w:keepNext/>
              <w:keepLines/>
              <w:tabs>
                <w:tab w:val="clear" w:pos="360"/>
                <w:tab w:val="clear" w:pos="720"/>
                <w:tab w:val="clear" w:pos="1080"/>
              </w:tabs>
              <w:spacing w:before="40" w:after="40"/>
              <w:rPr>
                <w:lang w:val="fr-FR"/>
              </w:rPr>
            </w:pPr>
            <w:r w:rsidRPr="00F22252">
              <w:rPr>
                <w:lang w:val="fr-FR"/>
              </w:rPr>
              <w:t>SAL Standard de SharePoint Server para SA</w:t>
            </w:r>
            <w:r w:rsidR="00FB1C7D">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DF7DBF">
            <w:pPr>
              <w:pStyle w:val="ProductList-Offering"/>
              <w:keepNext/>
              <w:keepLines/>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6D2D59" w:rsidRDefault="00985960" w:rsidP="00985960">
      <w:pPr>
        <w:pStyle w:val="ProductList-Body"/>
        <w:ind w:left="360"/>
        <w:rPr>
          <w:spacing w:val="-2"/>
          <w:lang w:val="es-ES"/>
        </w:rPr>
      </w:pPr>
      <w:r w:rsidRPr="006D2D59">
        <w:rPr>
          <w:spacing w:val="-2"/>
          <w:lang w:val="es-ES"/>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FB1C7D" w:rsidRPr="00180D96"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0" w:type="dxa"/>
            <w:tcBorders>
              <w:top w:val="single" w:sz="24" w:space="0" w:color="0072C6"/>
              <w:bottom w:val="nil"/>
              <w:right w:val="nil"/>
            </w:tcBorders>
          </w:tcPr>
          <w:p w14:paraId="7C4393CA" w14:textId="48ED194A" w:rsidR="00FB1C7D" w:rsidRPr="00292A60"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Enterprise (usuario)</w:t>
            </w:r>
          </w:p>
        </w:tc>
        <w:tc>
          <w:tcPr>
            <w:tcW w:w="3690" w:type="dxa"/>
            <w:tcBorders>
              <w:top w:val="single" w:sz="24" w:space="0" w:color="0072C6"/>
              <w:left w:val="nil"/>
              <w:bottom w:val="nil"/>
              <w:right w:val="single" w:sz="4" w:space="0" w:color="000000" w:themeColor="text1"/>
            </w:tcBorders>
          </w:tcPr>
          <w:p w14:paraId="4789B80D" w14:textId="76041145"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(usuario)</w:t>
            </w:r>
          </w:p>
        </w:tc>
      </w:tr>
      <w:tr w:rsidR="00FB1C7D" w:rsidRPr="001438A4" w14:paraId="5BA0E08E" w14:textId="77777777" w:rsidTr="00DC5948">
        <w:tc>
          <w:tcPr>
            <w:tcW w:w="3240" w:type="dxa"/>
            <w:tcBorders>
              <w:top w:val="nil"/>
              <w:bottom w:val="nil"/>
            </w:tcBorders>
            <w:shd w:val="clear" w:color="auto" w:fill="DEEAF6" w:themeFill="accent1" w:themeFillTint="33"/>
          </w:tcPr>
          <w:p w14:paraId="3F5715EB"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fr-FR"/>
              </w:rPr>
            </w:pPr>
          </w:p>
        </w:tc>
        <w:tc>
          <w:tcPr>
            <w:tcW w:w="3690" w:type="dxa"/>
            <w:tcBorders>
              <w:top w:val="nil"/>
              <w:bottom w:val="nil"/>
              <w:right w:val="nil"/>
            </w:tcBorders>
          </w:tcPr>
          <w:p w14:paraId="0AF0B98F" w14:textId="434290EA"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 para SA (usuario) y licencia SAL de SharePoint Server 2013 Enterprise (usuario)</w:t>
            </w:r>
          </w:p>
        </w:tc>
        <w:tc>
          <w:tcPr>
            <w:tcW w:w="3690" w:type="dxa"/>
            <w:tcBorders>
              <w:top w:val="nil"/>
              <w:left w:val="nil"/>
              <w:bottom w:val="nil"/>
              <w:right w:val="single" w:sz="4" w:space="0" w:color="000000" w:themeColor="text1"/>
            </w:tcBorders>
          </w:tcPr>
          <w:p w14:paraId="500B469D" w14:textId="7D8AF57D"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(usuario)</w:t>
            </w:r>
          </w:p>
        </w:tc>
      </w:tr>
      <w:tr w:rsidR="00FB1C7D" w:rsidRPr="001438A4" w14:paraId="0A1FDEA9" w14:textId="77777777" w:rsidTr="005D7EF7">
        <w:tc>
          <w:tcPr>
            <w:tcW w:w="3240" w:type="dxa"/>
            <w:tcBorders>
              <w:top w:val="nil"/>
              <w:bottom w:val="nil"/>
            </w:tcBorders>
            <w:shd w:val="clear" w:color="auto" w:fill="DEEAF6" w:themeFill="accent1" w:themeFillTint="33"/>
          </w:tcPr>
          <w:p w14:paraId="45D39A87"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fr-FR"/>
              </w:rPr>
            </w:pPr>
          </w:p>
        </w:tc>
        <w:tc>
          <w:tcPr>
            <w:tcW w:w="3690" w:type="dxa"/>
            <w:tcBorders>
              <w:top w:val="nil"/>
              <w:bottom w:val="nil"/>
              <w:right w:val="nil"/>
            </w:tcBorders>
          </w:tcPr>
          <w:p w14:paraId="61DBF8F2" w14:textId="208DD798"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2013 Enterprise para SA (usuario)</w:t>
            </w:r>
            <w:r w:rsidRPr="00361185">
              <w:t xml:space="preserve"> </w:t>
            </w:r>
          </w:p>
        </w:tc>
        <w:tc>
          <w:tcPr>
            <w:tcW w:w="3690" w:type="dxa"/>
            <w:tcBorders>
              <w:top w:val="nil"/>
              <w:left w:val="nil"/>
              <w:bottom w:val="nil"/>
              <w:right w:val="single" w:sz="4" w:space="0" w:color="000000" w:themeColor="text1"/>
            </w:tcBorders>
          </w:tcPr>
          <w:p w14:paraId="4EEA35D4" w14:textId="6C78F13D"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para SA (usuario)</w:t>
            </w:r>
          </w:p>
        </w:tc>
      </w:tr>
      <w:tr w:rsidR="00FB1C7D" w:rsidRPr="001438A4" w14:paraId="13CB5CD1" w14:textId="77777777" w:rsidTr="00DC5948">
        <w:tc>
          <w:tcPr>
            <w:tcW w:w="3240" w:type="dxa"/>
            <w:tcBorders>
              <w:top w:val="nil"/>
            </w:tcBorders>
            <w:shd w:val="clear" w:color="auto" w:fill="DEEAF6" w:themeFill="accent1" w:themeFillTint="33"/>
          </w:tcPr>
          <w:p w14:paraId="47D10BA4"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fr-FR"/>
              </w:rPr>
            </w:pPr>
          </w:p>
        </w:tc>
        <w:tc>
          <w:tcPr>
            <w:tcW w:w="3690" w:type="dxa"/>
            <w:tcBorders>
              <w:top w:val="nil"/>
              <w:bottom w:val="single" w:sz="4" w:space="0" w:color="auto"/>
              <w:right w:val="nil"/>
            </w:tcBorders>
          </w:tcPr>
          <w:p w14:paraId="39B85B56" w14:textId="7B3E3E1F"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SharePoint Server 2013 Standard para SA (usuario) y licencia SAL de SharePoint Server 2013 Enterprise para SA (usuario)</w:t>
            </w:r>
          </w:p>
        </w:tc>
        <w:tc>
          <w:tcPr>
            <w:tcW w:w="3690" w:type="dxa"/>
            <w:tcBorders>
              <w:top w:val="nil"/>
              <w:left w:val="nil"/>
              <w:bottom w:val="single" w:sz="4" w:space="0" w:color="auto"/>
              <w:right w:val="single" w:sz="4" w:space="0" w:color="000000" w:themeColor="text1"/>
            </w:tcBorders>
          </w:tcPr>
          <w:p w14:paraId="7094B407" w14:textId="06F559A3"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para SA (usuario)</w:t>
            </w:r>
          </w:p>
        </w:tc>
      </w:tr>
    </w:tbl>
    <w:p w14:paraId="03ADA84E" w14:textId="77777777" w:rsidR="00985960" w:rsidRPr="00F22252" w:rsidRDefault="00985960" w:rsidP="00985960">
      <w:pPr>
        <w:pStyle w:val="ProductList-Body"/>
        <w:tabs>
          <w:tab w:val="clear" w:pos="360"/>
          <w:tab w:val="clear" w:pos="720"/>
          <w:tab w:val="clear" w:pos="1080"/>
        </w:tabs>
        <w:rPr>
          <w:lang w:val="fr-FR"/>
        </w:rPr>
      </w:pPr>
    </w:p>
    <w:p w14:paraId="381E6093" w14:textId="77777777" w:rsidR="00985960" w:rsidRPr="00F22252" w:rsidRDefault="00985960" w:rsidP="00985960">
      <w:pPr>
        <w:pStyle w:val="ProductList-ClauseHeading"/>
        <w:rPr>
          <w:lang w:val="es-ES"/>
        </w:rPr>
      </w:pPr>
      <w:r w:rsidRPr="00F22252">
        <w:rPr>
          <w:lang w:val="es-ES"/>
        </w:rPr>
        <w:t>2. Licencias SAL para licencias CAL que califican para SA</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Licencia 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cualificadas</w:t>
            </w:r>
          </w:p>
        </w:tc>
      </w:tr>
      <w:tr w:rsidR="00031FB9" w14:paraId="6B6141A9" w14:textId="77777777" w:rsidTr="00031FB9">
        <w:tc>
          <w:tcPr>
            <w:tcW w:w="5347" w:type="dxa"/>
            <w:vMerge w:val="restart"/>
            <w:tcBorders>
              <w:top w:val="single" w:sz="4" w:space="0" w:color="000000"/>
              <w:left w:val="single" w:sz="4" w:space="0" w:color="000000"/>
              <w:right w:val="single" w:sz="4" w:space="0" w:color="000000"/>
            </w:tcBorders>
            <w:vAlign w:val="center"/>
          </w:tcPr>
          <w:p w14:paraId="2E4CDDA0" w14:textId="24D039FE" w:rsidR="00031FB9" w:rsidRDefault="00031FB9" w:rsidP="00031FB9">
            <w:pPr>
              <w:pStyle w:val="ProductList-TableBody"/>
            </w:pPr>
            <w:r>
              <w:t>SAL Standard de SharePoint Server 2013</w:t>
            </w:r>
            <w:r>
              <w:fldChar w:fldCharType="begin"/>
            </w:r>
            <w:r>
              <w:instrText>XE "SharePoint Server 2013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p>
        </w:tc>
      </w:tr>
      <w:tr w:rsidR="00031FB9" w14:paraId="3543867C" w14:textId="77777777" w:rsidTr="00707952">
        <w:tc>
          <w:tcPr>
            <w:tcW w:w="5347" w:type="dxa"/>
            <w:vMerge/>
            <w:tcBorders>
              <w:left w:val="single" w:sz="4" w:space="0" w:color="000000"/>
              <w:right w:val="single" w:sz="4" w:space="0" w:color="000000"/>
            </w:tcBorders>
          </w:tcPr>
          <w:p w14:paraId="0D20D208" w14:textId="5D3DBEDE" w:rsidR="00031FB9" w:rsidRDefault="00031FB9"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031FB9" w:rsidRDefault="00031FB9" w:rsidP="00DC5948">
            <w:pPr>
              <w:pStyle w:val="ProductList-TableBody"/>
            </w:pPr>
            <w:r>
              <w:t>Core CAL</w:t>
            </w:r>
            <w:r>
              <w:fldChar w:fldCharType="begin"/>
            </w:r>
            <w:r>
              <w:instrText>XE "Core CAL"</w:instrText>
            </w:r>
            <w:r>
              <w:fldChar w:fldCharType="end"/>
            </w:r>
            <w:r>
              <w:t xml:space="preserve"> Suite</w:t>
            </w:r>
          </w:p>
        </w:tc>
      </w:tr>
      <w:tr w:rsidR="00031FB9" w14:paraId="3A2F4431" w14:textId="77777777" w:rsidTr="00707952">
        <w:tc>
          <w:tcPr>
            <w:tcW w:w="5347" w:type="dxa"/>
            <w:vMerge/>
            <w:tcBorders>
              <w:left w:val="single" w:sz="4" w:space="0" w:color="000000"/>
              <w:bottom w:val="single" w:sz="4" w:space="0" w:color="000000"/>
              <w:right w:val="single" w:sz="4" w:space="0" w:color="000000"/>
            </w:tcBorders>
          </w:tcPr>
          <w:p w14:paraId="7A8B0DBF" w14:textId="77777777" w:rsidR="00031FB9" w:rsidRDefault="00031FB9"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r w:rsidR="00031FB9" w14:paraId="1DF59C0F" w14:textId="77777777" w:rsidTr="00031FB9">
        <w:tc>
          <w:tcPr>
            <w:tcW w:w="5347" w:type="dxa"/>
            <w:vMerge w:val="restart"/>
            <w:tcBorders>
              <w:top w:val="single" w:sz="4" w:space="0" w:color="000000"/>
              <w:left w:val="single" w:sz="4" w:space="0" w:color="000000"/>
              <w:right w:val="single" w:sz="4" w:space="0" w:color="000000"/>
            </w:tcBorders>
            <w:vAlign w:val="center"/>
          </w:tcPr>
          <w:p w14:paraId="4257DB13" w14:textId="6313DCF1" w:rsidR="00031FB9" w:rsidRDefault="00031FB9" w:rsidP="00031FB9">
            <w:pPr>
              <w:pStyle w:val="ProductList-TableBody"/>
            </w:pPr>
            <w:r>
              <w:t>Licencia SAL de SharePoint Server Enterprise</w:t>
            </w: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r>
              <w:t xml:space="preserve"> y de SharePoint Server 2013 Enterprise</w:t>
            </w:r>
            <w:r>
              <w:fldChar w:fldCharType="begin"/>
            </w:r>
            <w:r>
              <w:instrText>XE "Licencia CAL de edición Enterprise"</w:instrText>
            </w:r>
            <w:r>
              <w:fldChar w:fldCharType="end"/>
            </w:r>
          </w:p>
        </w:tc>
      </w:tr>
      <w:tr w:rsidR="00031FB9" w:rsidRPr="00180D96" w14:paraId="2E85242D" w14:textId="77777777" w:rsidTr="00C82FD1">
        <w:tc>
          <w:tcPr>
            <w:tcW w:w="5347" w:type="dxa"/>
            <w:vMerge/>
            <w:tcBorders>
              <w:left w:val="single" w:sz="4" w:space="0" w:color="000000"/>
              <w:right w:val="single" w:sz="4" w:space="0" w:color="000000"/>
            </w:tcBorders>
          </w:tcPr>
          <w:p w14:paraId="7270AB36" w14:textId="6D1894DD" w:rsidR="00031FB9" w:rsidRDefault="00031FB9"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031FB9" w:rsidRPr="00A36D08" w:rsidRDefault="00031FB9" w:rsidP="00DC5948">
            <w:pPr>
              <w:pStyle w:val="ProductList-TableBody"/>
              <w:rPr>
                <w:lang w:val="fr-FR"/>
              </w:rPr>
            </w:pPr>
            <w:r w:rsidRPr="00A36D08">
              <w:rPr>
                <w:lang w:val="fr-FR"/>
              </w:rPr>
              <w:t>Core CAL</w:t>
            </w:r>
            <w:r>
              <w:fldChar w:fldCharType="begin"/>
            </w:r>
            <w:r w:rsidRPr="00A36D08">
              <w:rPr>
                <w:lang w:val="fr-FR"/>
              </w:rPr>
              <w:instrText>XE "Core CAL"</w:instrText>
            </w:r>
            <w:r>
              <w:fldChar w:fldCharType="end"/>
            </w:r>
            <w:r w:rsidRPr="00A36D08">
              <w:rPr>
                <w:lang w:val="fr-FR"/>
              </w:rPr>
              <w:t xml:space="preserve"> Suite y licencia CAL de SharePoint Server 2013 Enterprise</w:t>
            </w:r>
            <w:r>
              <w:fldChar w:fldCharType="begin"/>
            </w:r>
            <w:r w:rsidRPr="00A36D08">
              <w:rPr>
                <w:lang w:val="fr-FR"/>
              </w:rPr>
              <w:instrText>XE "Licencia CAL de edición Enterprise"</w:instrText>
            </w:r>
            <w:r>
              <w:fldChar w:fldCharType="end"/>
            </w:r>
          </w:p>
        </w:tc>
      </w:tr>
      <w:tr w:rsidR="00031FB9" w14:paraId="1E869F7B" w14:textId="77777777" w:rsidTr="00C82FD1">
        <w:tc>
          <w:tcPr>
            <w:tcW w:w="5347" w:type="dxa"/>
            <w:vMerge/>
            <w:tcBorders>
              <w:left w:val="single" w:sz="4" w:space="0" w:color="000000"/>
              <w:bottom w:val="single" w:sz="4" w:space="0" w:color="000000"/>
              <w:right w:val="single" w:sz="4" w:space="0" w:color="000000"/>
            </w:tcBorders>
          </w:tcPr>
          <w:p w14:paraId="44C99F39" w14:textId="77777777" w:rsidR="00031FB9" w:rsidRPr="00A36D08" w:rsidRDefault="00031FB9" w:rsidP="00DC5948">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192960B3" w14:textId="77777777" w:rsidR="00FB1C7D" w:rsidRPr="00361185" w:rsidRDefault="00FB1C7D" w:rsidP="00FB1C7D">
      <w:pPr>
        <w:pStyle w:val="ProductList-ClauseHeading"/>
        <w:tabs>
          <w:tab w:val="clear" w:pos="360"/>
          <w:tab w:val="clear" w:pos="720"/>
          <w:tab w:val="clear" w:pos="1080"/>
        </w:tabs>
        <w:rPr>
          <w:lang w:val="es-AR"/>
        </w:rPr>
      </w:pPr>
      <w:r w:rsidRPr="0077345C">
        <w:rPr>
          <w:lang w:val="es-AR"/>
        </w:rPr>
        <w:t>4</w:t>
      </w:r>
      <w:r w:rsidRPr="00361185">
        <w:rPr>
          <w:lang w:val="es-AR"/>
        </w:rPr>
        <w:t xml:space="preserve">. </w:t>
      </w:r>
      <w:r w:rsidRPr="00361185">
        <w:rPr>
          <w:lang w:val="es-ES"/>
        </w:rPr>
        <w:t>SharePoint Hosting: cesión de licencia por procesadores utilizados</w:t>
      </w:r>
    </w:p>
    <w:p w14:paraId="636F8047" w14:textId="77777777" w:rsidR="00FB1C7D" w:rsidRPr="00361185" w:rsidRDefault="00FB1C7D" w:rsidP="00FB1C7D">
      <w:pPr>
        <w:pStyle w:val="ProductList-Body"/>
        <w:tabs>
          <w:tab w:val="clear" w:pos="720"/>
          <w:tab w:val="clear" w:pos="1080"/>
        </w:tabs>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799080C" w14:textId="77777777" w:rsidR="00FB1C7D" w:rsidRPr="00361185" w:rsidRDefault="00FB1C7D" w:rsidP="00FB1C7D">
      <w:pPr>
        <w:pStyle w:val="ProductList-SubClauseHeading"/>
        <w:rPr>
          <w:lang w:val="es-AR"/>
        </w:rPr>
      </w:pPr>
      <w:r w:rsidRPr="00361185">
        <w:rPr>
          <w:lang w:val="es-AR"/>
        </w:rPr>
        <w:t>4.1</w:t>
      </w:r>
    </w:p>
    <w:p w14:paraId="54D68F8C"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64DC9DF" w14:textId="77777777" w:rsidR="00FB1C7D" w:rsidRPr="00361185" w:rsidRDefault="00FB1C7D" w:rsidP="00FB1C7D">
      <w:pPr>
        <w:pStyle w:val="ProductList-Body"/>
        <w:tabs>
          <w:tab w:val="clear" w:pos="720"/>
          <w:tab w:val="clear" w:pos="1080"/>
        </w:tabs>
        <w:rPr>
          <w:lang w:val="es-AR"/>
        </w:rPr>
      </w:pPr>
    </w:p>
    <w:p w14:paraId="31464BF3" w14:textId="77777777" w:rsidR="00FB1C7D" w:rsidRPr="00361185" w:rsidRDefault="00FB1C7D" w:rsidP="00FB1C7D">
      <w:pPr>
        <w:pStyle w:val="ProductList-SubClauseHeading"/>
        <w:rPr>
          <w:lang w:val="es-AR"/>
        </w:rPr>
      </w:pPr>
      <w:r w:rsidRPr="00361185">
        <w:rPr>
          <w:lang w:val="es-AR"/>
        </w:rPr>
        <w:t>4.2</w:t>
      </w:r>
    </w:p>
    <w:p w14:paraId="70DC7E3E"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lang w:val="es-ES"/>
        </w:rPr>
        <w:t xml:space="preserve"> del software de servidor en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de un Servidor, necesitará una licencia por cada procesador virtual* que utilice cada uno de los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w:t>
      </w:r>
      <w:r w:rsidRPr="00361185">
        <w:rPr>
          <w:lang w:val="es-AR"/>
        </w:rPr>
        <w:t xml:space="preserve"> </w:t>
      </w:r>
      <w:r w:rsidRPr="00361185">
        <w:rPr>
          <w:lang w:val="es-ES"/>
        </w:rPr>
        <w:t xml:space="preserve">Si un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 una fracción de un procesador virtual, dicha fracción contará como un procesador virtual completo.</w:t>
      </w:r>
      <w:r w:rsidRPr="00361185">
        <w:rPr>
          <w:lang w:val="es-AR"/>
        </w:rPr>
        <w:t xml:space="preserve"> </w:t>
      </w:r>
    </w:p>
    <w:p w14:paraId="55E40FFA" w14:textId="77777777" w:rsidR="00FB1C7D" w:rsidRPr="00361185" w:rsidRDefault="00FB1C7D" w:rsidP="00FB1C7D">
      <w:pPr>
        <w:pStyle w:val="ProductList-Body"/>
        <w:tabs>
          <w:tab w:val="clear" w:pos="720"/>
          <w:tab w:val="clear" w:pos="1080"/>
        </w:tabs>
        <w:ind w:left="360"/>
        <w:rPr>
          <w:lang w:val="es-AR"/>
        </w:rPr>
      </w:pPr>
    </w:p>
    <w:p w14:paraId="2945C29D" w14:textId="77777777" w:rsidR="00FB1C7D" w:rsidRPr="00361185" w:rsidRDefault="00FB1C7D" w:rsidP="00FB1C7D">
      <w:pPr>
        <w:pStyle w:val="ProductList-Body"/>
        <w:tabs>
          <w:tab w:val="clear" w:pos="360"/>
          <w:tab w:val="clear" w:pos="720"/>
          <w:tab w:val="clear" w:pos="1080"/>
        </w:tabs>
        <w:ind w:left="360"/>
        <w:rPr>
          <w:lang w:val="es-AR"/>
        </w:rPr>
      </w:pPr>
      <w:r w:rsidRPr="00361185">
        <w:rPr>
          <w:lang w:val="es-ES"/>
        </w:rPr>
        <w:t>*Un procesador virtual es el que se incluye en un sistema de hardware virtual (o emulado de cualquier otro modo).</w:t>
      </w:r>
      <w:r w:rsidRPr="00361185">
        <w:rPr>
          <w:lang w:val="es-AR"/>
        </w:rPr>
        <w:t xml:space="preserve"> </w:t>
      </w:r>
      <w:r w:rsidRPr="00361185">
        <w:rPr>
          <w:lang w:val="es-ES"/>
        </w:rPr>
        <w:t>Los OSEs virtuales utilizan procesadores virtuales.</w:t>
      </w:r>
      <w:r w:rsidRPr="00361185">
        <w:rPr>
          <w:lang w:val="es-AR"/>
        </w:rPr>
        <w:t xml:space="preserve"> </w:t>
      </w:r>
      <w:r w:rsidRPr="00361185">
        <w:rPr>
          <w:lang w:val="es-ES"/>
        </w:rPr>
        <w:t>Sólo a efectos de licencia, se considera que un procesador virtual tiene el mismo número de subprocesos y núcleos que cada procesador físico del sistema de hardware físico subyacente.</w:t>
      </w:r>
      <w:r w:rsidRPr="00361185">
        <w:rPr>
          <w:lang w:val="es-AR"/>
        </w:rPr>
        <w:t xml:space="preserve"> </w:t>
      </w:r>
      <w:r w:rsidRPr="00361185">
        <w:rPr>
          <w:lang w:val="es-ES"/>
        </w:rPr>
        <w:t xml:space="preserve">De modo que, para cualquier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en un servidor en el cual cada procesador físico aporta X procesadores lógicos, el número de licencias necesarias es la suma de A) y B), según las descripciones siguientes:</w:t>
      </w:r>
      <w:r w:rsidRPr="00361185">
        <w:rPr>
          <w:lang w:val="es-AR"/>
        </w:rPr>
        <w:t xml:space="preserve"> </w:t>
      </w:r>
    </w:p>
    <w:p w14:paraId="7447BDE0"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a.</w:t>
      </w:r>
      <w:r w:rsidRPr="00361185">
        <w:rPr>
          <w:lang w:val="es-ES"/>
        </w:rPr>
        <w:tab/>
        <w:t xml:space="preserve">una licencia por cada procesador lógico X que el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w:t>
      </w:r>
      <w:r w:rsidRPr="00361185">
        <w:rPr>
          <w:lang w:val="es-AR"/>
        </w:rPr>
        <w:t xml:space="preserve"> </w:t>
      </w:r>
    </w:p>
    <w:p w14:paraId="7F4C2718"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b.</w:t>
      </w:r>
      <w:r w:rsidRPr="00361185">
        <w:rPr>
          <w:lang w:val="es-AR"/>
        </w:rPr>
        <w:tab/>
      </w:r>
      <w:r w:rsidRPr="00361185">
        <w:rPr>
          <w:lang w:val="es-ES"/>
        </w:rPr>
        <w:t>una licencia si la cantidad de procesadores lógicos que utiliza no es un número entero múltiplo de X</w:t>
      </w:r>
      <w:r w:rsidRPr="00361185">
        <w:rPr>
          <w:lang w:val="es-AR"/>
        </w:rPr>
        <w:t xml:space="preserve"> </w:t>
      </w:r>
    </w:p>
    <w:p w14:paraId="2784B324" w14:textId="77777777" w:rsidR="00FB1C7D" w:rsidRPr="00361185" w:rsidRDefault="00FB1C7D" w:rsidP="00FB1C7D">
      <w:pPr>
        <w:pStyle w:val="ProductList-Body"/>
        <w:tabs>
          <w:tab w:val="clear" w:pos="360"/>
          <w:tab w:val="clear" w:pos="720"/>
          <w:tab w:val="clear" w:pos="1080"/>
          <w:tab w:val="left" w:pos="900"/>
        </w:tabs>
        <w:ind w:left="900"/>
        <w:rPr>
          <w:lang w:val="es-AR"/>
        </w:rPr>
      </w:pPr>
      <w:r w:rsidRPr="00361185">
        <w:rPr>
          <w:lang w:val="es-ES"/>
        </w:rPr>
        <w:t>“X”, como se utiliza anteriormente, es igual a la cantidad de núcleos, o cuando es pertinente, a la cantidad de subprocesos en cada procesador físico.</w:t>
      </w:r>
    </w:p>
    <w:p w14:paraId="28D92374" w14:textId="77777777" w:rsidR="00FB1C7D" w:rsidRPr="0077345C" w:rsidRDefault="00FB1C7D" w:rsidP="00FB1C7D">
      <w:pPr>
        <w:pStyle w:val="ProductList-Body"/>
        <w:tabs>
          <w:tab w:val="clear" w:pos="720"/>
          <w:tab w:val="clear" w:pos="1080"/>
        </w:tabs>
        <w:rPr>
          <w:lang w:val="es-AR"/>
        </w:rPr>
      </w:pPr>
    </w:p>
    <w:p w14:paraId="2D31D589" w14:textId="77777777" w:rsidR="00FB1C7D" w:rsidRPr="005B5E67" w:rsidRDefault="00FB1C7D" w:rsidP="00FB1C7D">
      <w:pPr>
        <w:pStyle w:val="ProductList-ClauseHeading"/>
        <w:tabs>
          <w:tab w:val="clear" w:pos="360"/>
          <w:tab w:val="clear" w:pos="720"/>
          <w:tab w:val="clear" w:pos="1080"/>
        </w:tabs>
      </w:pPr>
      <w:r>
        <w:t xml:space="preserve">5. </w:t>
      </w:r>
      <w:r>
        <w:rPr>
          <w:lang w:val="es-ES"/>
        </w:rPr>
        <w:t>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7F6218"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77345C" w:rsidRDefault="00FB1C7D" w:rsidP="00FB1C7D">
            <w:pPr>
              <w:pStyle w:val="ProductList-TableBody"/>
              <w:rPr>
                <w:lang w:val="es-AR"/>
              </w:rPr>
            </w:pPr>
            <w:r>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77345C" w:rsidRDefault="00FB1C7D" w:rsidP="00FB1C7D">
            <w:pPr>
              <w:pStyle w:val="ProductList-TableBody"/>
              <w:rPr>
                <w:lang w:val="es-AR"/>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77345C" w:rsidRDefault="00FB1C7D" w:rsidP="00FB1C7D">
            <w:pPr>
              <w:pStyle w:val="ProductList-TableBody"/>
              <w:rPr>
                <w:lang w:val="es-AR"/>
              </w:rPr>
            </w:pPr>
          </w:p>
        </w:tc>
      </w:tr>
    </w:tbl>
    <w:p w14:paraId="53103518"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B05D3CA" w14:textId="1EA749A5" w:rsidR="00985960" w:rsidRPr="00F22252" w:rsidRDefault="00985960" w:rsidP="00474818">
      <w:pPr>
        <w:pStyle w:val="ProductList-Offering2Heading"/>
        <w:outlineLvl w:val="2"/>
        <w:rPr>
          <w:lang w:val="es-ES"/>
        </w:rPr>
      </w:pPr>
      <w:bookmarkStart w:id="68" w:name="_Toc438299906"/>
      <w:r w:rsidRPr="00F22252">
        <w:rPr>
          <w:lang w:val="es-ES"/>
        </w:rPr>
        <w:t>Skype Empresarial Server</w:t>
      </w:r>
      <w:bookmarkEnd w:id="68"/>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2"/>
          <w:type w:val="continuous"/>
          <w:pgSz w:w="12240" w:h="15840"/>
          <w:pgMar w:top="1166" w:right="720" w:bottom="720" w:left="720" w:header="720" w:footer="720" w:gutter="0"/>
          <w:cols w:space="720"/>
          <w:titlePg/>
          <w:docGrid w:linePitch="360"/>
        </w:sectPr>
      </w:pPr>
    </w:p>
    <w:p w14:paraId="00E453B2" w14:textId="77219374" w:rsidR="00985960" w:rsidRPr="00F22252" w:rsidRDefault="00985960" w:rsidP="00ED3A6B">
      <w:pPr>
        <w:pStyle w:val="ProductList-Body"/>
        <w:rPr>
          <w:lang w:val="es-ES"/>
        </w:rPr>
      </w:pPr>
      <w:r w:rsidRPr="00F22252">
        <w:rPr>
          <w:lang w:val="es-ES"/>
        </w:rPr>
        <w:t>Skype Empresarial Server 2015 Standard</w:t>
      </w:r>
      <w:r>
        <w:fldChar w:fldCharType="begin"/>
      </w:r>
      <w:r w:rsidRPr="00F22252">
        <w:rPr>
          <w:lang w:val="es-ES"/>
        </w:rPr>
        <w:instrText>XE "Skype Empresarial Server 2015 Standard"</w:instrText>
      </w:r>
      <w:r>
        <w:fldChar w:fldCharType="end"/>
      </w:r>
      <w:r w:rsidRPr="00F22252">
        <w:rPr>
          <w:lang w:val="es-ES"/>
        </w:rPr>
        <w:t xml:space="preserve"> (Licencia SAL)</w:t>
      </w:r>
    </w:p>
    <w:p w14:paraId="526B7C80" w14:textId="060955C8" w:rsidR="00985960" w:rsidRPr="00F22252" w:rsidRDefault="00985960" w:rsidP="00ED3A6B">
      <w:pPr>
        <w:pStyle w:val="ProductList-Body"/>
        <w:rPr>
          <w:lang w:val="es-ES"/>
        </w:rPr>
      </w:pPr>
      <w:r w:rsidRPr="00F22252">
        <w:rPr>
          <w:lang w:val="es-ES"/>
        </w:rPr>
        <w:t>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(Licencia SAL)</w:t>
      </w:r>
    </w:p>
    <w:p w14:paraId="0094141F" w14:textId="30B75509" w:rsidR="00985960" w:rsidRPr="00F22252" w:rsidRDefault="00985960" w:rsidP="00ED3A6B">
      <w:pPr>
        <w:pStyle w:val="ProductList-Body"/>
        <w:rPr>
          <w:lang w:val="es-ES"/>
        </w:rPr>
      </w:pPr>
      <w:r w:rsidRPr="00F22252">
        <w:rPr>
          <w:lang w:val="es-ES"/>
        </w:rPr>
        <w:t>Skype Empresarial Server 2015 Plus</w:t>
      </w:r>
      <w:r>
        <w:fldChar w:fldCharType="begin"/>
      </w:r>
      <w:r w:rsidRPr="00F22252">
        <w:rPr>
          <w:lang w:val="es-ES"/>
        </w:rPr>
        <w:instrText>XE "Skype Empresarial Server 2015 Plus"</w:instrText>
      </w:r>
      <w:r>
        <w:fldChar w:fldCharType="end"/>
      </w:r>
      <w:r w:rsidRPr="00F22252">
        <w:rPr>
          <w:lang w:val="es-ES"/>
        </w:rPr>
        <w:t xml:space="preserve"> (Licencia SAL)</w:t>
      </w:r>
    </w:p>
    <w:p w14:paraId="4BD48B21" w14:textId="2E0E88D4" w:rsidR="00985960" w:rsidRPr="00B3420A" w:rsidRDefault="00985960" w:rsidP="00ED3A6B">
      <w:pPr>
        <w:pStyle w:val="ProductList-Body"/>
      </w:pPr>
      <w:r>
        <w:t>Skype Empresarial 2015 Enterprise Plus</w:t>
      </w:r>
      <w:r>
        <w:fldChar w:fldCharType="begin"/>
      </w:r>
      <w:r>
        <w:instrText>XE "Skype Empresarial 2015 Enterprise Plus"</w:instrText>
      </w:r>
      <w:r>
        <w:fldChar w:fldCharType="end"/>
      </w:r>
      <w:r>
        <w:t xml:space="preserve"> (Licencia SAL)</w:t>
      </w:r>
    </w:p>
    <w:p w14:paraId="33EA4EBA"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13758E"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13758E">
              <w:rPr>
                <w:rFonts w:asciiTheme="majorHAnsi" w:hAnsiTheme="majorHAnsi"/>
                <w:color w:val="000000" w:themeColor="text1"/>
                <w:lang w:val="es-ES"/>
              </w:rPr>
              <w:t>:</w:t>
            </w:r>
            <w:r w:rsidR="00985960" w:rsidRPr="0013758E">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22252" w:rsidRDefault="00530DD7"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761818">
              <w:rPr>
                <w:lang w:val="es-ES"/>
              </w:rPr>
              <w:t>: Todas las ediciones</w:t>
            </w:r>
          </w:p>
        </w:tc>
      </w:tr>
      <w:tr w:rsidR="00985960" w:rsidRPr="00180D96"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180D96"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180D96"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22252" w:rsidRDefault="00985960" w:rsidP="00985960">
      <w:pPr>
        <w:pStyle w:val="ProductList-SubClauseHeading"/>
        <w:rPr>
          <w:lang w:val="es-ES"/>
        </w:rPr>
      </w:pPr>
      <w:r w:rsidRPr="00F22252">
        <w:rPr>
          <w:lang w:val="es-ES"/>
        </w:rPr>
        <w:t>1.2 Funcionalidad Enterprise</w:t>
      </w:r>
    </w:p>
    <w:p w14:paraId="0B22F38E" w14:textId="77777777" w:rsidR="00985960" w:rsidRPr="00F22252" w:rsidRDefault="00985960" w:rsidP="00985960">
      <w:pPr>
        <w:pStyle w:val="ProductList-Body"/>
        <w:ind w:left="360"/>
        <w:rPr>
          <w:lang w:val="es-ES"/>
        </w:rPr>
      </w:pPr>
      <w:r w:rsidRPr="00F22252">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D1C137B" w14:textId="3DCD89E6"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Enterprise de Skype Empresarial Server 2015</w:t>
            </w:r>
            <w:r>
              <w:fldChar w:fldCharType="begin"/>
            </w:r>
            <w:r w:rsidRPr="00F22252">
              <w:rPr>
                <w:lang w:val="es-ES"/>
              </w:rPr>
              <w:instrText>XE "Skype Empresarial Server 2015 Enterprise"</w:instrText>
            </w:r>
            <w:r>
              <w:fldChar w:fldCharType="end"/>
            </w:r>
            <w:r w:rsidRPr="00F22252">
              <w:rPr>
                <w:lang w:val="es-ES"/>
              </w:rPr>
              <w:t xml:space="preserve"> (usuario o dispositivo)</w:t>
            </w:r>
          </w:p>
          <w:p w14:paraId="19243213" w14:textId="0E769BCA"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Enterprise de Skype Empresarial Server 2015 para SA (usuario o dispositivo)</w:t>
            </w:r>
          </w:p>
        </w:tc>
      </w:tr>
    </w:tbl>
    <w:p w14:paraId="7C97801C" w14:textId="77777777" w:rsidR="00985960" w:rsidRPr="00F22252" w:rsidRDefault="00985960" w:rsidP="00985960">
      <w:pPr>
        <w:pStyle w:val="ProductList-SubClauseHeading"/>
        <w:rPr>
          <w:lang w:val="es-ES"/>
        </w:rPr>
      </w:pPr>
    </w:p>
    <w:p w14:paraId="5B1A9FA5" w14:textId="77777777" w:rsidR="00985960" w:rsidRPr="00F22252" w:rsidRDefault="00985960" w:rsidP="00985960">
      <w:pPr>
        <w:pStyle w:val="ProductList-SubClauseHeading"/>
        <w:rPr>
          <w:lang w:val="es-ES"/>
        </w:rPr>
      </w:pPr>
      <w:r w:rsidRPr="00F22252">
        <w:rPr>
          <w:lang w:val="es-ES"/>
        </w:rPr>
        <w:t>1.3 Funcionalidad Plus</w:t>
      </w:r>
    </w:p>
    <w:p w14:paraId="276B55E2" w14:textId="77777777" w:rsidR="00985960" w:rsidRPr="00F22252" w:rsidRDefault="00985960" w:rsidP="00985960">
      <w:pPr>
        <w:pStyle w:val="ProductList-Body"/>
        <w:ind w:left="360"/>
        <w:rPr>
          <w:lang w:val="es-ES"/>
        </w:rPr>
      </w:pPr>
      <w:r w:rsidRPr="00F22252">
        <w:rPr>
          <w:lang w:val="es-ES"/>
        </w:rPr>
        <w:t>Funcionalidad asociada con SAL Standard; Funcionalidad completa de Telefonía de Voz, Funcionalidad completa de Administración de Llamadas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04186139" w14:textId="2930CD39"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w:t>
            </w:r>
            <w:r>
              <w:fldChar w:fldCharType="begin"/>
            </w:r>
            <w:r w:rsidRPr="00F22252">
              <w:rPr>
                <w:lang w:val="es-ES"/>
              </w:rPr>
              <w:instrText>XE "Skype Empresarial Server 2015 Plus"</w:instrText>
            </w:r>
            <w:r>
              <w:fldChar w:fldCharType="end"/>
            </w:r>
            <w:r w:rsidRPr="00F22252">
              <w:rPr>
                <w:lang w:val="es-ES"/>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Plus de Skype Empresarial Server 2015 para SA (usuario o dispositivo)</w:t>
            </w:r>
          </w:p>
        </w:tc>
      </w:tr>
    </w:tbl>
    <w:p w14:paraId="0E9B0949" w14:textId="77777777" w:rsidR="00985960" w:rsidRPr="00F22252" w:rsidRDefault="00985960" w:rsidP="00985960">
      <w:pPr>
        <w:pStyle w:val="ProductList-SubClauseHeading"/>
        <w:rPr>
          <w:lang w:val="es-ES"/>
        </w:rPr>
      </w:pPr>
    </w:p>
    <w:p w14:paraId="6CBFFFEC" w14:textId="77777777" w:rsidR="00985960" w:rsidRPr="00F22252" w:rsidRDefault="00985960" w:rsidP="00985960">
      <w:pPr>
        <w:pStyle w:val="ProductList-SubClauseHeading"/>
        <w:rPr>
          <w:lang w:val="es-ES"/>
        </w:rPr>
      </w:pPr>
      <w:r w:rsidRPr="00F22252">
        <w:rPr>
          <w:lang w:val="es-ES"/>
        </w:rPr>
        <w:t>1.4 Funcionalidad Enterprise Plus</w:t>
      </w:r>
    </w:p>
    <w:p w14:paraId="1CC9E8BD" w14:textId="77777777" w:rsidR="00985960" w:rsidRPr="00F22252" w:rsidRDefault="00985960" w:rsidP="00985960">
      <w:pPr>
        <w:pStyle w:val="ProductList-Body"/>
        <w:ind w:left="360"/>
        <w:rPr>
          <w:lang w:val="es-ES"/>
        </w:rPr>
      </w:pPr>
      <w:r w:rsidRPr="00F22252">
        <w:rPr>
          <w:lang w:val="es-ES"/>
        </w:rPr>
        <w:t>Funcionalidad asociada con SAL Standard, SAL Enterprise y SAL Plus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37D2E020" w:rsidR="00985960" w:rsidRPr="00F22252" w:rsidRDefault="00985960" w:rsidP="00985960">
      <w:pPr>
        <w:pStyle w:val="ProductList-ClauseHeading"/>
        <w:rPr>
          <w:lang w:val="es-ES"/>
        </w:rPr>
      </w:pPr>
      <w:r w:rsidRPr="00F22252">
        <w:rPr>
          <w:lang w:val="es-ES"/>
        </w:rPr>
        <w:t>2. Licencias SAL para licencias CAL que califican para SA</w:t>
      </w:r>
    </w:p>
    <w:tbl>
      <w:tblPr>
        <w:tblStyle w:val="PURTable"/>
        <w:tblW w:w="10790" w:type="dxa"/>
        <w:tblLook w:val="04A0" w:firstRow="1" w:lastRow="0" w:firstColumn="1" w:lastColumn="0" w:noHBand="0" w:noVBand="1"/>
      </w:tblPr>
      <w:tblGrid>
        <w:gridCol w:w="5098"/>
        <w:gridCol w:w="5692"/>
      </w:tblGrid>
      <w:tr w:rsidR="00985960" w14:paraId="1D4C4C4F" w14:textId="77777777" w:rsidTr="00DF7DBF">
        <w:trPr>
          <w:cnfStyle w:val="100000000000" w:firstRow="1" w:lastRow="0" w:firstColumn="0" w:lastColumn="0" w:oddVBand="0" w:evenVBand="0" w:oddHBand="0" w:evenHBand="0" w:firstRowFirstColumn="0" w:firstRowLastColumn="0" w:lastRowFirstColumn="0" w:lastRowLastColumn="0"/>
        </w:trPr>
        <w:tc>
          <w:tcPr>
            <w:tcW w:w="5098"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F7DBF">
            <w:pPr>
              <w:pStyle w:val="ProductList-TableBody"/>
            </w:pPr>
            <w:r>
              <w:rPr>
                <w:color w:val="FFFFFF"/>
              </w:rPr>
              <w:t>Licencia SAL para SA</w:t>
            </w:r>
          </w:p>
        </w:tc>
        <w:tc>
          <w:tcPr>
            <w:tcW w:w="5692"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F7DBF">
            <w:pPr>
              <w:pStyle w:val="ProductList-TableBody"/>
            </w:pPr>
            <w:r>
              <w:rPr>
                <w:color w:val="FFFFFF"/>
              </w:rPr>
              <w:t>CALs cualificadas</w:t>
            </w:r>
          </w:p>
        </w:tc>
      </w:tr>
      <w:tr w:rsidR="00031FB9" w:rsidRPr="00180D96" w14:paraId="2BAE9672" w14:textId="77777777" w:rsidTr="00DF7DBF">
        <w:tc>
          <w:tcPr>
            <w:tcW w:w="5098" w:type="dxa"/>
            <w:vMerge w:val="restart"/>
            <w:tcBorders>
              <w:top w:val="single" w:sz="4" w:space="0" w:color="000000"/>
              <w:left w:val="single" w:sz="4" w:space="0" w:color="000000"/>
              <w:right w:val="single" w:sz="4" w:space="0" w:color="000000"/>
            </w:tcBorders>
            <w:vAlign w:val="center"/>
          </w:tcPr>
          <w:p w14:paraId="1318304B" w14:textId="3693C7A0" w:rsidR="00031FB9" w:rsidRDefault="00031FB9" w:rsidP="00DF7DBF">
            <w:pPr>
              <w:pStyle w:val="ProductList-TableBody"/>
            </w:pPr>
            <w:r>
              <w:rPr>
                <w:lang w:val="es-ES"/>
              </w:rPr>
              <w:t>SAL Estándar de Skype Empresarial Server</w:t>
            </w:r>
          </w:p>
        </w:tc>
        <w:tc>
          <w:tcPr>
            <w:tcW w:w="5692" w:type="dxa"/>
            <w:tcBorders>
              <w:top w:val="single" w:sz="4" w:space="0" w:color="000000"/>
              <w:left w:val="single" w:sz="4" w:space="0" w:color="000000"/>
              <w:bottom w:val="single" w:sz="4" w:space="0" w:color="000000"/>
              <w:right w:val="single" w:sz="4" w:space="0" w:color="000000"/>
            </w:tcBorders>
          </w:tcPr>
          <w:p w14:paraId="22016C90" w14:textId="2AD89A7B" w:rsidR="00031FB9" w:rsidRPr="00C308C1" w:rsidRDefault="00031FB9" w:rsidP="00DF7DBF">
            <w:pPr>
              <w:pStyle w:val="ProductList-TableBody"/>
              <w:rPr>
                <w:lang w:val="es-ES"/>
              </w:rPr>
            </w:pPr>
            <w:r w:rsidRPr="00531EA1">
              <w:t>CAL Estándar de Skype Empresarial Server 2015</w:t>
            </w:r>
            <w:r w:rsidRPr="00361185">
              <w:rPr>
                <w:lang w:val="es-ES"/>
              </w:rPr>
              <w:fldChar w:fldCharType="begin"/>
            </w:r>
            <w:r w:rsidRPr="00531EA1">
              <w:instrText>xe "Skype For Business Server 2015 Standard CAL"</w:instrText>
            </w:r>
            <w:r w:rsidRPr="00361185">
              <w:rPr>
                <w:lang w:val="es-ES"/>
              </w:rPr>
              <w:fldChar w:fldCharType="end"/>
            </w:r>
          </w:p>
        </w:tc>
      </w:tr>
      <w:tr w:rsidR="00031FB9" w14:paraId="5443A109" w14:textId="77777777" w:rsidTr="00DF7DBF">
        <w:tc>
          <w:tcPr>
            <w:tcW w:w="5098" w:type="dxa"/>
            <w:vMerge/>
            <w:tcBorders>
              <w:left w:val="single" w:sz="4" w:space="0" w:color="000000"/>
              <w:right w:val="single" w:sz="4" w:space="0" w:color="000000"/>
            </w:tcBorders>
          </w:tcPr>
          <w:p w14:paraId="63CE6DDA" w14:textId="39FCE96D" w:rsidR="00031FB9" w:rsidRDefault="00031FB9" w:rsidP="00DF7DBF">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01592741" w14:textId="31EA77E3" w:rsidR="00031FB9" w:rsidRDefault="00031FB9" w:rsidP="00DF7DBF">
            <w:pPr>
              <w:pStyle w:val="ProductList-TableBody"/>
            </w:pPr>
            <w:r w:rsidRPr="00361185">
              <w:rPr>
                <w:lang w:val="es-ES"/>
              </w:rPr>
              <w:t>Core CAL</w:t>
            </w:r>
            <w:r w:rsidRPr="00361185">
              <w:rPr>
                <w:lang w:val="es-ES"/>
              </w:rPr>
              <w:fldChar w:fldCharType="begin"/>
            </w:r>
            <w:r w:rsidRPr="00361185">
              <w:rPr>
                <w:lang w:val="es-ES"/>
              </w:rPr>
              <w:instrText>xe "Enterprise CAL"</w:instrText>
            </w:r>
            <w:r w:rsidRPr="00361185">
              <w:rPr>
                <w:lang w:val="es-ES"/>
              </w:rPr>
              <w:fldChar w:fldCharType="end"/>
            </w:r>
            <w:r w:rsidRPr="00361185">
              <w:rPr>
                <w:lang w:val="es-ES"/>
              </w:rPr>
              <w:t xml:space="preserve"> Suite</w:t>
            </w:r>
          </w:p>
        </w:tc>
      </w:tr>
      <w:tr w:rsidR="00031FB9" w14:paraId="3D30F5DC" w14:textId="77777777" w:rsidTr="00DF7DBF">
        <w:tc>
          <w:tcPr>
            <w:tcW w:w="5098" w:type="dxa"/>
            <w:vMerge/>
            <w:tcBorders>
              <w:left w:val="single" w:sz="4" w:space="0" w:color="000000"/>
              <w:bottom w:val="nil"/>
              <w:right w:val="single" w:sz="4" w:space="0" w:color="000000"/>
            </w:tcBorders>
          </w:tcPr>
          <w:p w14:paraId="1A62C4B4" w14:textId="77777777" w:rsidR="00031FB9" w:rsidRDefault="00031FB9" w:rsidP="00DF7DBF">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5A20F3AC" w14:textId="02002E4A" w:rsidR="00031FB9" w:rsidRDefault="00031FB9" w:rsidP="00DF7DBF">
            <w:pPr>
              <w:pStyle w:val="ProductList-TableBody"/>
            </w:pPr>
            <w:r w:rsidRPr="00361185">
              <w:rPr>
                <w:lang w:val="es-ES"/>
              </w:rPr>
              <w:t>Enterprise CAL</w:t>
            </w:r>
            <w:r w:rsidRPr="00361185">
              <w:rPr>
                <w:lang w:val="es-ES"/>
              </w:rPr>
              <w:fldChar w:fldCharType="begin"/>
            </w:r>
            <w:r w:rsidRPr="00361185">
              <w:rPr>
                <w:lang w:val="es-ES"/>
              </w:rPr>
              <w:instrText>xe "Enterprise CAL"</w:instrText>
            </w:r>
            <w:r w:rsidRPr="00361185">
              <w:rPr>
                <w:lang w:val="es-ES"/>
              </w:rPr>
              <w:fldChar w:fldCharType="end"/>
            </w:r>
            <w:r w:rsidRPr="00361185">
              <w:rPr>
                <w:lang w:val="es-ES"/>
              </w:rPr>
              <w:t xml:space="preserve"> Suite</w:t>
            </w:r>
          </w:p>
        </w:tc>
      </w:tr>
      <w:tr w:rsidR="00031FB9" w:rsidRPr="00180D96" w14:paraId="63CAB9A5" w14:textId="77777777" w:rsidTr="00DF7DBF">
        <w:tc>
          <w:tcPr>
            <w:tcW w:w="5098" w:type="dxa"/>
            <w:vMerge w:val="restart"/>
            <w:tcBorders>
              <w:top w:val="single" w:sz="4" w:space="0" w:color="000000"/>
              <w:left w:val="single" w:sz="4" w:space="0" w:color="000000"/>
              <w:right w:val="single" w:sz="4" w:space="0" w:color="000000"/>
            </w:tcBorders>
            <w:vAlign w:val="center"/>
          </w:tcPr>
          <w:p w14:paraId="4185A77E" w14:textId="2A049BEB" w:rsidR="00031FB9" w:rsidRDefault="00031FB9" w:rsidP="00DF7DBF">
            <w:pPr>
              <w:pStyle w:val="ProductList-TableBody"/>
            </w:pPr>
            <w:r>
              <w:rPr>
                <w:lang w:val="es-ES"/>
              </w:rPr>
              <w:t>SAL Enterprise de Skype Empresarial Server</w:t>
            </w:r>
          </w:p>
        </w:tc>
        <w:tc>
          <w:tcPr>
            <w:tcW w:w="5692" w:type="dxa"/>
            <w:tcBorders>
              <w:top w:val="single" w:sz="4" w:space="0" w:color="000000"/>
              <w:left w:val="single" w:sz="4" w:space="0" w:color="000000"/>
              <w:bottom w:val="single" w:sz="4" w:space="0" w:color="000000"/>
              <w:right w:val="single" w:sz="4" w:space="0" w:color="000000"/>
            </w:tcBorders>
          </w:tcPr>
          <w:p w14:paraId="3F776E2E" w14:textId="02B245A2" w:rsidR="00031FB9" w:rsidRPr="00C308C1" w:rsidRDefault="00031FB9" w:rsidP="00DF7DBF">
            <w:pPr>
              <w:pStyle w:val="ProductList-TableBody"/>
              <w:rPr>
                <w:lang w:val="es-ES"/>
              </w:rPr>
            </w:pPr>
            <w:r w:rsidRPr="00361185">
              <w:rPr>
                <w:lang w:val="es-ES"/>
              </w:rPr>
              <w:t>CAL Estándar de Skype Empresarial Server 2015 y CAL Enterprise de Skype Empresarial Server 2015</w:t>
            </w:r>
            <w:r w:rsidRPr="00361185">
              <w:rPr>
                <w:lang w:val="es-ES"/>
              </w:rPr>
              <w:fldChar w:fldCharType="begin"/>
            </w:r>
            <w:r w:rsidRPr="00361185">
              <w:rPr>
                <w:lang w:val="es-ES"/>
              </w:rPr>
              <w:instrText>xe "Skype For Business Server 2015 Enterprise CAL"</w:instrText>
            </w:r>
            <w:r w:rsidRPr="00361185">
              <w:rPr>
                <w:lang w:val="es-ES"/>
              </w:rPr>
              <w:fldChar w:fldCharType="end"/>
            </w:r>
          </w:p>
        </w:tc>
      </w:tr>
      <w:tr w:rsidR="00031FB9" w:rsidRPr="001438A4" w14:paraId="72AD3837" w14:textId="77777777" w:rsidTr="00DF7DBF">
        <w:tc>
          <w:tcPr>
            <w:tcW w:w="5098" w:type="dxa"/>
            <w:vMerge/>
            <w:tcBorders>
              <w:left w:val="single" w:sz="4" w:space="0" w:color="000000"/>
              <w:right w:val="single" w:sz="4" w:space="0" w:color="000000"/>
            </w:tcBorders>
          </w:tcPr>
          <w:p w14:paraId="7340CE19" w14:textId="614187D3" w:rsidR="00031FB9" w:rsidRPr="00C308C1" w:rsidRDefault="00031FB9" w:rsidP="00DF7DBF">
            <w:pPr>
              <w:pStyle w:val="ProductList-TableBody"/>
              <w:rPr>
                <w:lang w:val="es-ES"/>
              </w:rPr>
            </w:pPr>
          </w:p>
        </w:tc>
        <w:tc>
          <w:tcPr>
            <w:tcW w:w="5692" w:type="dxa"/>
            <w:tcBorders>
              <w:top w:val="single" w:sz="4" w:space="0" w:color="000000"/>
              <w:left w:val="single" w:sz="4" w:space="0" w:color="000000"/>
              <w:bottom w:val="single" w:sz="4" w:space="0" w:color="000000"/>
              <w:right w:val="single" w:sz="4" w:space="0" w:color="000000"/>
            </w:tcBorders>
          </w:tcPr>
          <w:p w14:paraId="182F8926" w14:textId="355AD87D" w:rsidR="00031FB9" w:rsidRPr="00F22252" w:rsidRDefault="00031FB9" w:rsidP="00DF7DBF">
            <w:pPr>
              <w:pStyle w:val="ProductList-TableBody"/>
              <w:rPr>
                <w:lang w:val="es-ES"/>
              </w:rPr>
            </w:pPr>
            <w:r w:rsidRPr="00361185">
              <w:rPr>
                <w:lang w:val="es-ES"/>
              </w:rPr>
              <w:t>Core CAL</w:t>
            </w:r>
            <w:r w:rsidRPr="00361185">
              <w:rPr>
                <w:lang w:val="es-ES"/>
              </w:rPr>
              <w:fldChar w:fldCharType="begin"/>
            </w:r>
            <w:r w:rsidRPr="00361185">
              <w:rPr>
                <w:lang w:val="es-ES"/>
              </w:rPr>
              <w:instrText>xe "Core CAL"</w:instrText>
            </w:r>
            <w:r w:rsidRPr="00361185">
              <w:rPr>
                <w:lang w:val="es-ES"/>
              </w:rPr>
              <w:fldChar w:fldCharType="end"/>
            </w:r>
            <w:r w:rsidRPr="00361185">
              <w:rPr>
                <w:lang w:val="es-ES"/>
              </w:rPr>
              <w:t xml:space="preserve"> Suite y CAL Enterprise</w:t>
            </w:r>
            <w:r w:rsidRPr="00361185">
              <w:rPr>
                <w:lang w:val="es-ES"/>
              </w:rPr>
              <w:fldChar w:fldCharType="begin"/>
            </w:r>
            <w:r w:rsidRPr="00361185">
              <w:rPr>
                <w:lang w:val="es-ES"/>
              </w:rPr>
              <w:instrText>xe "Enterprise CAL"</w:instrText>
            </w:r>
            <w:r w:rsidRPr="00361185">
              <w:rPr>
                <w:lang w:val="es-ES"/>
              </w:rPr>
              <w:fldChar w:fldCharType="end"/>
            </w:r>
            <w:r w:rsidRPr="00361185">
              <w:rPr>
                <w:lang w:val="es-ES"/>
              </w:rPr>
              <w:t xml:space="preserve"> de Skype Empresarial Server</w:t>
            </w:r>
          </w:p>
        </w:tc>
      </w:tr>
      <w:tr w:rsidR="00031FB9" w14:paraId="7B6194CB" w14:textId="77777777" w:rsidTr="00DF7DBF">
        <w:tc>
          <w:tcPr>
            <w:tcW w:w="5098" w:type="dxa"/>
            <w:vMerge/>
            <w:tcBorders>
              <w:left w:val="single" w:sz="4" w:space="0" w:color="000000"/>
              <w:right w:val="single" w:sz="4" w:space="0" w:color="000000"/>
            </w:tcBorders>
          </w:tcPr>
          <w:p w14:paraId="7A5285C5" w14:textId="79300737" w:rsidR="00031FB9" w:rsidRDefault="00031FB9" w:rsidP="00DF7DBF">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4AE2D711" w14:textId="6BF2E7F6" w:rsidR="00031FB9" w:rsidRDefault="00031FB9" w:rsidP="00DF7DBF">
            <w:pPr>
              <w:pStyle w:val="ProductList-TableBody"/>
            </w:pPr>
            <w:r w:rsidRPr="00361185">
              <w:rPr>
                <w:lang w:val="es-ES"/>
              </w:rPr>
              <w:t>Enterprise CAL</w:t>
            </w:r>
            <w:r w:rsidRPr="00361185">
              <w:rPr>
                <w:lang w:val="es-ES"/>
              </w:rPr>
              <w:fldChar w:fldCharType="begin"/>
            </w:r>
            <w:r w:rsidRPr="00361185">
              <w:rPr>
                <w:lang w:val="es-ES"/>
              </w:rPr>
              <w:instrText>xe "Enterprise CAL"</w:instrText>
            </w:r>
            <w:r w:rsidRPr="00361185">
              <w:rPr>
                <w:lang w:val="es-ES"/>
              </w:rPr>
              <w:fldChar w:fldCharType="end"/>
            </w:r>
            <w:r w:rsidRPr="00361185">
              <w:rPr>
                <w:lang w:val="es-ES"/>
              </w:rPr>
              <w:t xml:space="preserve"> Suite</w:t>
            </w:r>
          </w:p>
        </w:tc>
      </w:tr>
      <w:tr w:rsidR="00031FB9" w14:paraId="58E455F3" w14:textId="77777777" w:rsidTr="00DF7DBF">
        <w:tc>
          <w:tcPr>
            <w:tcW w:w="5098" w:type="dxa"/>
            <w:vMerge/>
            <w:tcBorders>
              <w:left w:val="single" w:sz="4" w:space="0" w:color="000000"/>
              <w:right w:val="single" w:sz="4" w:space="0" w:color="000000"/>
            </w:tcBorders>
          </w:tcPr>
          <w:p w14:paraId="699625FB" w14:textId="77777777" w:rsidR="00031FB9" w:rsidRDefault="00031FB9" w:rsidP="00DF7DBF">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403C004D" w14:textId="60B9B576" w:rsidR="00031FB9" w:rsidRDefault="00031FB9" w:rsidP="00DF7DBF">
            <w:pPr>
              <w:pStyle w:val="ProductList-TableBody"/>
            </w:pPr>
            <w:r w:rsidRPr="00361185">
              <w:rPr>
                <w:lang w:val="es-ES"/>
              </w:rPr>
              <w:t>SL de Usuario de Office 365 Enterprise</w:t>
            </w:r>
            <w:r w:rsidRPr="00361185">
              <w:rPr>
                <w:lang w:val="es-ES"/>
              </w:rPr>
              <w:fldChar w:fldCharType="begin"/>
            </w:r>
            <w:r w:rsidRPr="00361185">
              <w:rPr>
                <w:lang w:val="es-ES"/>
              </w:rPr>
              <w:instrText>xe "Office 365 Enterprise"</w:instrText>
            </w:r>
            <w:r w:rsidRPr="00361185">
              <w:rPr>
                <w:lang w:val="es-ES"/>
              </w:rPr>
              <w:fldChar w:fldCharType="end"/>
            </w:r>
            <w:r w:rsidRPr="00361185">
              <w:rPr>
                <w:lang w:val="es-ES"/>
              </w:rPr>
              <w:t>, Educación o Administración Pública E3 o E4</w:t>
            </w:r>
          </w:p>
        </w:tc>
      </w:tr>
      <w:tr w:rsidR="00031FB9" w:rsidRPr="00180D96" w14:paraId="22E7B927" w14:textId="77777777" w:rsidTr="00DF7DBF">
        <w:tc>
          <w:tcPr>
            <w:tcW w:w="5098" w:type="dxa"/>
            <w:vMerge/>
            <w:tcBorders>
              <w:left w:val="single" w:sz="4" w:space="0" w:color="000000"/>
              <w:bottom w:val="nil"/>
              <w:right w:val="single" w:sz="4" w:space="0" w:color="000000"/>
            </w:tcBorders>
          </w:tcPr>
          <w:p w14:paraId="4AC22C29" w14:textId="77777777" w:rsidR="00031FB9" w:rsidRDefault="00031FB9" w:rsidP="00DF7DBF">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1624F56B" w14:textId="17915764" w:rsidR="00031FB9" w:rsidRPr="00F22252" w:rsidRDefault="00031FB9" w:rsidP="00DF7DBF">
            <w:pPr>
              <w:pStyle w:val="ProductList-TableBody"/>
              <w:rPr>
                <w:lang w:val="es-ES"/>
              </w:rPr>
            </w:pPr>
            <w:r w:rsidRPr="00361185">
              <w:rPr>
                <w:lang w:val="es-ES"/>
              </w:rPr>
              <w:t>CAL Estándar de Skype Empresarial Server 2015 y CAL Plus de Skype Empresarial Server 2015</w:t>
            </w:r>
            <w:r w:rsidRPr="00361185">
              <w:rPr>
                <w:lang w:val="es-ES"/>
              </w:rPr>
              <w:fldChar w:fldCharType="begin"/>
            </w:r>
            <w:r w:rsidRPr="00361185">
              <w:rPr>
                <w:lang w:val="es-ES"/>
              </w:rPr>
              <w:instrText>xe "Skype For Business Server 2015 Plus CAL"</w:instrText>
            </w:r>
            <w:r w:rsidRPr="00361185">
              <w:rPr>
                <w:lang w:val="es-ES"/>
              </w:rPr>
              <w:fldChar w:fldCharType="end"/>
            </w:r>
          </w:p>
        </w:tc>
      </w:tr>
      <w:tr w:rsidR="00031FB9" w14:paraId="3CFFCD4A" w14:textId="77777777" w:rsidTr="00DF7DBF">
        <w:tc>
          <w:tcPr>
            <w:tcW w:w="5098" w:type="dxa"/>
            <w:vMerge w:val="restart"/>
            <w:tcBorders>
              <w:top w:val="single" w:sz="4" w:space="0" w:color="auto"/>
              <w:left w:val="single" w:sz="4" w:space="0" w:color="000000"/>
              <w:right w:val="single" w:sz="4" w:space="0" w:color="000000"/>
            </w:tcBorders>
            <w:vAlign w:val="center"/>
          </w:tcPr>
          <w:p w14:paraId="192596B2" w14:textId="3DD252BF" w:rsidR="00031FB9" w:rsidRPr="00F22252" w:rsidRDefault="00031FB9" w:rsidP="00DF7DBF">
            <w:pPr>
              <w:pStyle w:val="ProductList-TableBody"/>
              <w:rPr>
                <w:lang w:val="es-ES"/>
              </w:rPr>
            </w:pPr>
            <w:r>
              <w:rPr>
                <w:lang w:val="es-ES"/>
              </w:rPr>
              <w:t>SAL Plus de Skype Empresarial Server</w:t>
            </w:r>
          </w:p>
        </w:tc>
        <w:tc>
          <w:tcPr>
            <w:tcW w:w="5692" w:type="dxa"/>
            <w:tcBorders>
              <w:top w:val="single" w:sz="4" w:space="0" w:color="auto"/>
              <w:left w:val="single" w:sz="4" w:space="0" w:color="000000"/>
              <w:bottom w:val="single" w:sz="4" w:space="0" w:color="000000"/>
              <w:right w:val="single" w:sz="4" w:space="0" w:color="000000"/>
            </w:tcBorders>
          </w:tcPr>
          <w:p w14:paraId="5212F9A3" w14:textId="20053707" w:rsidR="00031FB9" w:rsidRDefault="00031FB9" w:rsidP="00DF7DBF">
            <w:pPr>
              <w:pStyle w:val="ProductList-TableBody"/>
            </w:pPr>
            <w:r w:rsidRPr="00361185">
              <w:rPr>
                <w:lang w:val="es-ES"/>
              </w:rPr>
              <w:t>Core CAL</w:t>
            </w:r>
            <w:r w:rsidRPr="00361185">
              <w:rPr>
                <w:lang w:val="es-ES"/>
              </w:rPr>
              <w:fldChar w:fldCharType="begin"/>
            </w:r>
            <w:r w:rsidRPr="00361185">
              <w:rPr>
                <w:lang w:val="es-ES"/>
              </w:rPr>
              <w:instrText>xe "Core CAL"</w:instrText>
            </w:r>
            <w:r w:rsidRPr="00361185">
              <w:rPr>
                <w:lang w:val="es-ES"/>
              </w:rPr>
              <w:fldChar w:fldCharType="end"/>
            </w:r>
            <w:r w:rsidRPr="00361185">
              <w:rPr>
                <w:lang w:val="es-ES"/>
              </w:rPr>
              <w:t xml:space="preserve"> Suite y CAL Plus de Skype Empresarial Server</w:t>
            </w:r>
          </w:p>
        </w:tc>
      </w:tr>
      <w:tr w:rsidR="00031FB9" w14:paraId="7030E682" w14:textId="77777777" w:rsidTr="00DF7DBF">
        <w:tc>
          <w:tcPr>
            <w:tcW w:w="5098" w:type="dxa"/>
            <w:vMerge/>
            <w:tcBorders>
              <w:left w:val="single" w:sz="4" w:space="0" w:color="000000"/>
              <w:right w:val="single" w:sz="4" w:space="0" w:color="000000"/>
            </w:tcBorders>
          </w:tcPr>
          <w:p w14:paraId="3C735903" w14:textId="77777777" w:rsidR="00031FB9" w:rsidRDefault="00031FB9" w:rsidP="00DF7DBF">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302AACB8" w14:textId="04756FFF" w:rsidR="00031FB9" w:rsidRDefault="00031FB9" w:rsidP="00DF7DBF">
            <w:pPr>
              <w:pStyle w:val="ProductList-TableBody"/>
            </w:pPr>
            <w:r w:rsidRPr="00361185">
              <w:rPr>
                <w:lang w:val="es-ES"/>
              </w:rPr>
              <w:t>Enterprise CAL</w:t>
            </w:r>
            <w:r w:rsidRPr="00361185">
              <w:rPr>
                <w:lang w:val="es-ES"/>
              </w:rPr>
              <w:fldChar w:fldCharType="begin"/>
            </w:r>
            <w:r w:rsidRPr="00361185">
              <w:rPr>
                <w:lang w:val="es-ES"/>
              </w:rPr>
              <w:instrText>xe "Enterprise CAL"</w:instrText>
            </w:r>
            <w:r w:rsidRPr="00361185">
              <w:rPr>
                <w:lang w:val="es-ES"/>
              </w:rPr>
              <w:fldChar w:fldCharType="end"/>
            </w:r>
            <w:r w:rsidRPr="00361185">
              <w:rPr>
                <w:lang w:val="es-ES"/>
              </w:rPr>
              <w:t xml:space="preserve"> Suite y CAL Plus de Skype Empresarial Server</w:t>
            </w:r>
          </w:p>
        </w:tc>
      </w:tr>
      <w:tr w:rsidR="00031FB9" w:rsidRPr="001438A4" w14:paraId="59854902" w14:textId="77777777" w:rsidTr="00DF7DBF">
        <w:tc>
          <w:tcPr>
            <w:tcW w:w="5098" w:type="dxa"/>
            <w:vMerge/>
            <w:tcBorders>
              <w:left w:val="single" w:sz="4" w:space="0" w:color="000000"/>
              <w:right w:val="single" w:sz="4" w:space="0" w:color="000000"/>
            </w:tcBorders>
          </w:tcPr>
          <w:p w14:paraId="1F07F700" w14:textId="285631CD" w:rsidR="00031FB9" w:rsidRDefault="00031FB9" w:rsidP="00DF7DBF">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0F9B7286" w14:textId="4E35987A" w:rsidR="00031FB9" w:rsidRPr="00F22252" w:rsidRDefault="00031FB9" w:rsidP="00DF7DBF">
            <w:pPr>
              <w:pStyle w:val="ProductList-TableBody"/>
              <w:rPr>
                <w:lang w:val="es-ES"/>
              </w:rPr>
            </w:pPr>
            <w:r w:rsidRPr="00361185">
              <w:rPr>
                <w:lang w:val="es-ES"/>
              </w:rPr>
              <w:t>SL de Usuario de Office 365 Enterprise</w:t>
            </w:r>
            <w:r w:rsidRPr="00361185">
              <w:rPr>
                <w:lang w:val="es-ES"/>
              </w:rPr>
              <w:fldChar w:fldCharType="begin"/>
            </w:r>
            <w:r w:rsidRPr="00361185">
              <w:rPr>
                <w:lang w:val="es-ES"/>
              </w:rPr>
              <w:instrText>xe "Office 365 Enterprise"</w:instrText>
            </w:r>
            <w:r w:rsidRPr="00361185">
              <w:rPr>
                <w:lang w:val="es-ES"/>
              </w:rPr>
              <w:fldChar w:fldCharType="end"/>
            </w:r>
            <w:r w:rsidRPr="00361185">
              <w:rPr>
                <w:lang w:val="es-ES"/>
              </w:rPr>
              <w:t>, Educación o Administración Pública E4</w:t>
            </w:r>
          </w:p>
        </w:tc>
      </w:tr>
      <w:tr w:rsidR="00031FB9" w:rsidRPr="001438A4" w14:paraId="49DA043A" w14:textId="77777777" w:rsidTr="00DF7DBF">
        <w:tc>
          <w:tcPr>
            <w:tcW w:w="5098" w:type="dxa"/>
            <w:vMerge/>
            <w:tcBorders>
              <w:left w:val="single" w:sz="4" w:space="0" w:color="000000"/>
              <w:right w:val="single" w:sz="4" w:space="0" w:color="000000"/>
            </w:tcBorders>
          </w:tcPr>
          <w:p w14:paraId="694EB2C2" w14:textId="77777777" w:rsidR="00031FB9" w:rsidRPr="00F22252" w:rsidRDefault="00031FB9" w:rsidP="00DF7DBF">
            <w:pPr>
              <w:pStyle w:val="ProductList-TableBody"/>
              <w:rPr>
                <w:lang w:val="es-ES"/>
              </w:rPr>
            </w:pPr>
          </w:p>
        </w:tc>
        <w:tc>
          <w:tcPr>
            <w:tcW w:w="5692" w:type="dxa"/>
            <w:tcBorders>
              <w:top w:val="single" w:sz="4" w:space="0" w:color="000000"/>
              <w:left w:val="single" w:sz="4" w:space="0" w:color="000000"/>
              <w:bottom w:val="single" w:sz="4" w:space="0" w:color="000000"/>
              <w:right w:val="single" w:sz="4" w:space="0" w:color="000000"/>
            </w:tcBorders>
          </w:tcPr>
          <w:p w14:paraId="0B2C9EF0" w14:textId="792751BA" w:rsidR="00031FB9" w:rsidRPr="00F22252" w:rsidRDefault="00031FB9" w:rsidP="00DF7DBF">
            <w:pPr>
              <w:pStyle w:val="ProductList-TableBody"/>
              <w:rPr>
                <w:lang w:val="es-ES"/>
              </w:rPr>
            </w:pPr>
            <w:r w:rsidRPr="00531EA1">
              <w:t>CAL Estándar de Skype Empresarial Server 2015</w:t>
            </w:r>
            <w:r w:rsidRPr="00361185">
              <w:rPr>
                <w:lang w:val="es-ES"/>
              </w:rPr>
              <w:fldChar w:fldCharType="begin"/>
            </w:r>
            <w:r w:rsidRPr="00531EA1">
              <w:instrText>xe "Skype For Business Server 2015 Standard CAL"</w:instrText>
            </w:r>
            <w:r w:rsidRPr="00361185">
              <w:rPr>
                <w:lang w:val="es-ES"/>
              </w:rPr>
              <w:fldChar w:fldCharType="end"/>
            </w:r>
          </w:p>
        </w:tc>
      </w:tr>
      <w:tr w:rsidR="00031FB9" w:rsidRPr="00180D96" w14:paraId="35165D43" w14:textId="77777777" w:rsidTr="00DF7DBF">
        <w:tc>
          <w:tcPr>
            <w:tcW w:w="5098" w:type="dxa"/>
            <w:vMerge/>
            <w:tcBorders>
              <w:left w:val="single" w:sz="4" w:space="0" w:color="000000"/>
              <w:bottom w:val="single" w:sz="4" w:space="0" w:color="auto"/>
              <w:right w:val="single" w:sz="4" w:space="0" w:color="000000"/>
            </w:tcBorders>
          </w:tcPr>
          <w:p w14:paraId="4BE0F0E6" w14:textId="559CB28A" w:rsidR="00031FB9" w:rsidRPr="00F22252" w:rsidRDefault="00031FB9" w:rsidP="00DF7DBF">
            <w:pPr>
              <w:pStyle w:val="ProductList-TableBody"/>
              <w:rPr>
                <w:lang w:val="es-ES"/>
              </w:rPr>
            </w:pPr>
          </w:p>
        </w:tc>
        <w:tc>
          <w:tcPr>
            <w:tcW w:w="5692" w:type="dxa"/>
            <w:tcBorders>
              <w:top w:val="single" w:sz="4" w:space="0" w:color="000000"/>
              <w:left w:val="single" w:sz="4" w:space="0" w:color="000000"/>
              <w:bottom w:val="single" w:sz="4" w:space="0" w:color="auto"/>
              <w:right w:val="single" w:sz="4" w:space="0" w:color="000000"/>
            </w:tcBorders>
          </w:tcPr>
          <w:p w14:paraId="0F867A81" w14:textId="3246FC9C" w:rsidR="00031FB9" w:rsidRPr="00F22252" w:rsidRDefault="00031FB9" w:rsidP="00DF7DBF">
            <w:pPr>
              <w:pStyle w:val="ProductList-TableBody"/>
              <w:rPr>
                <w:lang w:val="es-ES"/>
              </w:rPr>
            </w:pPr>
            <w:r w:rsidRPr="00361185">
              <w:rPr>
                <w:lang w:val="es-ES"/>
              </w:rPr>
              <w:t>Core CAL</w:t>
            </w:r>
            <w:r w:rsidRPr="00361185">
              <w:rPr>
                <w:lang w:val="es-ES"/>
              </w:rPr>
              <w:fldChar w:fldCharType="begin"/>
            </w:r>
            <w:r w:rsidRPr="00361185">
              <w:rPr>
                <w:lang w:val="es-ES"/>
              </w:rPr>
              <w:instrText>xe "Enterprise CAL"</w:instrText>
            </w:r>
            <w:r w:rsidRPr="00361185">
              <w:rPr>
                <w:lang w:val="es-ES"/>
              </w:rPr>
              <w:fldChar w:fldCharType="end"/>
            </w:r>
            <w:r w:rsidRPr="00361185">
              <w:rPr>
                <w:lang w:val="es-ES"/>
              </w:rPr>
              <w:t xml:space="preserve"> Suite</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985960">
      <w:pPr>
        <w:pStyle w:val="ProductList-ClauseHeading"/>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B3420A" w:rsidRDefault="00985960" w:rsidP="00985960">
      <w:pPr>
        <w:pStyle w:val="ProductList-ClauseHeading"/>
        <w:tabs>
          <w:tab w:val="clear" w:pos="360"/>
          <w:tab w:val="clear" w:pos="720"/>
          <w:tab w:val="clear" w:pos="1080"/>
        </w:tabs>
      </w:pPr>
      <w:r>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Operador de Skype for Business Server 2015</w:t>
            </w:r>
          </w:p>
        </w:tc>
      </w:tr>
    </w:tbl>
    <w:p w14:paraId="73E1CF6A"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01F98BA" w14:textId="111BD5C9" w:rsidR="00C0061C" w:rsidRPr="00F22252" w:rsidRDefault="00C0061C" w:rsidP="00C0061C">
      <w:pPr>
        <w:pStyle w:val="ProductList-Offering1Heading"/>
        <w:tabs>
          <w:tab w:val="clear" w:pos="187"/>
          <w:tab w:val="clear" w:pos="360"/>
          <w:tab w:val="clear" w:pos="720"/>
          <w:tab w:val="clear" w:pos="1080"/>
        </w:tabs>
        <w:outlineLvl w:val="1"/>
        <w:rPr>
          <w:lang w:val="es-ES"/>
        </w:rPr>
      </w:pPr>
      <w:bookmarkStart w:id="69" w:name="_Toc438299907"/>
      <w:r w:rsidRPr="00F22252">
        <w:rPr>
          <w:lang w:val="es-ES"/>
        </w:rPr>
        <w:t>SQL Server</w:t>
      </w:r>
      <w:bookmarkEnd w:id="69"/>
    </w:p>
    <w:p w14:paraId="5732CBB8" w14:textId="77777777" w:rsidR="00C0061C" w:rsidRPr="00F22252" w:rsidRDefault="00C0061C" w:rsidP="00C0061C">
      <w:pPr>
        <w:spacing w:after="0" w:line="240" w:lineRule="auto"/>
        <w:rPr>
          <w:sz w:val="18"/>
          <w:szCs w:val="18"/>
          <w:lang w:val="es-ES"/>
        </w:rPr>
        <w:sectPr w:rsidR="00C0061C" w:rsidRPr="00F22252" w:rsidSect="00D81D98">
          <w:footerReference w:type="first" r:id="rId43"/>
          <w:type w:val="continuous"/>
          <w:pgSz w:w="12240" w:h="15840"/>
          <w:pgMar w:top="1166" w:right="720" w:bottom="720" w:left="720" w:header="720" w:footer="720" w:gutter="0"/>
          <w:cols w:space="720"/>
          <w:titlePg/>
          <w:docGrid w:linePitch="360"/>
        </w:sectPr>
      </w:pPr>
    </w:p>
    <w:p w14:paraId="07C5E3E3" w14:textId="1F9B40DB" w:rsidR="00C0061C" w:rsidRPr="00F22252" w:rsidRDefault="00C0061C" w:rsidP="0085123C">
      <w:pPr>
        <w:pStyle w:val="ProductList-Body"/>
        <w:rPr>
          <w:lang w:val="es-ES"/>
        </w:rPr>
      </w:pPr>
      <w:r w:rsidRPr="00F22252">
        <w:rPr>
          <w:lang w:val="es-ES"/>
        </w:rPr>
        <w:t>SQL Server 2014 Standard</w:t>
      </w:r>
      <w:r>
        <w:fldChar w:fldCharType="begin"/>
      </w:r>
      <w:r w:rsidRPr="00F22252">
        <w:rPr>
          <w:lang w:val="es-ES"/>
        </w:rPr>
        <w:instrText>XE "SQL Server 2014 Standard"</w:instrText>
      </w:r>
      <w:r>
        <w:fldChar w:fldCharType="end"/>
      </w:r>
      <w:r w:rsidRPr="00F22252">
        <w:rPr>
          <w:lang w:val="es-ES"/>
        </w:rPr>
        <w:t xml:space="preserve"> Core</w:t>
      </w:r>
      <w:r>
        <w:fldChar w:fldCharType="begin"/>
      </w:r>
      <w:r w:rsidRPr="00F22252">
        <w:rPr>
          <w:lang w:val="es-ES"/>
        </w:rPr>
        <w:instrText>XE "SQL Server 2014 Standard Core"</w:instrText>
      </w:r>
      <w:r>
        <w:fldChar w:fldCharType="end"/>
      </w:r>
      <w:r w:rsidRPr="00F22252">
        <w:rPr>
          <w:lang w:val="es-ES"/>
        </w:rPr>
        <w:t xml:space="preserve"> (Licencia por Núcleo)</w:t>
      </w:r>
    </w:p>
    <w:p w14:paraId="52BE3BDE" w14:textId="602DCF87" w:rsidR="00C0061C" w:rsidRPr="00F22252" w:rsidRDefault="00C0061C" w:rsidP="0085123C">
      <w:pPr>
        <w:pStyle w:val="ProductList-Body"/>
        <w:rPr>
          <w:lang w:val="es-ES"/>
        </w:rPr>
      </w:pPr>
      <w:r w:rsidRPr="00F22252">
        <w:rPr>
          <w:lang w:val="es-ES"/>
        </w:rPr>
        <w:t>SQL Server 2014 Enterprise Core</w:t>
      </w:r>
      <w:r>
        <w:fldChar w:fldCharType="begin"/>
      </w:r>
      <w:r w:rsidRPr="00F22252">
        <w:rPr>
          <w:lang w:val="es-ES"/>
        </w:rPr>
        <w:instrText>XE "SQL Server 2014 Enterprise Core"</w:instrText>
      </w:r>
      <w:r>
        <w:fldChar w:fldCharType="end"/>
      </w:r>
      <w:r w:rsidRPr="00F22252">
        <w:rPr>
          <w:lang w:val="es-ES"/>
        </w:rPr>
        <w:t xml:space="preserve"> (Licencia por Núcleo)</w:t>
      </w:r>
    </w:p>
    <w:p w14:paraId="19051E1B" w14:textId="2C9D8D42" w:rsidR="00C0061C" w:rsidRPr="00F22252" w:rsidRDefault="00C0061C" w:rsidP="0085123C">
      <w:pPr>
        <w:pStyle w:val="ProductList-Body"/>
        <w:rPr>
          <w:lang w:val="es-ES"/>
        </w:rPr>
      </w:pPr>
      <w:r w:rsidRPr="00F22252">
        <w:rPr>
          <w:lang w:val="es-ES"/>
        </w:rPr>
        <w:t>SQL Server 2014 Web Core</w:t>
      </w:r>
      <w:r>
        <w:fldChar w:fldCharType="begin"/>
      </w:r>
      <w:r w:rsidRPr="00F22252">
        <w:rPr>
          <w:lang w:val="es-ES"/>
        </w:rPr>
        <w:instrText>XE "SQL Server 2014 Web Core"</w:instrText>
      </w:r>
      <w:r>
        <w:fldChar w:fldCharType="end"/>
      </w:r>
      <w:r w:rsidRPr="00F22252">
        <w:rPr>
          <w:lang w:val="es-ES"/>
        </w:rPr>
        <w:t xml:space="preserve"> (Licencia por Núcleo)</w:t>
      </w:r>
    </w:p>
    <w:p w14:paraId="27DB9E2D" w14:textId="3EDF6276" w:rsidR="00C0061C" w:rsidRPr="00B3420A" w:rsidRDefault="00C0061C" w:rsidP="0085123C">
      <w:pPr>
        <w:pStyle w:val="ProductList-Body"/>
      </w:pPr>
      <w:r>
        <w:t>SQL Server 2014 Standard</w:t>
      </w:r>
      <w:r>
        <w:fldChar w:fldCharType="begin"/>
      </w:r>
      <w:r>
        <w:instrText>XE "SQL Server 2014 Standard"</w:instrText>
      </w:r>
      <w:r>
        <w:fldChar w:fldCharType="end"/>
      </w:r>
      <w:r>
        <w:t xml:space="preserve"> (Licencia SAL)</w:t>
      </w:r>
    </w:p>
    <w:p w14:paraId="670B9CB2" w14:textId="334C83E7" w:rsidR="00C0061C" w:rsidRPr="00B3420A" w:rsidRDefault="00C0061C" w:rsidP="0085123C">
      <w:pPr>
        <w:pStyle w:val="ProductList-Body"/>
      </w:pPr>
      <w:r>
        <w:t>SQL Server 2014 Business Intelligence</w:t>
      </w:r>
      <w:r>
        <w:fldChar w:fldCharType="begin"/>
      </w:r>
      <w:r>
        <w:instrText>XE "Business Intelligence de SQL Server 2014"</w:instrText>
      </w:r>
      <w:r>
        <w:fldChar w:fldCharType="end"/>
      </w:r>
      <w:r>
        <w:t xml:space="preserve"> (Licencia SAL)</w:t>
      </w:r>
    </w:p>
    <w:p w14:paraId="43874BD4" w14:textId="77777777" w:rsidR="00C0061C" w:rsidRDefault="00C0061C" w:rsidP="00C0061C">
      <w:pPr>
        <w:spacing w:after="0" w:line="240" w:lineRule="auto"/>
        <w:rPr>
          <w:sz w:val="18"/>
          <w:szCs w:val="18"/>
        </w:rPr>
        <w:sectPr w:rsidR="00C0061C" w:rsidSect="00D81D98">
          <w:type w:val="continuous"/>
          <w:pgSz w:w="12240" w:h="15840"/>
          <w:pgMar w:top="1166" w:right="720" w:bottom="720" w:left="720" w:header="720" w:footer="720" w:gutter="0"/>
          <w:cols w:num="2" w:space="720"/>
          <w:titlePg/>
          <w:docGrid w:linePitch="360"/>
        </w:sectPr>
      </w:pPr>
    </w:p>
    <w:p w14:paraId="3874E4D3" w14:textId="77777777" w:rsidR="00C0061C" w:rsidRPr="00B3420A"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rsidRPr="00180D96" w14:paraId="5654888C" w14:textId="77777777" w:rsidTr="00D87225">
        <w:tc>
          <w:tcPr>
            <w:tcW w:w="3598" w:type="dxa"/>
            <w:tcBorders>
              <w:top w:val="single" w:sz="24" w:space="0" w:color="00188F"/>
              <w:bottom w:val="single" w:sz="4" w:space="0" w:color="auto"/>
            </w:tcBorders>
            <w:shd w:val="clear" w:color="auto" w:fill="auto"/>
          </w:tcPr>
          <w:p w14:paraId="777B4033" w14:textId="4FE4B7C1" w:rsidR="00C0061C" w:rsidRPr="009C5286" w:rsidRDefault="009C5286" w:rsidP="00D87225">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9C5286">
              <w:rPr>
                <w:rFonts w:asciiTheme="majorHAnsi" w:hAnsiTheme="majorHAnsi"/>
                <w:color w:val="000000" w:themeColor="text1"/>
                <w:lang w:val="es-ES"/>
              </w:rPr>
              <w:t>:</w:t>
            </w:r>
            <w:r w:rsidR="00B870CD" w:rsidRPr="009C5286">
              <w:rPr>
                <w:rFonts w:asciiTheme="majorHAnsi" w:hAnsiTheme="majorHAnsi"/>
                <w:lang w:val="es-ES"/>
              </w:rPr>
              <w:t xml:space="preserve"> Abril de 2014</w:t>
            </w:r>
          </w:p>
        </w:tc>
        <w:tc>
          <w:tcPr>
            <w:tcW w:w="3598" w:type="dxa"/>
            <w:tcBorders>
              <w:top w:val="single" w:sz="24" w:space="0" w:color="00188F"/>
              <w:bottom w:val="single" w:sz="4" w:space="0" w:color="auto"/>
            </w:tcBorders>
            <w:shd w:val="clear" w:color="auto" w:fill="auto"/>
          </w:tcPr>
          <w:p w14:paraId="4E5AE4A7" w14:textId="04642A13" w:rsidR="00C0061C" w:rsidRPr="00F22252" w:rsidRDefault="00FC1A5C" w:rsidP="00D8722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C0061C" w:rsidRPr="00F22252">
              <w:rPr>
                <w:lang w:val="es-ES"/>
              </w:rPr>
              <w:t xml:space="preserve">: </w:t>
            </w:r>
            <w:hyperlink w:anchor="LicenseTerms_Universal" w:history="1">
              <w:r w:rsidR="00C0061C" w:rsidRPr="00F22252">
                <w:rPr>
                  <w:rStyle w:val="Hyperlink"/>
                  <w:lang w:val="es-ES"/>
                </w:rPr>
                <w:t>Universal</w:t>
              </w:r>
            </w:hyperlink>
            <w:r w:rsidR="00C0061C" w:rsidRPr="00F22252">
              <w:rPr>
                <w:lang w:val="es-ES"/>
              </w:rPr>
              <w:t xml:space="preserve">; </w:t>
            </w:r>
            <w:hyperlink w:anchor="PorNúcleo" w:history="1">
              <w:r w:rsidR="00C0061C" w:rsidRPr="00F22252">
                <w:rPr>
                  <w:rStyle w:val="Hyperlink"/>
                  <w:lang w:val="es-ES"/>
                </w:rPr>
                <w:t>por Núcleo</w:t>
              </w:r>
            </w:hyperlink>
            <w:r w:rsidR="00C0061C" w:rsidRPr="00F22252">
              <w:rPr>
                <w:lang w:val="es-ES"/>
              </w:rPr>
              <w:t xml:space="preserve">, </w:t>
            </w:r>
            <w:hyperlink w:anchor="LicenseTerms_LicenseModel_SAL_Server" w:history="1">
              <w:r w:rsidR="00C0061C" w:rsidRPr="00F22252">
                <w:rPr>
                  <w:rStyle w:val="Hyperlink"/>
                  <w:lang w:val="es-ES"/>
                </w:rPr>
                <w:t>Licencias SAL para Software de Servidor</w:t>
              </w:r>
            </w:hyperlink>
          </w:p>
        </w:tc>
        <w:tc>
          <w:tcPr>
            <w:tcW w:w="3599" w:type="dxa"/>
            <w:tcBorders>
              <w:top w:val="single" w:sz="24" w:space="0" w:color="00188F"/>
              <w:bottom w:val="single" w:sz="4" w:space="0" w:color="auto"/>
            </w:tcBorders>
            <w:shd w:val="clear" w:color="auto" w:fill="auto"/>
          </w:tcPr>
          <w:p w14:paraId="1002CBE3" w14:textId="416FEC47" w:rsidR="00C0061C" w:rsidRPr="000633B4" w:rsidRDefault="000633B4" w:rsidP="00D8722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C0061C" w:rsidRPr="000633B4">
              <w:rPr>
                <w:lang w:val="es-ES"/>
              </w:rPr>
              <w:t>:</w:t>
            </w:r>
            <w:r w:rsidR="00C0061C" w:rsidRPr="000633B4">
              <w:rPr>
                <w:color w:val="000000" w:themeColor="text1"/>
                <w:lang w:val="es-ES"/>
              </w:rPr>
              <w:t xml:space="preserve"> Todas las ediciones</w:t>
            </w:r>
          </w:p>
        </w:tc>
      </w:tr>
      <w:tr w:rsidR="00C0061C" w:rsidRPr="00180D96" w14:paraId="1B6A142B" w14:textId="77777777" w:rsidTr="002E594D">
        <w:tc>
          <w:tcPr>
            <w:tcW w:w="3598" w:type="dxa"/>
            <w:tcBorders>
              <w:top w:val="single" w:sz="4" w:space="0" w:color="auto"/>
              <w:bottom w:val="single" w:sz="4" w:space="0" w:color="auto"/>
            </w:tcBorders>
            <w:shd w:val="clear" w:color="auto" w:fill="auto"/>
          </w:tcPr>
          <w:p w14:paraId="04074ED6" w14:textId="440BF15C" w:rsidR="00C0061C" w:rsidRPr="00F92613" w:rsidRDefault="009C5286" w:rsidP="00D87225">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SQL Server 2012</w:t>
            </w:r>
            <w:r w:rsidR="005A24A1">
              <w:fldChar w:fldCharType="begin"/>
            </w:r>
            <w:r w:rsidR="005A24A1">
              <w:instrText>XE "SQL Server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7681167" w14:textId="27E56BAB" w:rsidR="00C0061C" w:rsidRPr="00D87225" w:rsidRDefault="00FC1A5C" w:rsidP="00D87225">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C0061C">
              <w:rPr>
                <w:color w:val="404040"/>
              </w:rPr>
              <w:t>: N/D</w:t>
            </w:r>
          </w:p>
        </w:tc>
        <w:tc>
          <w:tcPr>
            <w:tcW w:w="3599" w:type="dxa"/>
            <w:tcBorders>
              <w:top w:val="single" w:sz="4" w:space="0" w:color="auto"/>
              <w:bottom w:val="single" w:sz="4" w:space="0" w:color="auto"/>
            </w:tcBorders>
            <w:shd w:val="clear" w:color="auto" w:fill="auto"/>
          </w:tcPr>
          <w:p w14:paraId="5E7075F5" w14:textId="4C444448" w:rsidR="00C0061C" w:rsidRPr="00F22252" w:rsidRDefault="000633B4" w:rsidP="00D87225">
            <w:pPr>
              <w:pStyle w:val="ProductList-Offering"/>
              <w:tabs>
                <w:tab w:val="clear" w:pos="360"/>
                <w:tab w:val="clear" w:pos="720"/>
                <w:tab w:val="clear" w:pos="1080"/>
              </w:tabs>
              <w:spacing w:before="40" w:after="40"/>
              <w:rPr>
                <w:color w:val="000000" w:themeColor="text1"/>
                <w:lang w:val="es-ES"/>
              </w:rPr>
            </w:pPr>
            <w:r w:rsidRPr="000633B4">
              <w:rPr>
                <w:color w:val="0563C1"/>
                <w:lang w:val="es-ES" w:eastAsia="en-US"/>
              </w:rPr>
              <w:fldChar w:fldCharType="begin"/>
            </w:r>
            <w:r w:rsidRPr="000633B4">
              <w:rPr>
                <w:color w:val="0563C1"/>
                <w:lang w:val="es-ES" w:eastAsia="en-US"/>
              </w:rPr>
              <w:instrText>AutoTextList  \s NoStyle \t "Requisito de Licencia de Acceso: Indica si un Servidor o Producto de Aplicación de Escritorio requiere SALs para el acceso por parte de los usuarios y dispositivos o OSE administradas."</w:instrText>
            </w:r>
            <w:r w:rsidRPr="000633B4">
              <w:rPr>
                <w:color w:val="0563C1"/>
                <w:lang w:val="es-ES" w:eastAsia="en-US"/>
              </w:rPr>
              <w:fldChar w:fldCharType="separate"/>
            </w:r>
            <w:r w:rsidRPr="000633B4">
              <w:rPr>
                <w:color w:val="0563C1"/>
                <w:lang w:val="es-ES" w:eastAsia="en-US"/>
              </w:rPr>
              <w:t>Requisito de Licencia de Acceso</w:t>
            </w:r>
            <w:r w:rsidRPr="000633B4">
              <w:rPr>
                <w:color w:val="0563C1"/>
                <w:lang w:val="es-ES" w:eastAsia="en-US"/>
              </w:rPr>
              <w:fldChar w:fldCharType="end"/>
            </w:r>
            <w:r w:rsidR="00C0061C" w:rsidRPr="00F22252">
              <w:rPr>
                <w:color w:val="000000" w:themeColor="text1"/>
                <w:lang w:val="es-ES"/>
              </w:rPr>
              <w:t>: Ediciones de licencia SAL</w:t>
            </w:r>
          </w:p>
        </w:tc>
      </w:tr>
      <w:tr w:rsidR="00C0061C" w:rsidRPr="00180D96" w14:paraId="6394DC7B" w14:textId="77777777" w:rsidTr="00D87225">
        <w:tc>
          <w:tcPr>
            <w:tcW w:w="3598" w:type="dxa"/>
            <w:tcBorders>
              <w:top w:val="single" w:sz="4" w:space="0" w:color="auto"/>
              <w:bottom w:val="single" w:sz="4" w:space="0" w:color="auto"/>
            </w:tcBorders>
            <w:shd w:val="clear" w:color="auto" w:fill="auto"/>
          </w:tcPr>
          <w:p w14:paraId="4F947922" w14:textId="2C2AD130" w:rsidR="00C0061C" w:rsidRPr="009C5286" w:rsidRDefault="009C5286" w:rsidP="00D87225">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C0061C" w:rsidRPr="009C5286">
              <w:rPr>
                <w:lang w:val="es-ES"/>
              </w:rPr>
              <w:t>:</w:t>
            </w:r>
            <w:r w:rsidR="00C0061C" w:rsidRPr="009C5286">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0DF7DA15" w14:textId="689CB231" w:rsidR="00C0061C" w:rsidRPr="00F22252" w:rsidRDefault="00FC1A5C" w:rsidP="000C661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C0061C" w:rsidRPr="00F22252">
              <w:rPr>
                <w:color w:val="000000" w:themeColor="text1"/>
                <w:lang w:val="es-ES"/>
              </w:rPr>
              <w:t xml:space="preserve">: </w:t>
            </w:r>
            <w:r w:rsidR="00A75E8A" w:rsidRPr="00A75E8A">
              <w:rPr>
                <w:color w:val="000000" w:themeColor="text1"/>
                <w:lang w:val="es-ES"/>
              </w:rPr>
              <w:t>Todas</w:t>
            </w:r>
            <w:r w:rsidR="00C0061C" w:rsidRPr="00F22252">
              <w:rPr>
                <w:color w:val="000000" w:themeColor="text1"/>
                <w:lang w:val="es-ES"/>
              </w:rPr>
              <w:t xml:space="preserve"> las ediciones</w:t>
            </w:r>
          </w:p>
        </w:tc>
        <w:tc>
          <w:tcPr>
            <w:tcW w:w="3599" w:type="dxa"/>
            <w:tcBorders>
              <w:top w:val="single" w:sz="4" w:space="0" w:color="auto"/>
              <w:bottom w:val="single" w:sz="4" w:space="0" w:color="auto"/>
            </w:tcBorders>
            <w:shd w:val="clear" w:color="auto" w:fill="auto"/>
          </w:tcPr>
          <w:p w14:paraId="78760B1A" w14:textId="182F06BD" w:rsidR="00C0061C" w:rsidRPr="00F22252" w:rsidRDefault="005E78A5" w:rsidP="00D87225">
            <w:pPr>
              <w:pStyle w:val="ProductList-Offering"/>
              <w:tabs>
                <w:tab w:val="clear" w:pos="360"/>
                <w:tab w:val="clear" w:pos="720"/>
                <w:tab w:val="clear" w:pos="1080"/>
              </w:tabs>
              <w:spacing w:before="40" w:after="40"/>
              <w:ind w:left="0"/>
              <w:rPr>
                <w:color w:val="000000" w:themeColor="text1"/>
                <w:lang w:val="es-ES"/>
              </w:rPr>
            </w:pPr>
            <w:r w:rsidRPr="005E78A5">
              <w:rPr>
                <w:color w:val="0563C1"/>
                <w:lang w:val="es-ES" w:eastAsia="en-US"/>
              </w:rPr>
              <w:fldChar w:fldCharType="begin"/>
            </w:r>
            <w:r w:rsidRPr="005E78A5">
              <w:rPr>
                <w:color w:val="0563C1"/>
                <w:lang w:val="es-ES" w:eastAsia="en-US"/>
              </w:rPr>
              <w:instrText xml:space="preserve">AutoTextList  \s NoStyle \t "Elegible para DCP: Permite al Cliente utilizar Proveedor de Centro de Datos en la prestación de sus Servicios de Software a Usuarios Finales, como se describe en el SPLA. </w:instrText>
            </w:r>
            <w:r w:rsidRPr="005E78A5">
              <w:rPr>
                <w:color w:val="0563C1"/>
                <w:lang w:val="es-ES" w:eastAsia="en-US"/>
              </w:rPr>
              <w:fldChar w:fldCharType="separate"/>
            </w:r>
            <w:r w:rsidRPr="005E78A5">
              <w:rPr>
                <w:color w:val="0563C1"/>
                <w:lang w:val="es-ES" w:eastAsia="en-US"/>
              </w:rPr>
              <w:t>Elegible para DCP</w:t>
            </w:r>
            <w:r w:rsidRPr="005E78A5">
              <w:rPr>
                <w:color w:val="0563C1"/>
                <w:lang w:val="es-ES" w:eastAsia="en-US"/>
              </w:rPr>
              <w:fldChar w:fldCharType="end"/>
            </w:r>
            <w:r w:rsidR="00C0061C" w:rsidRPr="00F22252">
              <w:rPr>
                <w:color w:val="000000" w:themeColor="text1"/>
                <w:lang w:val="es-ES"/>
              </w:rPr>
              <w:t>: Solo ediciones de licencia SAL</w:t>
            </w:r>
          </w:p>
        </w:tc>
      </w:tr>
      <w:tr w:rsidR="00C0061C" w:rsidRPr="00180D96" w14:paraId="00BEB169" w14:textId="77777777" w:rsidTr="00D87225">
        <w:tc>
          <w:tcPr>
            <w:tcW w:w="3598" w:type="dxa"/>
            <w:tcBorders>
              <w:top w:val="single" w:sz="4" w:space="0" w:color="auto"/>
              <w:bottom w:val="single" w:sz="4" w:space="0" w:color="auto"/>
            </w:tcBorders>
            <w:shd w:val="clear" w:color="auto" w:fill="auto"/>
          </w:tcPr>
          <w:p w14:paraId="60DB3439" w14:textId="41D5F402" w:rsidR="00C0061C" w:rsidRPr="00F22252" w:rsidRDefault="009C5286" w:rsidP="00D87225">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C0061C" w:rsidRPr="00F22252">
              <w:rPr>
                <w:lang w:val="es-ES"/>
              </w:rPr>
              <w:t>:</w:t>
            </w:r>
            <w:r w:rsidR="00C0061C" w:rsidRPr="00F22252">
              <w:rPr>
                <w:color w:val="000000" w:themeColor="text1"/>
                <w:lang w:val="es-ES"/>
              </w:rPr>
              <w:t xml:space="preserve"> Ediciones por Núcleo</w:t>
            </w:r>
          </w:p>
        </w:tc>
        <w:tc>
          <w:tcPr>
            <w:tcW w:w="3598" w:type="dxa"/>
            <w:tcBorders>
              <w:top w:val="single" w:sz="4" w:space="0" w:color="000000" w:themeColor="text1"/>
              <w:bottom w:val="single" w:sz="4" w:space="0" w:color="auto"/>
            </w:tcBorders>
            <w:shd w:val="clear" w:color="auto" w:fill="auto"/>
          </w:tcPr>
          <w:p w14:paraId="546F4ADE" w14:textId="55B3A132" w:rsidR="00C0061C" w:rsidRPr="00F22252" w:rsidRDefault="00FC1A5C" w:rsidP="00D87225">
            <w:pPr>
              <w:pStyle w:val="ProductList-Offering"/>
              <w:tabs>
                <w:tab w:val="clear" w:pos="360"/>
                <w:tab w:val="clear" w:pos="720"/>
                <w:tab w:val="clear" w:pos="1080"/>
              </w:tabs>
              <w:spacing w:before="40" w:after="40"/>
              <w:rPr>
                <w:color w:val="000000" w:themeColor="text1"/>
                <w:lang w:val="es-ES"/>
              </w:rPr>
            </w:pPr>
            <w:r w:rsidRPr="00FC1A5C">
              <w:rPr>
                <w:color w:val="0563C1"/>
                <w:lang w:val="es-ES"/>
              </w:rPr>
              <w:fldChar w:fldCharType="begin"/>
            </w:r>
            <w:r w:rsidRPr="00FC1A5C">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FC1A5C">
              <w:rPr>
                <w:color w:val="0563C1"/>
                <w:lang w:val="es-ES"/>
              </w:rPr>
              <w:fldChar w:fldCharType="separate"/>
            </w:r>
            <w:r w:rsidRPr="00FC1A5C">
              <w:rPr>
                <w:color w:val="0563C1"/>
                <w:lang w:val="es-ES"/>
              </w:rPr>
              <w:t>Ediciones Anteriores</w:t>
            </w:r>
            <w:r w:rsidRPr="00FC1A5C">
              <w:rPr>
                <w:color w:val="0563C1"/>
                <w:lang w:val="es-ES"/>
              </w:rPr>
              <w:fldChar w:fldCharType="end"/>
            </w:r>
            <w:r w:rsidR="00C0061C">
              <w:rPr>
                <w:color w:val="0563C1"/>
              </w:rPr>
              <w:fldChar w:fldCharType="begin"/>
            </w:r>
            <w:r w:rsidR="00C0061C" w:rsidRPr="00F22252">
              <w:rPr>
                <w:color w:val="0563C1"/>
                <w:lang w:val="es-ES"/>
              </w:rPr>
              <w:instrText>AutoTextList  \s NoStyle \t "Down-Edition Rights:  Customer may use a permitted lower edition in place of the licensed edition. Permitted lower editions are identified in the Down-Edition Rights cell."</w:instrText>
            </w:r>
            <w:r w:rsidR="00C0061C">
              <w:rPr>
                <w:color w:val="0563C1"/>
              </w:rPr>
              <w:fldChar w:fldCharType="separate"/>
            </w:r>
            <w:r w:rsidR="00C0061C" w:rsidRPr="00CE62C3">
              <w:rPr>
                <w:color w:val="0563C1"/>
              </w:rPr>
              <w:fldChar w:fldCharType="begin"/>
            </w:r>
            <w:r w:rsidR="00C0061C" w:rsidRPr="00F22252">
              <w:rPr>
                <w:color w:val="0563C1"/>
                <w:lang w:val="es-ES"/>
              </w:rPr>
              <w:instrText>AutoTextList  \s NoStyle \t “Down-Edition Rights:  Customer may use a permitted lower edition in place of the licensed edition. Permitted lower editions are identified in the Down-Edition Rights”</w:instrText>
            </w:r>
            <w:r w:rsidR="00C0061C" w:rsidRPr="00CE62C3">
              <w:rPr>
                <w:color w:val="0563C1"/>
              </w:rPr>
              <w:fldChar w:fldCharType="end"/>
            </w:r>
            <w:r w:rsidR="00C0061C">
              <w:fldChar w:fldCharType="end"/>
            </w:r>
            <w:r w:rsidR="00C0061C" w:rsidRPr="00F22252">
              <w:rPr>
                <w:color w:val="000000" w:themeColor="text1"/>
                <w:lang w:val="es-ES"/>
              </w:rPr>
              <w:t>: Enterprise a 2008 R2 Datacenter, la versión 2014 o versiones anteriores de Business Intelligence, Standard, Workgroup o Small Business; Business Intelligence a la versión 2014 o a versiones anteriores de Standard, Workgroup o Small Business, Standard a la versión 2014 o a versiones anteriores de Workgroup o Small Business</w:t>
            </w:r>
          </w:p>
        </w:tc>
        <w:tc>
          <w:tcPr>
            <w:tcW w:w="3599" w:type="dxa"/>
            <w:tcBorders>
              <w:top w:val="single" w:sz="4" w:space="0" w:color="auto"/>
              <w:bottom w:val="single" w:sz="4" w:space="0" w:color="auto"/>
            </w:tcBorders>
            <w:shd w:val="clear" w:color="auto" w:fill="auto"/>
          </w:tcPr>
          <w:p w14:paraId="4C981086" w14:textId="5289EAE2" w:rsidR="00C0061C" w:rsidRPr="00F51E83" w:rsidRDefault="00F51E83" w:rsidP="00D87225">
            <w:pPr>
              <w:pStyle w:val="ProductList-Offering"/>
              <w:tabs>
                <w:tab w:val="clear" w:pos="360"/>
                <w:tab w:val="clear" w:pos="720"/>
                <w:tab w:val="clear" w:pos="1080"/>
              </w:tabs>
              <w:spacing w:before="40" w:after="40"/>
              <w:rPr>
                <w:color w:val="000000" w:themeColor="text1"/>
                <w:lang w:val="es-ES"/>
              </w:rPr>
            </w:pPr>
            <w:r w:rsidRPr="00F51E83">
              <w:rPr>
                <w:color w:val="0563C1"/>
                <w:lang w:val="es-ES" w:eastAsia="en-US"/>
              </w:rPr>
              <w:fldChar w:fldCharType="begin"/>
            </w:r>
            <w:r w:rsidRPr="00F51E83">
              <w:rPr>
                <w:color w:val="0563C1"/>
                <w:lang w:val="es-ES" w:eastAsia="en-U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F51E83">
              <w:rPr>
                <w:color w:val="0563C1"/>
                <w:lang w:val="es-ES" w:eastAsia="en-US"/>
              </w:rPr>
              <w:fldChar w:fldCharType="separate"/>
            </w:r>
            <w:r w:rsidRPr="00F51E83">
              <w:rPr>
                <w:color w:val="0563C1"/>
                <w:lang w:val="es-ES" w:eastAsia="en-US"/>
              </w:rPr>
              <w:t>Derechos de Conmutación por Error</w:t>
            </w:r>
            <w:r w:rsidRPr="00F51E83">
              <w:rPr>
                <w:color w:val="0563C1"/>
                <w:lang w:val="es-ES" w:eastAsia="en-US"/>
              </w:rPr>
              <w:fldChar w:fldCharType="end"/>
            </w:r>
            <w:r w:rsidR="00C0061C" w:rsidRPr="00F51E83">
              <w:rPr>
                <w:lang w:val="es-ES"/>
              </w:rPr>
              <w:t>: Ediciones por Núcleo</w:t>
            </w:r>
          </w:p>
        </w:tc>
      </w:tr>
      <w:tr w:rsidR="00C0061C" w14:paraId="7F9B5EDA" w14:textId="77777777" w:rsidTr="00D87225">
        <w:tc>
          <w:tcPr>
            <w:tcW w:w="3598" w:type="dxa"/>
            <w:tcBorders>
              <w:top w:val="single" w:sz="4" w:space="0" w:color="auto"/>
            </w:tcBorders>
            <w:shd w:val="clear" w:color="auto" w:fill="auto"/>
          </w:tcPr>
          <w:p w14:paraId="2EA8BC9F" w14:textId="224B0FA4" w:rsidR="00C0061C" w:rsidRPr="009C5286" w:rsidRDefault="009C5286" w:rsidP="00D87225">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9C5286">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9C5286">
              <w:rPr>
                <w:color w:val="0563C1"/>
                <w:lang w:val="es-ES"/>
              </w:rPr>
              <w:t>Tecnologías incluidas</w:t>
            </w:r>
            <w:r w:rsidRPr="0046709B">
              <w:rPr>
                <w:color w:val="0563C1"/>
              </w:rPr>
              <w:fldChar w:fldCharType="end"/>
            </w:r>
            <w:r w:rsidR="00C0061C" w:rsidRPr="009C5286">
              <w:rPr>
                <w:lang w:val="es-ES"/>
              </w:rPr>
              <w:t>:</w:t>
            </w:r>
            <w:r w:rsidR="00C0061C" w:rsidRPr="009C5286">
              <w:rPr>
                <w:color w:val="000000" w:themeColor="text1"/>
                <w:lang w:val="es-ES"/>
              </w:rPr>
              <w:t xml:space="preserve"> </w:t>
            </w:r>
            <w:r w:rsidRPr="009C5286">
              <w:rPr>
                <w:color w:val="0563C1"/>
                <w:lang w:val="es-ES"/>
              </w:rPr>
              <w:fldChar w:fldCharType="begin"/>
            </w:r>
            <w:r w:rsidRPr="00433F3D">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9C5286">
              <w:rPr>
                <w:color w:val="0563C1"/>
                <w:lang w:val="es-ES"/>
              </w:rPr>
              <w:instrText>"</w:instrText>
            </w:r>
            <w:r w:rsidRPr="009C5286">
              <w:rPr>
                <w:color w:val="0563C1"/>
                <w:lang w:val="es-ES"/>
              </w:rPr>
              <w:fldChar w:fldCharType="separate"/>
            </w:r>
            <w:r w:rsidRPr="009C5286">
              <w:rPr>
                <w:color w:val="0563C1"/>
                <w:lang w:val="es-ES"/>
              </w:rPr>
              <w:t>Componentes del software de Windows</w:t>
            </w:r>
            <w:r w:rsidRPr="009C5286">
              <w:rPr>
                <w:color w:val="0563C1"/>
                <w:lang w:val="es-ES"/>
              </w:rPr>
              <w:fldChar w:fldCharType="end"/>
            </w:r>
          </w:p>
        </w:tc>
        <w:tc>
          <w:tcPr>
            <w:tcW w:w="3598" w:type="dxa"/>
            <w:tcBorders>
              <w:top w:val="single" w:sz="4" w:space="0" w:color="auto"/>
            </w:tcBorders>
            <w:shd w:val="clear" w:color="auto" w:fill="auto"/>
          </w:tcPr>
          <w:p w14:paraId="1A58F170" w14:textId="1FE6E89D" w:rsidR="00C0061C" w:rsidRPr="00F22252" w:rsidRDefault="009026BC" w:rsidP="00D87225">
            <w:pPr>
              <w:pStyle w:val="ProductList-Offering"/>
              <w:tabs>
                <w:tab w:val="clear" w:pos="360"/>
                <w:tab w:val="clear" w:pos="720"/>
                <w:tab w:val="clear" w:pos="1080"/>
              </w:tabs>
              <w:spacing w:before="40" w:after="40"/>
              <w:ind w:left="0"/>
              <w:rPr>
                <w:color w:val="000000" w:themeColor="text1"/>
                <w:lang w:val="es-ES"/>
              </w:rPr>
            </w:pPr>
            <w:r w:rsidRPr="00854B9A">
              <w:rPr>
                <w:color w:val="0563C1"/>
              </w:rPr>
              <w:fldChar w:fldCharType="begin"/>
            </w:r>
            <w:r w:rsidRPr="009026BC">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9026BC">
              <w:rPr>
                <w:color w:val="0563C1"/>
                <w:lang w:val="es-ES"/>
              </w:rPr>
              <w:t>Movilidad de Licencias</w:t>
            </w:r>
            <w:r w:rsidRPr="00854B9A">
              <w:rPr>
                <w:color w:val="0563C1"/>
              </w:rPr>
              <w:fldChar w:fldCharType="end"/>
            </w:r>
            <w:r w:rsidR="00CF392E" w:rsidRPr="00F22252">
              <w:rPr>
                <w:lang w:val="es-ES"/>
              </w:rPr>
              <w:t>:</w:t>
            </w:r>
            <w:r w:rsidR="00CF392E" w:rsidRPr="00F22252">
              <w:rPr>
                <w:color w:val="000000" w:themeColor="text1"/>
                <w:lang w:val="es-ES"/>
              </w:rPr>
              <w:t xml:space="preserve"> Ediciones por Núcleo</w:t>
            </w:r>
          </w:p>
        </w:tc>
        <w:tc>
          <w:tcPr>
            <w:tcW w:w="3599" w:type="dxa"/>
            <w:tcBorders>
              <w:top w:val="single" w:sz="4" w:space="0" w:color="auto"/>
            </w:tcBorders>
            <w:shd w:val="clear" w:color="auto" w:fill="auto"/>
          </w:tcPr>
          <w:p w14:paraId="61331437" w14:textId="1CAB8EF5" w:rsidR="00C0061C" w:rsidRPr="00F92613" w:rsidRDefault="00907028" w:rsidP="00D87225">
            <w:pPr>
              <w:pStyle w:val="ProductList-Offering"/>
              <w:tabs>
                <w:tab w:val="clear" w:pos="360"/>
                <w:tab w:val="clear" w:pos="720"/>
                <w:tab w:val="clear" w:pos="1080"/>
              </w:tabs>
              <w:spacing w:before="40" w:after="40"/>
              <w:rPr>
                <w:color w:val="000000" w:themeColor="text1"/>
              </w:rPr>
            </w:pPr>
            <w:r w:rsidRPr="00907028">
              <w:rPr>
                <w:color w:val="0563C1"/>
                <w:lang w:val="es-ES" w:eastAsia="en-US"/>
              </w:rPr>
              <w:fldChar w:fldCharType="begin"/>
            </w:r>
            <w:r w:rsidRPr="00907028">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907028">
              <w:rPr>
                <w:color w:val="0563C1"/>
                <w:lang w:val="es-ES" w:eastAsia="en-US"/>
              </w:rPr>
              <w:fldChar w:fldCharType="separate"/>
            </w:r>
            <w:r w:rsidRPr="00907028">
              <w:rPr>
                <w:color w:val="0563C1"/>
                <w:lang w:val="es-ES" w:eastAsia="en-US"/>
              </w:rPr>
              <w:t>Notificaciones</w:t>
            </w:r>
            <w:r w:rsidRPr="00907028">
              <w:rPr>
                <w:color w:val="0563C1"/>
                <w:lang w:val="es-ES" w:eastAsia="en-US"/>
              </w:rPr>
              <w:fldChar w:fldCharType="end"/>
            </w:r>
            <w:r w:rsidR="00C0061C">
              <w:t>: Actualizaciones Automáticas</w:t>
            </w:r>
          </w:p>
        </w:tc>
      </w:tr>
    </w:tbl>
    <w:p w14:paraId="0692C3B1" w14:textId="77777777" w:rsidR="00C0061C" w:rsidRPr="00B3420A" w:rsidRDefault="00C0061C" w:rsidP="00C0061C">
      <w:pPr>
        <w:pStyle w:val="ProductList-Body"/>
        <w:tabs>
          <w:tab w:val="clear" w:pos="360"/>
          <w:tab w:val="clear" w:pos="720"/>
          <w:tab w:val="clear" w:pos="1080"/>
        </w:tabs>
      </w:pPr>
    </w:p>
    <w:p w14:paraId="2E27AD7D" w14:textId="5AA8EEE3" w:rsidR="00C0061C" w:rsidRPr="00F22252" w:rsidRDefault="00D74B89" w:rsidP="00C0061C">
      <w:pPr>
        <w:pStyle w:val="ProductList-ClauseHeading"/>
        <w:rPr>
          <w:lang w:val="es-ES"/>
        </w:rPr>
      </w:pPr>
      <w:r>
        <w:rPr>
          <w:lang w:val="es-ES"/>
        </w:rPr>
        <w:t>1</w:t>
      </w:r>
      <w:r w:rsidR="00C0061C" w:rsidRPr="00F22252">
        <w:rPr>
          <w:lang w:val="es-ES"/>
        </w:rPr>
        <w:t>. Acceso al Software de Servidor - SQL Server Standard</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0061C" w:rsidRPr="00D74B89" w14:paraId="136537D9" w14:textId="77777777" w:rsidTr="00D87225">
        <w:tc>
          <w:tcPr>
            <w:tcW w:w="3600" w:type="dxa"/>
            <w:tcBorders>
              <w:top w:val="single" w:sz="24" w:space="0" w:color="0072C6"/>
            </w:tcBorders>
            <w:shd w:val="clear" w:color="auto" w:fill="DEEAF6" w:themeFill="accent1" w:themeFillTint="33"/>
          </w:tcPr>
          <w:p w14:paraId="43375872" w14:textId="77777777" w:rsidR="00C0061C" w:rsidRPr="00F22252" w:rsidRDefault="00C0061C" w:rsidP="00D87225">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D48E48E" w14:textId="3196F42A" w:rsidR="00C0061C" w:rsidRPr="00F22252" w:rsidRDefault="002E594D" w:rsidP="00FB1C7D">
            <w:pPr>
              <w:pStyle w:val="ProductList-Offering"/>
              <w:tabs>
                <w:tab w:val="clear" w:pos="360"/>
                <w:tab w:val="clear" w:pos="720"/>
                <w:tab w:val="clear" w:pos="1080"/>
              </w:tabs>
              <w:spacing w:before="40" w:after="40"/>
              <w:rPr>
                <w:lang w:val="es-ES"/>
              </w:rPr>
            </w:pPr>
            <w:r w:rsidRPr="00F22252">
              <w:rPr>
                <w:lang w:val="es-ES"/>
              </w:rPr>
              <w:t>Licencia SAL de SQL Server 2014 Standard o SQL Server 2014 Business Intelligence (usuario)</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F22252" w:rsidRDefault="00C0061C" w:rsidP="00D87225">
            <w:pPr>
              <w:pStyle w:val="ProductList-Offering"/>
              <w:tabs>
                <w:tab w:val="clear" w:pos="360"/>
                <w:tab w:val="clear" w:pos="720"/>
                <w:tab w:val="clear" w:pos="1080"/>
              </w:tabs>
              <w:spacing w:before="40" w:after="40"/>
              <w:rPr>
                <w:lang w:val="es-ES"/>
              </w:rPr>
            </w:pPr>
          </w:p>
        </w:tc>
      </w:tr>
    </w:tbl>
    <w:p w14:paraId="2D1C4092" w14:textId="77777777" w:rsidR="00C0061C" w:rsidRPr="00F22252" w:rsidRDefault="00C0061C" w:rsidP="00C0061C">
      <w:pPr>
        <w:pStyle w:val="ProductList-Body"/>
        <w:tabs>
          <w:tab w:val="clear" w:pos="360"/>
          <w:tab w:val="clear" w:pos="720"/>
          <w:tab w:val="clear" w:pos="1080"/>
        </w:tabs>
        <w:rPr>
          <w:lang w:val="es-ES"/>
        </w:rPr>
      </w:pPr>
    </w:p>
    <w:p w14:paraId="5BD85630" w14:textId="0A3FC6F0" w:rsidR="002E594D" w:rsidRPr="00B3420A" w:rsidRDefault="002E594D" w:rsidP="00DF7DBF">
      <w:pPr>
        <w:pStyle w:val="ProductList-ClauseHeading"/>
        <w:keepNext/>
      </w:pPr>
      <w:r>
        <w:t>2. Acceso al Software de Servidor - SQL Server Business Intelligence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E594D" w:rsidRPr="00D74B89" w14:paraId="4DA3DFAA" w14:textId="77777777" w:rsidTr="00D87225">
        <w:tc>
          <w:tcPr>
            <w:tcW w:w="3600" w:type="dxa"/>
            <w:tcBorders>
              <w:top w:val="single" w:sz="24" w:space="0" w:color="0072C6"/>
            </w:tcBorders>
            <w:shd w:val="clear" w:color="auto" w:fill="DEEAF6" w:themeFill="accent1" w:themeFillTint="33"/>
          </w:tcPr>
          <w:p w14:paraId="156F5438" w14:textId="77777777" w:rsidR="002E594D" w:rsidRPr="00F22252" w:rsidRDefault="002E594D" w:rsidP="00D87225">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FEA795" w14:textId="61A3FE81" w:rsidR="002E594D" w:rsidRPr="00F22252" w:rsidRDefault="002E594D" w:rsidP="00FB1C7D">
            <w:pPr>
              <w:pStyle w:val="ProductList-Offering"/>
              <w:tabs>
                <w:tab w:val="clear" w:pos="360"/>
                <w:tab w:val="clear" w:pos="720"/>
                <w:tab w:val="clear" w:pos="1080"/>
              </w:tabs>
              <w:spacing w:before="40" w:after="40"/>
              <w:rPr>
                <w:lang w:val="es-ES"/>
              </w:rPr>
            </w:pPr>
            <w:r w:rsidRPr="00F22252">
              <w:rPr>
                <w:lang w:val="es-ES"/>
              </w:rPr>
              <w:t>Licencia SAL de SQL Server 2014 Business Intelligence (usuario)</w:t>
            </w:r>
          </w:p>
        </w:tc>
        <w:tc>
          <w:tcPr>
            <w:tcW w:w="3600" w:type="dxa"/>
            <w:tcBorders>
              <w:top w:val="single" w:sz="24" w:space="0" w:color="0072C6"/>
              <w:left w:val="nil"/>
              <w:bottom w:val="single" w:sz="4" w:space="0" w:color="auto"/>
              <w:right w:val="single" w:sz="4" w:space="0" w:color="000000" w:themeColor="text1"/>
            </w:tcBorders>
          </w:tcPr>
          <w:p w14:paraId="466FE4A8" w14:textId="77777777" w:rsidR="002E594D" w:rsidRPr="00F22252" w:rsidRDefault="002E594D" w:rsidP="00D87225">
            <w:pPr>
              <w:pStyle w:val="ProductList-Offering"/>
              <w:tabs>
                <w:tab w:val="clear" w:pos="360"/>
                <w:tab w:val="clear" w:pos="720"/>
                <w:tab w:val="clear" w:pos="1080"/>
              </w:tabs>
              <w:spacing w:before="40" w:after="40"/>
              <w:rPr>
                <w:lang w:val="es-ES"/>
              </w:rPr>
            </w:pPr>
          </w:p>
        </w:tc>
      </w:tr>
    </w:tbl>
    <w:p w14:paraId="5916D438" w14:textId="77777777" w:rsidR="002E594D" w:rsidRPr="00F22252" w:rsidRDefault="002E594D" w:rsidP="00C0061C">
      <w:pPr>
        <w:pStyle w:val="ProductList-Body"/>
        <w:tabs>
          <w:tab w:val="clear" w:pos="360"/>
          <w:tab w:val="clear" w:pos="720"/>
          <w:tab w:val="clear" w:pos="1080"/>
        </w:tabs>
        <w:rPr>
          <w:lang w:val="es-ES"/>
        </w:rPr>
      </w:pPr>
    </w:p>
    <w:p w14:paraId="67D7FDB1" w14:textId="77A7C4BB" w:rsidR="002E594D" w:rsidRPr="00F22252" w:rsidRDefault="002E594D" w:rsidP="002E594D">
      <w:pPr>
        <w:pStyle w:val="ProductList-ClauseHeading"/>
        <w:tabs>
          <w:tab w:val="clear" w:pos="360"/>
          <w:tab w:val="clear" w:pos="720"/>
          <w:tab w:val="clear" w:pos="1080"/>
        </w:tabs>
        <w:rPr>
          <w:lang w:val="es-ES"/>
        </w:rPr>
      </w:pPr>
      <w:r w:rsidRPr="00F22252">
        <w:rPr>
          <w:lang w:val="es-ES"/>
        </w:rPr>
        <w:t>3. Términos Adicionales para SQL Server Business Intelligence -- Renuncia de SAL de los Trabajos por Lotes</w:t>
      </w:r>
    </w:p>
    <w:p w14:paraId="11B3A1E9" w14:textId="5E6CE66E" w:rsidR="002E594D" w:rsidRPr="00F22252" w:rsidRDefault="002E594D" w:rsidP="00A75E8A">
      <w:pPr>
        <w:pStyle w:val="ProductList-Body"/>
        <w:tabs>
          <w:tab w:val="clear" w:pos="360"/>
          <w:tab w:val="clear" w:pos="720"/>
          <w:tab w:val="clear" w:pos="1080"/>
        </w:tabs>
        <w:rPr>
          <w:lang w:val="es-ES"/>
        </w:rPr>
      </w:pPr>
      <w:r w:rsidRPr="00F22252">
        <w:rPr>
          <w:lang w:val="es-ES"/>
        </w:rPr>
        <w:t xml:space="preserve">El Cliente no necesita disponer de </w:t>
      </w:r>
      <w:r w:rsidR="00A23691" w:rsidRPr="003A3D91">
        <w:rPr>
          <w:color w:val="0563C1"/>
          <w:szCs w:val="18"/>
        </w:rPr>
        <w:fldChar w:fldCharType="begin"/>
      </w:r>
      <w:r w:rsidR="00A23691"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3691" w:rsidRPr="003A3D91">
        <w:rPr>
          <w:color w:val="0563C1"/>
          <w:szCs w:val="18"/>
          <w:lang w:val="es-ES"/>
        </w:rPr>
        <w:instrText>"</w:instrText>
      </w:r>
      <w:r w:rsidR="00A23691" w:rsidRPr="003A3D91">
        <w:rPr>
          <w:color w:val="0563C1"/>
          <w:szCs w:val="18"/>
        </w:rPr>
        <w:fldChar w:fldCharType="separate"/>
      </w:r>
      <w:r w:rsidR="00A23691" w:rsidRPr="003A3D91">
        <w:rPr>
          <w:color w:val="0563C1"/>
          <w:szCs w:val="18"/>
          <w:lang w:val="es-ES"/>
        </w:rPr>
        <w:t>SAL</w:t>
      </w:r>
      <w:r w:rsidR="00A23691" w:rsidRPr="003A3D91">
        <w:rPr>
          <w:szCs w:val="18"/>
        </w:rPr>
        <w:fldChar w:fldCharType="end"/>
      </w:r>
      <w:r w:rsidRPr="00F22252">
        <w:rPr>
          <w:lang w:val="es-ES"/>
        </w:rPr>
        <w:t xml:space="preserve"> para los usuarios o dispositivos que tengan acceso a las </w:t>
      </w:r>
      <w:r w:rsidR="00A23691" w:rsidRPr="00697C3B">
        <w:rPr>
          <w:color w:val="0563C1"/>
          <w:lang w:val="es-ES"/>
        </w:rPr>
        <w:fldChar w:fldCharType="begin"/>
      </w:r>
      <w:r w:rsidR="00A23691" w:rsidRPr="000A241D">
        <w:rPr>
          <w:color w:val="0563C1"/>
          <w:lang w:val="es-ES"/>
        </w:rPr>
        <w:instrText>AutoTextList  \s NoStyle \t "</w:instrText>
      </w:r>
      <w:r w:rsidR="00A23691" w:rsidRPr="00697C3B">
        <w:rPr>
          <w:color w:val="0563C1"/>
          <w:lang w:val="es-ES"/>
        </w:rPr>
        <w:instrText>Instancia es una copia de software que se crea mediante la ejecución del procedimiento de configuración o de instalación del software o al duplicar una Instancia existente."</w:instrText>
      </w:r>
      <w:r w:rsidR="00A23691" w:rsidRPr="00697C3B">
        <w:rPr>
          <w:color w:val="0563C1"/>
          <w:lang w:val="es-ES"/>
        </w:rPr>
        <w:fldChar w:fldCharType="separate"/>
      </w:r>
      <w:r w:rsidR="00A23691" w:rsidRPr="00697C3B">
        <w:rPr>
          <w:color w:val="0563C1"/>
          <w:lang w:val="es-ES"/>
        </w:rPr>
        <w:t>Instancia</w:t>
      </w:r>
      <w:r w:rsidR="00A23691" w:rsidRPr="00697C3B">
        <w:rPr>
          <w:color w:val="0563C1"/>
          <w:lang w:val="es-ES"/>
        </w:rPr>
        <w:fldChar w:fldCharType="end"/>
      </w:r>
      <w:r w:rsidRPr="00F22252">
        <w:rPr>
          <w:color w:val="0563C1"/>
          <w:lang w:val="es-ES"/>
        </w:rPr>
        <w:t>s</w:t>
      </w:r>
      <w:r w:rsidRPr="00F22252">
        <w:rPr>
          <w:lang w:val="es-ES"/>
        </w:rPr>
        <w:t xml:space="preserve"> del software de servidor de SQL Server Business Intelligence exclusivamente a través de un proceso de lotes. </w:t>
      </w:r>
      <w:r w:rsidR="00F34FA4">
        <w:rPr>
          <w:lang w:val="es-ES"/>
        </w:rPr>
        <w:t>“</w:t>
      </w:r>
      <w:r w:rsidRPr="00F22252">
        <w:rPr>
          <w:lang w:val="es-ES"/>
        </w:rPr>
        <w:t>Lotes</w:t>
      </w:r>
      <w:r w:rsidR="00F34FA4">
        <w:rPr>
          <w:lang w:val="es-ES"/>
        </w:rPr>
        <w:t>”</w:t>
      </w:r>
      <w:r w:rsidRPr="00F22252">
        <w:rPr>
          <w:lang w:val="es-ES"/>
        </w:rPr>
        <w:t xml:space="preserve"> es una actividad que permite que un grupo de tareas que se realizan en momentos diferentes se procesen al mismo tiempo.</w:t>
      </w:r>
    </w:p>
    <w:p w14:paraId="33572DC7" w14:textId="77777777" w:rsidR="002E594D" w:rsidRPr="00F22252" w:rsidRDefault="002E594D" w:rsidP="00C0061C">
      <w:pPr>
        <w:pStyle w:val="ProductList-Body"/>
        <w:tabs>
          <w:tab w:val="clear" w:pos="360"/>
          <w:tab w:val="clear" w:pos="720"/>
          <w:tab w:val="clear" w:pos="1080"/>
        </w:tabs>
        <w:rPr>
          <w:lang w:val="es-ES"/>
        </w:rPr>
      </w:pPr>
    </w:p>
    <w:p w14:paraId="21FFCADD" w14:textId="2B515AA5" w:rsidR="002E594D" w:rsidRPr="00F22252" w:rsidRDefault="002E594D" w:rsidP="002E594D">
      <w:pPr>
        <w:pStyle w:val="ProductList-ClauseHeading"/>
        <w:tabs>
          <w:tab w:val="clear" w:pos="360"/>
          <w:tab w:val="clear" w:pos="720"/>
          <w:tab w:val="clear" w:pos="1080"/>
        </w:tabs>
        <w:rPr>
          <w:lang w:val="es-ES"/>
        </w:rPr>
      </w:pPr>
      <w:r w:rsidRPr="00F22252">
        <w:rPr>
          <w:lang w:val="es-ES"/>
        </w:rPr>
        <w:t>4. Términos Adicionales para SQL Server Web Core</w:t>
      </w:r>
    </w:p>
    <w:p w14:paraId="6D1653AE" w14:textId="4533C8D6" w:rsidR="002E594D" w:rsidRPr="00F22252" w:rsidRDefault="002E594D" w:rsidP="002E594D">
      <w:pPr>
        <w:pStyle w:val="ProductList-Body"/>
        <w:tabs>
          <w:tab w:val="clear" w:pos="360"/>
          <w:tab w:val="clear" w:pos="720"/>
          <w:tab w:val="clear" w:pos="1080"/>
        </w:tabs>
        <w:rPr>
          <w:lang w:val="es-ES"/>
        </w:rPr>
      </w:pPr>
      <w:r w:rsidRPr="00F22252">
        <w:rPr>
          <w:lang w:val="es-ES"/>
        </w:rPr>
        <w:t>El software solamente se puede utilizar para admitir páginas web, sitios web, aplicaciones web y/o servicios web. No se puede utilizar para respaldar aplicaciones de línea de negocio (por ejemplo, Customer Relationship Management, Enterprise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656A140E" w:rsidR="000C6619" w:rsidRPr="00F22252" w:rsidRDefault="000C6619" w:rsidP="00BC786E">
      <w:pPr>
        <w:pStyle w:val="ProductList-ClauseHeading"/>
        <w:rPr>
          <w:lang w:val="es-ES"/>
        </w:rPr>
      </w:pPr>
      <w:r w:rsidRPr="00F22252">
        <w:rPr>
          <w:lang w:val="es-ES"/>
        </w:rPr>
        <w:t>5.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0D922C70" w14:textId="2ABC6163" w:rsidR="000C6619" w:rsidRPr="00B3420A" w:rsidRDefault="000C6619" w:rsidP="000C6619">
      <w:pPr>
        <w:pStyle w:val="ProductList-ClauseHeading"/>
        <w:tabs>
          <w:tab w:val="clear" w:pos="360"/>
          <w:tab w:val="clear" w:pos="720"/>
          <w:tab w:val="clear" w:pos="1080"/>
        </w:tabs>
      </w:pPr>
      <w:r>
        <w:t>6. Software de Cliente</w:t>
      </w:r>
    </w:p>
    <w:tbl>
      <w:tblPr>
        <w:tblStyle w:val="PURTable"/>
        <w:tblW w:w="10790" w:type="dxa"/>
        <w:tblLook w:val="04A0" w:firstRow="1" w:lastRow="0" w:firstColumn="1" w:lastColumn="0" w:noHBand="0" w:noVBand="1"/>
      </w:tblPr>
      <w:tblGrid>
        <w:gridCol w:w="3596"/>
        <w:gridCol w:w="3597"/>
        <w:gridCol w:w="3597"/>
      </w:tblGrid>
      <w:tr w:rsidR="000C6619" w:rsidRPr="00D74B8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Pr="00F22252" w:rsidRDefault="000C6619" w:rsidP="000C6619">
            <w:pPr>
              <w:pStyle w:val="ProductList-TableBody"/>
              <w:rPr>
                <w:lang w:val="es-ES"/>
              </w:rPr>
            </w:pPr>
            <w:r w:rsidRPr="00F22252">
              <w:rPr>
                <w:lang w:val="es-ES"/>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Pr="00F22252" w:rsidRDefault="000C6619" w:rsidP="00DB64DC">
            <w:pPr>
              <w:pStyle w:val="ProductList-TableBody"/>
              <w:rPr>
                <w:lang w:val="es-ES"/>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23683CEF" w:rsidR="00C0061C" w:rsidRPr="00B3420A" w:rsidRDefault="000C6619" w:rsidP="00C0061C">
      <w:pPr>
        <w:pStyle w:val="ProductList-ClauseHeading"/>
        <w:tabs>
          <w:tab w:val="clear" w:pos="360"/>
          <w:tab w:val="clear" w:pos="720"/>
          <w:tab w:val="clear" w:pos="1080"/>
        </w:tabs>
      </w:pPr>
      <w:r>
        <w:t>7. Software Adicional</w:t>
      </w:r>
    </w:p>
    <w:tbl>
      <w:tblPr>
        <w:tblStyle w:val="PURTable"/>
        <w:tblW w:w="10790" w:type="dxa"/>
        <w:tblLook w:val="04A0" w:firstRow="1" w:lastRow="0" w:firstColumn="1" w:lastColumn="0" w:noHBand="0" w:noVBand="1"/>
      </w:tblPr>
      <w:tblGrid>
        <w:gridCol w:w="3596"/>
        <w:gridCol w:w="3597"/>
        <w:gridCol w:w="3597"/>
      </w:tblGrid>
      <w:tr w:rsidR="002E594D" w:rsidRPr="00D74B89"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D74B89"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74D14CF2"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70" w:name="_Toc438299908"/>
      <w:r w:rsidRPr="00F22252">
        <w:rPr>
          <w:lang w:val="es-ES"/>
        </w:rPr>
        <w:t>Suites</w:t>
      </w:r>
      <w:bookmarkEnd w:id="70"/>
    </w:p>
    <w:p w14:paraId="28EE1939" w14:textId="0EAFD265" w:rsidR="002E331D" w:rsidRPr="00F22252" w:rsidRDefault="002E331D" w:rsidP="002E331D">
      <w:pPr>
        <w:pStyle w:val="ProductList-Offering2Heading"/>
        <w:outlineLvl w:val="2"/>
        <w:rPr>
          <w:lang w:val="es-ES"/>
        </w:rPr>
      </w:pPr>
      <w:bookmarkStart w:id="71" w:name="_Toc438299909"/>
      <w:r w:rsidRPr="00457CC7">
        <w:rPr>
          <w:lang w:val="es-ES"/>
        </w:rPr>
        <w:t>Cloud Platform Suite</w:t>
      </w:r>
      <w:bookmarkEnd w:id="71"/>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44"/>
          <w:type w:val="continuous"/>
          <w:pgSz w:w="12240" w:h="15840"/>
          <w:pgMar w:top="1166" w:right="720" w:bottom="720" w:left="720" w:header="720" w:footer="720" w:gutter="0"/>
          <w:cols w:space="720"/>
          <w:titlePg/>
          <w:docGrid w:linePitch="360"/>
        </w:sectPr>
      </w:pPr>
    </w:p>
    <w:p w14:paraId="2E4D0F96" w14:textId="08366047" w:rsidR="00EB594A" w:rsidRPr="00F22252" w:rsidRDefault="00EB594A" w:rsidP="00EB594A">
      <w:pPr>
        <w:pStyle w:val="ProductList-Body"/>
        <w:rPr>
          <w:lang w:val="es-ES"/>
        </w:rPr>
      </w:pPr>
      <w:r w:rsidRPr="00F22252">
        <w:rPr>
          <w:lang w:val="es-ES"/>
        </w:rPr>
        <w:t>Cloud Platform Suite</w:t>
      </w:r>
      <w:r>
        <w:fldChar w:fldCharType="begin"/>
      </w:r>
      <w:r w:rsidRPr="00F22252">
        <w:rPr>
          <w:lang w:val="es-ES"/>
        </w:rPr>
        <w:instrText>XE "Cloud Platform Suite"</w:instrText>
      </w:r>
      <w:r>
        <w:fldChar w:fldCharType="end"/>
      </w:r>
      <w:r w:rsidRPr="00F22252">
        <w:rPr>
          <w:lang w:val="es-ES"/>
        </w:rPr>
        <w:t xml:space="preserve"> (Licencia </w:t>
      </w:r>
      <w:r w:rsidR="00FB1C7D">
        <w:rPr>
          <w:lang w:val="es-ES"/>
        </w:rPr>
        <w:t>por Host</w:t>
      </w:r>
      <w:r w:rsidRPr="00F22252">
        <w:rPr>
          <w:lang w:val="es-ES"/>
        </w:rP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D74B89"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D74B89"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D74B89"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BB37AA" w:rsidRDefault="005F6AB7"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BFBFBF"/>
          </w:tcPr>
          <w:p w14:paraId="725E51C9" w14:textId="7A9CE7C3" w:rsidR="002E331D" w:rsidRPr="00433F3D" w:rsidRDefault="005F6AB7" w:rsidP="00EE434D">
            <w:pPr>
              <w:pStyle w:val="ProductList-Offering"/>
              <w:tabs>
                <w:tab w:val="clear" w:pos="360"/>
                <w:tab w:val="clear" w:pos="720"/>
                <w:tab w:val="clear" w:pos="1080"/>
              </w:tabs>
              <w:spacing w:before="40" w:after="40"/>
              <w:ind w:left="0"/>
              <w:rPr>
                <w:color w:val="000000" w:themeColor="text1"/>
                <w:lang w:val="es-ES"/>
              </w:rPr>
            </w:pPr>
            <w:r w:rsidRPr="005F6AB7">
              <w:rPr>
                <w:color w:val="404040"/>
              </w:rPr>
              <w:fldChar w:fldCharType="begin"/>
            </w:r>
            <w:r w:rsidRPr="00433F3D">
              <w:rPr>
                <w:color w:val="404040"/>
                <w:lang w:val="es-ES"/>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433F3D">
              <w:rPr>
                <w:color w:val="404040"/>
                <w:lang w:val="es-ES"/>
              </w:rPr>
              <w:t>Elegible para DCP</w:t>
            </w:r>
            <w:r w:rsidRPr="005F6AB7">
              <w:rPr>
                <w:color w:val="404040"/>
              </w:rPr>
              <w:fldChar w:fldCharType="end"/>
            </w:r>
            <w:r w:rsidR="002E331D" w:rsidRPr="00433F3D">
              <w:rPr>
                <w:color w:val="404040"/>
                <w:lang w:val="es-ES"/>
              </w:rPr>
              <w:t>: N/D</w:t>
            </w:r>
          </w:p>
        </w:tc>
      </w:tr>
      <w:tr w:rsidR="002E331D" w:rsidRPr="00D74B89"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BB37AA" w:rsidRDefault="005F6AB7" w:rsidP="00922212">
            <w:pPr>
              <w:pStyle w:val="ProductList-Offering"/>
              <w:tabs>
                <w:tab w:val="clear" w:pos="360"/>
                <w:tab w:val="clear" w:pos="720"/>
                <w:tab w:val="clear" w:pos="1080"/>
              </w:tabs>
              <w:spacing w:before="40" w:after="40"/>
              <w:rPr>
                <w:color w:val="404040"/>
              </w:rPr>
            </w:pPr>
            <w:r w:rsidRPr="00031FB9">
              <w:rPr>
                <w:color w:val="0563C1"/>
                <w:lang w:val="es-ES"/>
              </w:rPr>
              <w:fldChar w:fldCharType="begin"/>
            </w:r>
            <w:r w:rsidRPr="00031FB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31FB9">
              <w:rPr>
                <w:color w:val="0563C1"/>
                <w:lang w:val="es-ES"/>
              </w:rPr>
              <w:fldChar w:fldCharType="separate"/>
            </w:r>
            <w:r w:rsidRPr="00031FB9">
              <w:rPr>
                <w:color w:val="0563C1"/>
                <w:lang w:val="es-ES"/>
              </w:rPr>
              <w:t>Ediciones Anteriores</w:t>
            </w:r>
            <w:r w:rsidRPr="00031FB9">
              <w:rPr>
                <w:color w:val="0563C1"/>
                <w:lang w:val="es-ES"/>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Solo Invitado (</w:t>
            </w:r>
            <w:r w:rsidR="002E331D">
              <w:t>versión 2012 o versiones anteriores de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 Operating System)</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065D01"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020508" w:rsidRDefault="002E331D" w:rsidP="002E331D">
      <w:pPr>
        <w:pStyle w:val="ProductList-Body"/>
        <w:tabs>
          <w:tab w:val="clear" w:pos="360"/>
          <w:tab w:val="clear" w:pos="720"/>
          <w:tab w:val="clear" w:pos="1080"/>
        </w:tabs>
      </w:pPr>
      <w:r w:rsidRPr="00020508">
        <w:t>El software de Cloud Platform Suite</w:t>
      </w:r>
      <w:r>
        <w:fldChar w:fldCharType="begin"/>
      </w:r>
      <w:r w:rsidRPr="00020508">
        <w:instrText>XE "Cloud Platform Suite"</w:instrText>
      </w:r>
      <w:r>
        <w:fldChar w:fldCharType="end"/>
      </w:r>
      <w:r w:rsidRPr="00020508">
        <w:t xml:space="preserve"> incluye los siguientes componentes: Windows Server 2012 R2</w:t>
      </w:r>
      <w:r>
        <w:fldChar w:fldCharType="begin"/>
      </w:r>
      <w:r w:rsidRPr="00020508">
        <w:instrText>XE "R2 de Windows 2012 Server"</w:instrText>
      </w:r>
      <w:r>
        <w:fldChar w:fldCharType="end"/>
      </w:r>
      <w:r w:rsidRPr="00020508">
        <w:t>, System Center 2012 R2</w:t>
      </w:r>
      <w:r>
        <w:fldChar w:fldCharType="begin"/>
      </w:r>
      <w:r w:rsidRPr="00020508">
        <w:instrText>XE "System Center 2012 R2"</w:instrText>
      </w:r>
      <w:r>
        <w:fldChar w:fldCharType="end"/>
      </w:r>
      <w:r w:rsidRPr="00020508">
        <w:t>, Windows Azure Pack para Windows Server</w:t>
      </w:r>
      <w:r>
        <w:fldChar w:fldCharType="begin"/>
      </w:r>
      <w:r w:rsidRPr="00020508">
        <w:instrText>XE "Windows Azure Pack para Windows Server"</w:instrText>
      </w:r>
      <w:r>
        <w:fldChar w:fldCharType="end"/>
      </w:r>
      <w:r w:rsidRPr="00020508">
        <w:t>, SQL Server 2012</w:t>
      </w:r>
      <w:r>
        <w:fldChar w:fldCharType="begin"/>
      </w:r>
      <w:r w:rsidRPr="00020508">
        <w:instrText>XE "SQL Server 2012"</w:instrText>
      </w:r>
      <w:r>
        <w:fldChar w:fldCharType="end"/>
      </w:r>
      <w:r w:rsidRPr="00020508">
        <w:t xml:space="preserve"> Standard.</w:t>
      </w:r>
    </w:p>
    <w:p w14:paraId="7E2D48D8" w14:textId="77777777" w:rsidR="002E331D" w:rsidRPr="00020508" w:rsidRDefault="002E331D" w:rsidP="002E331D">
      <w:pPr>
        <w:pStyle w:val="ProductList-Body"/>
        <w:tabs>
          <w:tab w:val="clear" w:pos="360"/>
          <w:tab w:val="clear" w:pos="720"/>
          <w:tab w:val="clear" w:pos="1080"/>
        </w:tabs>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F22252" w:rsidRDefault="002E331D" w:rsidP="002E331D">
      <w:pPr>
        <w:pStyle w:val="ProductList-Body"/>
        <w:numPr>
          <w:ilvl w:val="0"/>
          <w:numId w:val="24"/>
        </w:numPr>
        <w:rPr>
          <w:lang w:val="es-ES"/>
        </w:rPr>
      </w:pPr>
      <w:r w:rsidRPr="00F22252">
        <w:rPr>
          <w:lang w:val="es-ES"/>
        </w:rPr>
        <w:t>System Center 2012 R2</w:t>
      </w:r>
      <w:r>
        <w:fldChar w:fldCharType="begin"/>
      </w:r>
      <w:r w:rsidRPr="00F22252">
        <w:rPr>
          <w:lang w:val="es-ES"/>
        </w:rPr>
        <w:instrText>XE "System Center 2012 R2"</w:instrText>
      </w:r>
      <w:r>
        <w:fldChar w:fldCharType="end"/>
      </w:r>
      <w:r w:rsidRPr="00F22252">
        <w:rPr>
          <w:lang w:val="es-ES"/>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3CA109F" w:rsidR="002E331D" w:rsidRPr="00F22252" w:rsidRDefault="002E331D" w:rsidP="00310586">
      <w:pPr>
        <w:pStyle w:val="ProductList-Body"/>
        <w:ind w:left="360"/>
        <w:rPr>
          <w:lang w:val="es-ES"/>
        </w:rPr>
      </w:pPr>
      <w:r w:rsidRPr="00F22252">
        <w:rPr>
          <w:lang w:val="es-ES"/>
        </w:rPr>
        <w:t xml:space="preserve">Para obtener una lista de software adicionales, visite </w:t>
      </w:r>
      <w:hyperlink r:id="rId45" w:history="1">
        <w:r w:rsidR="000270D8">
          <w:rPr>
            <w:rStyle w:val="Hyperlink"/>
            <w:lang w:val="es-ES"/>
          </w:rPr>
          <w:t>http://go.microsoft.com/fwlink/p/?LinkId=241491</w:t>
        </w:r>
      </w:hyperlink>
    </w:p>
    <w:p w14:paraId="703B676C"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F43D961" w14:textId="1B2EB557" w:rsidR="002E331D" w:rsidRPr="00F22252" w:rsidRDefault="002E331D" w:rsidP="002E331D">
      <w:pPr>
        <w:pStyle w:val="ProductList-Offering2Heading"/>
        <w:outlineLvl w:val="2"/>
        <w:rPr>
          <w:lang w:val="fr-FR"/>
        </w:rPr>
      </w:pPr>
      <w:bookmarkStart w:id="72" w:name="_Toc438299910"/>
      <w:r w:rsidRPr="00F22252">
        <w:rPr>
          <w:lang w:val="fr-FR"/>
        </w:rPr>
        <w:t>Productivity Suite</w:t>
      </w:r>
      <w:bookmarkEnd w:id="72"/>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440"/>
        <w:gridCol w:w="3757"/>
      </w:tblGrid>
      <w:tr w:rsidR="002E331D" w:rsidRPr="008B5E60" w14:paraId="4D89920F" w14:textId="77777777" w:rsidTr="008F0C87">
        <w:tc>
          <w:tcPr>
            <w:tcW w:w="3598"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44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757"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8B5E60" w14:paraId="5BB9FC07" w14:textId="77777777" w:rsidTr="008F0C87">
        <w:tc>
          <w:tcPr>
            <w:tcW w:w="3598"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44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757"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8F0C87">
        <w:tc>
          <w:tcPr>
            <w:tcW w:w="3598"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440" w:type="dxa"/>
            <w:tcBorders>
              <w:top w:val="single" w:sz="4" w:space="0" w:color="000000" w:themeColor="text1"/>
              <w:bottom w:val="single" w:sz="4" w:space="0" w:color="auto"/>
            </w:tcBorders>
            <w:shd w:val="clear" w:color="auto" w:fill="BFBFBF"/>
          </w:tcPr>
          <w:p w14:paraId="56B552E7" w14:textId="5EEE911F"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3B44D1">
              <w:rPr>
                <w:color w:val="404040"/>
                <w:lang w:val="es-ES"/>
              </w:rPr>
              <w:t>Software de Cliente</w:t>
            </w:r>
            <w:r w:rsidRPr="003B44D1">
              <w:rPr>
                <w:color w:val="404040"/>
                <w:lang w:val="es-ES"/>
              </w:rPr>
              <w:fldChar w:fldCharType="end"/>
            </w:r>
            <w:r w:rsidRPr="003B44D1">
              <w:rPr>
                <w:color w:val="404040"/>
                <w:lang w:val="es-ES"/>
              </w:rPr>
              <w:t>: N/D</w:t>
            </w:r>
          </w:p>
        </w:tc>
        <w:tc>
          <w:tcPr>
            <w:tcW w:w="3757"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8B5E60" w14:paraId="2B26F2FC" w14:textId="77777777" w:rsidTr="008F0C87">
        <w:tc>
          <w:tcPr>
            <w:tcW w:w="3598"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44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757"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8F0C87">
        <w:tc>
          <w:tcPr>
            <w:tcW w:w="3598"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44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757"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031FB9">
      <w:pPr>
        <w:pStyle w:val="ProductList-ClauseHeading"/>
        <w:keepNext/>
        <w:tabs>
          <w:tab w:val="clear" w:pos="360"/>
          <w:tab w:val="clear" w:pos="720"/>
          <w:tab w:val="clear" w:pos="1080"/>
        </w:tabs>
        <w:rPr>
          <w:lang w:val="es-ES"/>
        </w:rPr>
      </w:pPr>
      <w:r w:rsidRPr="00C308C1">
        <w:rPr>
          <w:lang w:val="es-ES"/>
        </w:rPr>
        <w:t>1. Términos Adicionales para Productivity Suite</w:t>
      </w:r>
      <w:r>
        <w:fldChar w:fldCharType="begin"/>
      </w:r>
      <w:r w:rsidRPr="00C308C1">
        <w:rPr>
          <w:lang w:val="es-ES"/>
        </w:rPr>
        <w:instrText>XE "Productivity Suite"</w:instrText>
      </w:r>
      <w:r>
        <w:fldChar w:fldCharType="end"/>
      </w:r>
    </w:p>
    <w:p w14:paraId="298DFCB5" w14:textId="673DD569" w:rsidR="002E331D" w:rsidRPr="00F22252"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para SA proporciona derechos equivalentes a los de las siguientes </w:t>
      </w:r>
      <w:r w:rsidR="005628B7" w:rsidRPr="003A3D91">
        <w:rPr>
          <w:color w:val="0563C1"/>
          <w:szCs w:val="18"/>
        </w:rPr>
        <w:fldChar w:fldCharType="begin"/>
      </w:r>
      <w:r w:rsidR="005628B7" w:rsidRPr="00C308C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C308C1">
        <w:rPr>
          <w:color w:val="0563C1"/>
          <w:szCs w:val="18"/>
          <w:lang w:val="es-ES"/>
        </w:rPr>
        <w:instrText>"</w:instrText>
      </w:r>
      <w:r w:rsidR="005628B7" w:rsidRPr="003A3D91">
        <w:rPr>
          <w:color w:val="0563C1"/>
          <w:szCs w:val="18"/>
        </w:rPr>
        <w:fldChar w:fldCharType="separate"/>
      </w:r>
      <w:r w:rsidR="005628B7" w:rsidRPr="00C308C1">
        <w:rPr>
          <w:color w:val="0563C1"/>
          <w:szCs w:val="18"/>
          <w:lang w:val="es-ES"/>
        </w:rPr>
        <w:t>SAL</w:t>
      </w:r>
      <w:r w:rsidR="005628B7" w:rsidRPr="003A3D91">
        <w:rPr>
          <w:szCs w:val="18"/>
        </w:rPr>
        <w:fldChar w:fldCharType="end"/>
      </w:r>
      <w:r w:rsidRPr="00C308C1">
        <w:rPr>
          <w:color w:val="0563C1"/>
          <w:lang w:val="es-ES"/>
        </w:rPr>
        <w:t>s</w:t>
      </w:r>
      <w:r w:rsidRPr="00C308C1">
        <w:rPr>
          <w:lang w:val="es-ES"/>
        </w:rPr>
        <w:t>: SAL Standard de Hosted Exchange</w:t>
      </w:r>
      <w:r>
        <w:fldChar w:fldCharType="begin"/>
      </w:r>
      <w:r w:rsidRPr="00C308C1">
        <w:rPr>
          <w:lang w:val="es-ES"/>
        </w:rPr>
        <w:instrText>XE "Licencia SAL de Hosted Exchange Standard"</w:instrText>
      </w:r>
      <w:r>
        <w:fldChar w:fldCharType="end"/>
      </w:r>
      <w:r w:rsidRPr="00C308C1">
        <w:rPr>
          <w:lang w:val="es-ES"/>
        </w:rPr>
        <w:t>, SAL Standard de Skype Empresarial Server 2015</w:t>
      </w:r>
      <w:r>
        <w:fldChar w:fldCharType="begin"/>
      </w:r>
      <w:r w:rsidRPr="00C308C1">
        <w:rPr>
          <w:lang w:val="es-ES"/>
        </w:rPr>
        <w:instrText>XE "Skype Empresarial Server 2015 Standard"</w:instrText>
      </w:r>
      <w:r>
        <w:fldChar w:fldCharType="end"/>
      </w:r>
      <w:r w:rsidRPr="00C308C1">
        <w:rPr>
          <w:lang w:val="es-ES"/>
        </w:rPr>
        <w:t xml:space="preserve"> y SAL Enterprise, y SAL Standard de SharePoint Server 2013</w:t>
      </w:r>
      <w:r>
        <w:fldChar w:fldCharType="begin"/>
      </w:r>
      <w:r w:rsidRPr="00C308C1">
        <w:rPr>
          <w:lang w:val="es-ES"/>
        </w:rPr>
        <w:instrText>XE "SharePoint Server 2013 Standard"</w:instrText>
      </w:r>
      <w:r>
        <w:fldChar w:fldCharType="end"/>
      </w:r>
      <w:r w:rsidRPr="00C308C1">
        <w:rPr>
          <w:lang w:val="es-ES"/>
        </w:rPr>
        <w:t xml:space="preserve">. </w:t>
      </w:r>
      <w:r w:rsidRPr="00F22252">
        <w:rPr>
          <w:lang w:val="es-ES"/>
        </w:rPr>
        <w:t>Consulte las Entradas de Producto para estos productos.</w:t>
      </w:r>
    </w:p>
    <w:p w14:paraId="44CEC3A0" w14:textId="77777777" w:rsidR="002E331D" w:rsidRPr="00F22252" w:rsidRDefault="002E331D" w:rsidP="002E331D">
      <w:pPr>
        <w:pStyle w:val="ProductList-ClauseHeading"/>
        <w:rPr>
          <w:lang w:val="es-ES"/>
        </w:rPr>
      </w:pPr>
    </w:p>
    <w:p w14:paraId="4B33B228" w14:textId="77777777" w:rsidR="002E331D" w:rsidRPr="00F22252" w:rsidRDefault="002E331D" w:rsidP="002E331D">
      <w:pPr>
        <w:pStyle w:val="ProductList-ClauseHeading"/>
        <w:rPr>
          <w:lang w:val="es-ES"/>
        </w:rPr>
      </w:pPr>
      <w:r w:rsidRPr="00F22252">
        <w:rPr>
          <w:lang w:val="es-ES"/>
        </w:rPr>
        <w:t>2. Licencias SAL para licencias CAL que califican para SA</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Licencia 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cualificadas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F22252" w:rsidRDefault="002E331D" w:rsidP="00424F9E">
            <w:pPr>
              <w:pStyle w:val="ProductList-TableBody"/>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Pr="00F22252">
              <w:rPr>
                <w:lang w:val="fr-FR"/>
              </w:rPr>
              <w:t xml:space="preserve"> (para SA de Core CAL Suite)</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"Core CAL"</w:instrText>
            </w:r>
            <w:r>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Licencia SAL de Productivity Suite</w:t>
            </w:r>
            <w:r>
              <w:fldChar w:fldCharType="begin"/>
            </w:r>
            <w:r>
              <w:instrText>XE "Productivity Suite"</w:instrText>
            </w:r>
            <w:r>
              <w:fldChar w:fldCharType="end"/>
            </w:r>
            <w:r>
              <w:t xml:space="preserve"> (para SA de Enterprise CAL</w:t>
            </w:r>
            <w:r>
              <w:fldChar w:fldCharType="begin"/>
            </w:r>
            <w:r>
              <w:instrText>XE "Licencia CAL de edición Enterprise"</w:instrText>
            </w:r>
            <w:r>
              <w:fldChar w:fldCharType="end"/>
            </w:r>
            <w:r>
              <w:t xml:space="preserve"> Suite)</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bl>
    <w:p w14:paraId="001ADD34"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3EDCCADB" w14:textId="77DAECE5" w:rsidR="00B851A3" w:rsidRPr="00020508" w:rsidRDefault="00B851A3" w:rsidP="00B851A3">
      <w:pPr>
        <w:pStyle w:val="ProductList-Offering1Heading"/>
        <w:tabs>
          <w:tab w:val="clear" w:pos="187"/>
          <w:tab w:val="clear" w:pos="360"/>
          <w:tab w:val="clear" w:pos="720"/>
          <w:tab w:val="clear" w:pos="1080"/>
        </w:tabs>
        <w:outlineLvl w:val="1"/>
        <w:rPr>
          <w:lang w:val="es-ES"/>
        </w:rPr>
      </w:pPr>
      <w:bookmarkStart w:id="73" w:name="_Toc438299911"/>
      <w:r w:rsidRPr="00020508">
        <w:rPr>
          <w:lang w:val="es-ES"/>
        </w:rPr>
        <w:t>System Center</w:t>
      </w:r>
      <w:bookmarkEnd w:id="73"/>
    </w:p>
    <w:p w14:paraId="375EF99E" w14:textId="77777777" w:rsidR="00B851A3" w:rsidRPr="00020508" w:rsidRDefault="00B851A3" w:rsidP="00B851A3">
      <w:pPr>
        <w:spacing w:after="0" w:line="240" w:lineRule="auto"/>
        <w:rPr>
          <w:sz w:val="18"/>
          <w:szCs w:val="18"/>
          <w:lang w:val="es-ES"/>
        </w:rPr>
        <w:sectPr w:rsidR="00B851A3" w:rsidRPr="00020508" w:rsidSect="00D81D98">
          <w:footerReference w:type="default" r:id="rId47"/>
          <w:footerReference w:type="first" r:id="rId48"/>
          <w:type w:val="continuous"/>
          <w:pgSz w:w="12240" w:h="15840"/>
          <w:pgMar w:top="1166" w:right="720" w:bottom="720" w:left="720" w:header="720" w:footer="720" w:gutter="0"/>
          <w:cols w:space="720"/>
          <w:titlePg/>
          <w:docGrid w:linePitch="360"/>
        </w:sectPr>
      </w:pPr>
    </w:p>
    <w:p w14:paraId="519AF5DE" w14:textId="1997D758" w:rsidR="00B851A3" w:rsidRPr="00020508" w:rsidRDefault="00B851A3" w:rsidP="00ED3A6B">
      <w:pPr>
        <w:pStyle w:val="ProductList-Body"/>
        <w:rPr>
          <w:lang w:val="es-ES"/>
        </w:rPr>
      </w:pPr>
      <w:r w:rsidRPr="00020508">
        <w:rPr>
          <w:lang w:val="es-ES"/>
        </w:rPr>
        <w:t>System Center 2012 R2 Standard</w:t>
      </w:r>
      <w:r>
        <w:fldChar w:fldCharType="begin"/>
      </w:r>
      <w:r w:rsidRPr="00020508">
        <w:rPr>
          <w:lang w:val="es-ES"/>
        </w:rPr>
        <w:instrText>XE "System Center 2012 R2 Standard"</w:instrText>
      </w:r>
      <w:r>
        <w:fldChar w:fldCharType="end"/>
      </w:r>
      <w:r w:rsidRPr="00020508">
        <w:rPr>
          <w:lang w:val="es-ES"/>
        </w:rPr>
        <w:t xml:space="preserve"> (Licencia de Procesador)</w:t>
      </w:r>
    </w:p>
    <w:p w14:paraId="062A6AE6" w14:textId="658D71D2" w:rsidR="00B851A3" w:rsidRPr="00020508" w:rsidRDefault="00B851A3" w:rsidP="00ED3A6B">
      <w:pPr>
        <w:pStyle w:val="ProductList-Body"/>
        <w:rPr>
          <w:lang w:val="es-ES"/>
        </w:rPr>
      </w:pPr>
      <w:r w:rsidRPr="00020508">
        <w:rPr>
          <w:lang w:val="es-ES"/>
        </w:rPr>
        <w:t>System Center 2012 R2 Datacenter</w:t>
      </w:r>
      <w:r>
        <w:fldChar w:fldCharType="begin"/>
      </w:r>
      <w:r w:rsidRPr="00020508">
        <w:rPr>
          <w:lang w:val="es-ES"/>
        </w:rPr>
        <w:instrText>XE "System Center 2012 R2 Datacenter"</w:instrText>
      </w:r>
      <w:r>
        <w:fldChar w:fldCharType="end"/>
      </w:r>
      <w:r w:rsidRPr="00020508">
        <w:rPr>
          <w:lang w:val="es-ES"/>
        </w:rPr>
        <w:t xml:space="preserve"> (Licencia de Procesador)</w:t>
      </w:r>
    </w:p>
    <w:p w14:paraId="05405AB7" w14:textId="28922849" w:rsidR="00B851A3" w:rsidRPr="00020508" w:rsidRDefault="00B851A3" w:rsidP="00ED3A6B">
      <w:pPr>
        <w:pStyle w:val="ProductList-Body"/>
        <w:rPr>
          <w:lang w:val="es-ES"/>
        </w:rPr>
      </w:pPr>
      <w:r w:rsidRPr="00020508">
        <w:rPr>
          <w:lang w:val="es-ES"/>
        </w:rPr>
        <w:t>System Center Endpoint Protection</w:t>
      </w:r>
      <w:r>
        <w:fldChar w:fldCharType="begin"/>
      </w:r>
      <w:r w:rsidRPr="00020508">
        <w:rPr>
          <w:lang w:val="es-ES"/>
        </w:rPr>
        <w:instrText>XE "System Center Endpoint Protection"</w:instrText>
      </w:r>
      <w:r>
        <w:fldChar w:fldCharType="end"/>
      </w:r>
      <w:r w:rsidRPr="00020508">
        <w:rPr>
          <w:lang w:val="es-ES"/>
        </w:rPr>
        <w:t xml:space="preserve"> (Licencia SAL)</w:t>
      </w:r>
    </w:p>
    <w:p w14:paraId="713A5D8C" w14:textId="1D7CA38A" w:rsidR="00B851A3" w:rsidRPr="00B3420A" w:rsidRDefault="00B851A3" w:rsidP="00ED3A6B">
      <w:pPr>
        <w:pStyle w:val="ProductList-Body"/>
      </w:pPr>
      <w:r>
        <w:t>System Center 2012 R2 Client Management Suite</w:t>
      </w:r>
      <w:r>
        <w:fldChar w:fldCharType="begin"/>
      </w:r>
      <w:r>
        <w:instrText>XE "System Center 2012 R2 Client Management Suite"</w:instrText>
      </w:r>
      <w:r>
        <w:fldChar w:fldCharType="end"/>
      </w:r>
      <w:r>
        <w:t xml:space="preserve"> (Licencia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(Licencia SAL)</w:t>
      </w:r>
    </w:p>
    <w:p w14:paraId="19DF7911" w14:textId="77777777" w:rsidR="00B851A3" w:rsidRDefault="00B851A3" w:rsidP="00B851A3">
      <w:pPr>
        <w:spacing w:after="0" w:line="240" w:lineRule="auto"/>
        <w:rPr>
          <w:sz w:val="18"/>
          <w:szCs w:val="18"/>
        </w:rPr>
        <w:sectPr w:rsidR="00B851A3" w:rsidSect="00D81D98">
          <w:type w:val="continuous"/>
          <w:pgSz w:w="12240" w:h="15840"/>
          <w:pgMar w:top="1166" w:right="720" w:bottom="720" w:left="720" w:header="720" w:footer="720" w:gutter="0"/>
          <w:cols w:num="2" w:space="720"/>
          <w:titlePg/>
          <w:docGrid w:linePitch="360"/>
        </w:sectPr>
      </w:pPr>
    </w:p>
    <w:p w14:paraId="2D342F8F" w14:textId="77777777" w:rsidR="00B851A3"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rsidRPr="008C0E28" w14:paraId="56C946F2" w14:textId="77777777" w:rsidTr="00D87225">
        <w:tc>
          <w:tcPr>
            <w:tcW w:w="3598" w:type="dxa"/>
            <w:tcBorders>
              <w:top w:val="single" w:sz="24" w:space="0" w:color="00188F"/>
              <w:bottom w:val="single" w:sz="4" w:space="0" w:color="auto"/>
            </w:tcBorders>
            <w:shd w:val="clear" w:color="auto" w:fill="auto"/>
          </w:tcPr>
          <w:p w14:paraId="46114522" w14:textId="1205BA5A" w:rsidR="00B851A3" w:rsidRPr="0087539C" w:rsidRDefault="0087539C" w:rsidP="00003BE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87539C">
              <w:rPr>
                <w:rFonts w:asciiTheme="majorHAnsi" w:hAnsiTheme="majorHAnsi"/>
                <w:color w:val="000000" w:themeColor="text1"/>
                <w:lang w:val="es-ES"/>
              </w:rPr>
              <w:t>:</w:t>
            </w:r>
            <w:r w:rsidR="00B870CD" w:rsidRPr="0087539C">
              <w:rPr>
                <w:rFonts w:asciiTheme="majorHAnsi" w:hAnsiTheme="majorHAnsi"/>
                <w:lang w:val="es-ES"/>
              </w:rPr>
              <w:t xml:space="preserve"> Octubre de 2013</w:t>
            </w:r>
          </w:p>
        </w:tc>
        <w:tc>
          <w:tcPr>
            <w:tcW w:w="3598" w:type="dxa"/>
            <w:tcBorders>
              <w:top w:val="single" w:sz="24" w:space="0" w:color="00188F"/>
              <w:bottom w:val="single" w:sz="4" w:space="0" w:color="auto"/>
            </w:tcBorders>
            <w:shd w:val="clear" w:color="auto" w:fill="auto"/>
          </w:tcPr>
          <w:p w14:paraId="1F960E6F" w14:textId="058A6722" w:rsidR="00B851A3" w:rsidRPr="00F22252" w:rsidRDefault="00214BCD" w:rsidP="00D8722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B851A3" w:rsidRPr="00F22252">
              <w:rPr>
                <w:lang w:val="es-ES"/>
              </w:rPr>
              <w:t>:</w:t>
            </w:r>
            <w:r w:rsidR="00B851A3" w:rsidRPr="00F22252">
              <w:rPr>
                <w:color w:val="000000" w:themeColor="text1"/>
                <w:lang w:val="es-ES"/>
              </w:rPr>
              <w:t xml:space="preserve"> </w:t>
            </w:r>
            <w:hyperlink w:anchor="LicenseTerms_Universal" w:history="1">
              <w:r w:rsidR="00B851A3" w:rsidRPr="00F22252">
                <w:rPr>
                  <w:rStyle w:val="Hyperlink"/>
                  <w:lang w:val="es-ES"/>
                </w:rPr>
                <w:t>Universal</w:t>
              </w:r>
            </w:hyperlink>
            <w:r w:rsidR="00B851A3" w:rsidRPr="00F22252">
              <w:rPr>
                <w:color w:val="000000" w:themeColor="text1"/>
                <w:lang w:val="es-ES"/>
              </w:rPr>
              <w:t xml:space="preserve">; </w:t>
            </w:r>
            <w:hyperlink w:anchor="PorProcesador" w:history="1">
              <w:r w:rsidR="00B851A3" w:rsidRPr="00F22252">
                <w:rPr>
                  <w:rStyle w:val="Hyperlink"/>
                  <w:lang w:val="es-ES"/>
                </w:rPr>
                <w:t>por Procesador</w:t>
              </w:r>
            </w:hyperlink>
            <w:r w:rsidR="00B851A3" w:rsidRPr="00F22252">
              <w:rPr>
                <w:lang w:val="es-ES"/>
              </w:rPr>
              <w:t xml:space="preserve">, </w:t>
            </w:r>
            <w:hyperlink w:anchor="LicenseTerms_LicenseModel_SAL_ManSrv" w:history="1">
              <w:r w:rsidR="00B851A3" w:rsidRPr="00F22252">
                <w:rPr>
                  <w:rStyle w:val="Hyperlink"/>
                  <w:lang w:val="es-ES"/>
                </w:rPr>
                <w:t>Licencias SAL para Servidores de Administración</w:t>
              </w:r>
            </w:hyperlink>
          </w:p>
        </w:tc>
        <w:tc>
          <w:tcPr>
            <w:tcW w:w="3599" w:type="dxa"/>
            <w:tcBorders>
              <w:top w:val="single" w:sz="24" w:space="0" w:color="00188F"/>
              <w:bottom w:val="single" w:sz="4" w:space="0" w:color="auto"/>
            </w:tcBorders>
            <w:shd w:val="clear" w:color="auto" w:fill="auto"/>
          </w:tcPr>
          <w:p w14:paraId="5AB46D13" w14:textId="64A58BC6" w:rsidR="00B851A3" w:rsidRPr="00A92A6B" w:rsidRDefault="00A92A6B" w:rsidP="00D8722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B851A3" w:rsidRPr="00A92A6B">
              <w:rPr>
                <w:lang w:val="es-ES"/>
              </w:rPr>
              <w:t>:</w:t>
            </w:r>
            <w:r w:rsidR="00B851A3" w:rsidRPr="00A92A6B">
              <w:rPr>
                <w:color w:val="000000" w:themeColor="text1"/>
                <w:lang w:val="es-ES"/>
              </w:rPr>
              <w:t xml:space="preserve"> Todas las ediciones</w:t>
            </w:r>
          </w:p>
        </w:tc>
      </w:tr>
      <w:tr w:rsidR="00B851A3" w:rsidRPr="008C0E28" w14:paraId="76AED633" w14:textId="77777777" w:rsidTr="00D87225">
        <w:tc>
          <w:tcPr>
            <w:tcW w:w="3598" w:type="dxa"/>
            <w:tcBorders>
              <w:top w:val="single" w:sz="4" w:space="0" w:color="auto"/>
              <w:bottom w:val="single" w:sz="4" w:space="0" w:color="auto"/>
            </w:tcBorders>
            <w:shd w:val="clear" w:color="auto" w:fill="auto"/>
          </w:tcPr>
          <w:p w14:paraId="02B391FA" w14:textId="33BA3EFF" w:rsidR="00B851A3" w:rsidRPr="00F92613" w:rsidRDefault="0087539C" w:rsidP="00D87225">
            <w:pPr>
              <w:pStyle w:val="ProductList-Offering"/>
              <w:tabs>
                <w:tab w:val="clear" w:pos="360"/>
                <w:tab w:val="clear" w:pos="720"/>
                <w:tab w:val="clear" w:pos="1080"/>
              </w:tabs>
              <w:spacing w:before="40" w:after="40"/>
              <w:rPr>
                <w:color w:val="000000" w:themeColor="text1"/>
              </w:rPr>
            </w:pPr>
            <w:r w:rsidRPr="003B44D1">
              <w:rPr>
                <w:color w:val="0563C1"/>
              </w:rPr>
              <w:fldChar w:fldCharType="begin"/>
            </w:r>
            <w:r w:rsidRPr="003B44D1">
              <w:rPr>
                <w:color w:val="0563C1"/>
              </w:rPr>
              <w:instrText>AutoTextList  \s NoStyle \t "Versión Anterior: Versiones anteriores del Producto."</w:instrText>
            </w:r>
            <w:r w:rsidRPr="003B44D1">
              <w:rPr>
                <w:color w:val="0563C1"/>
              </w:rPr>
              <w:fldChar w:fldCharType="separate"/>
            </w:r>
            <w:r w:rsidRPr="003B44D1">
              <w:rPr>
                <w:color w:val="0563C1"/>
              </w:rPr>
              <w:t>Versión Anterior</w:t>
            </w:r>
            <w:r w:rsidRPr="003B44D1">
              <w:rPr>
                <w:color w:val="0563C1"/>
              </w:rPr>
              <w:fldChar w:fldCharType="end"/>
            </w:r>
            <w:r w:rsidR="005A24A1">
              <w:t>: System Center 2012</w:t>
            </w:r>
            <w:r w:rsidR="005A24A1">
              <w:fldChar w:fldCharType="begin"/>
            </w:r>
            <w:r w:rsidR="005A24A1">
              <w:instrText>XE "System Center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3DF3D20D" w14:textId="51550098" w:rsidR="00B851A3" w:rsidRPr="00F92613" w:rsidRDefault="00214BCD" w:rsidP="00D87225">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B851A3">
              <w:rPr>
                <w:color w:val="404040"/>
              </w:rPr>
              <w:t>: N/D</w:t>
            </w:r>
          </w:p>
        </w:tc>
        <w:tc>
          <w:tcPr>
            <w:tcW w:w="3599" w:type="dxa"/>
            <w:tcBorders>
              <w:top w:val="single" w:sz="4" w:space="0" w:color="auto"/>
              <w:bottom w:val="single" w:sz="4" w:space="0" w:color="auto"/>
            </w:tcBorders>
            <w:shd w:val="clear" w:color="auto" w:fill="auto"/>
          </w:tcPr>
          <w:p w14:paraId="4DCE1956" w14:textId="42397728" w:rsidR="00B851A3" w:rsidRPr="00F22252" w:rsidRDefault="00303C10" w:rsidP="000C6619">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B851A3" w:rsidRPr="00F22252">
              <w:rPr>
                <w:color w:val="000000" w:themeColor="text1"/>
                <w:lang w:val="es-ES"/>
              </w:rPr>
              <w:t>: Ediciones de licencia SAL</w:t>
            </w:r>
          </w:p>
        </w:tc>
      </w:tr>
      <w:tr w:rsidR="00B851A3" w:rsidRPr="008C0E28" w14:paraId="7B88F406" w14:textId="77777777" w:rsidTr="00D87225">
        <w:tc>
          <w:tcPr>
            <w:tcW w:w="3598" w:type="dxa"/>
            <w:tcBorders>
              <w:top w:val="single" w:sz="4" w:space="0" w:color="auto"/>
              <w:bottom w:val="single" w:sz="4" w:space="0" w:color="auto"/>
            </w:tcBorders>
            <w:shd w:val="clear" w:color="auto" w:fill="BFBFBF"/>
          </w:tcPr>
          <w:p w14:paraId="2C5C5A30" w14:textId="0C4D2620" w:rsidR="00B851A3" w:rsidRPr="00D87225" w:rsidRDefault="0087539C" w:rsidP="00D87225">
            <w:pPr>
              <w:pStyle w:val="ProductList-Offering"/>
              <w:tabs>
                <w:tab w:val="clear" w:pos="360"/>
                <w:tab w:val="clear" w:pos="720"/>
                <w:tab w:val="clear" w:pos="1080"/>
              </w:tabs>
              <w:spacing w:before="40" w:after="40"/>
              <w:rPr>
                <w:color w:val="404040"/>
              </w:rPr>
            </w:pPr>
            <w:r w:rsidRPr="0087539C">
              <w:rPr>
                <w:color w:val="404040"/>
              </w:rPr>
              <w:fldChar w:fldCharType="begin"/>
            </w:r>
            <w:r w:rsidRPr="0087539C">
              <w:rPr>
                <w:color w:val="404040"/>
              </w:rPr>
              <w:instrText xml:space="preserve">AutoTextList  \s NoStyle \t "Software Adicional: Se permite al Cliente el uso remoto del software en cualquier dispositivo en conjunto con su uso del software de servidor. </w:instrText>
            </w:r>
            <w:r w:rsidRPr="0087539C">
              <w:rPr>
                <w:color w:val="404040"/>
              </w:rPr>
              <w:fldChar w:fldCharType="separate"/>
            </w:r>
            <w:r w:rsidRPr="0087539C">
              <w:rPr>
                <w:color w:val="404040"/>
              </w:rPr>
              <w:t>Software Adicional</w:t>
            </w:r>
            <w:r w:rsidRPr="0087539C">
              <w:rPr>
                <w:color w:val="404040"/>
              </w:rPr>
              <w:fldChar w:fldCharType="end"/>
            </w:r>
            <w:r w:rsidR="00B851A3">
              <w:rPr>
                <w:color w:val="404040"/>
              </w:rPr>
              <w:t>: N/D</w:t>
            </w:r>
          </w:p>
        </w:tc>
        <w:tc>
          <w:tcPr>
            <w:tcW w:w="3598" w:type="dxa"/>
            <w:tcBorders>
              <w:top w:val="single" w:sz="4" w:space="0" w:color="000000" w:themeColor="text1"/>
              <w:bottom w:val="single" w:sz="4" w:space="0" w:color="auto"/>
            </w:tcBorders>
            <w:shd w:val="clear" w:color="auto" w:fill="auto"/>
          </w:tcPr>
          <w:p w14:paraId="6DFCC06C" w14:textId="6FE1EB8C" w:rsidR="00B851A3" w:rsidRPr="00F22252" w:rsidRDefault="00214BCD" w:rsidP="000C6619">
            <w:pPr>
              <w:pStyle w:val="ProductList-Offering"/>
              <w:tabs>
                <w:tab w:val="clear" w:pos="360"/>
                <w:tab w:val="clear" w:pos="720"/>
                <w:tab w:val="clear" w:pos="1080"/>
                <w:tab w:val="center" w:pos="1633"/>
              </w:tabs>
              <w:spacing w:before="40" w:after="40"/>
              <w:rPr>
                <w:color w:val="000000" w:themeColor="text1"/>
                <w:lang w:val="es-ES"/>
              </w:rPr>
            </w:pPr>
            <w:r w:rsidRPr="00214BCD">
              <w:rPr>
                <w:color w:val="0563C1"/>
                <w:lang w:val="es-ES"/>
              </w:rPr>
              <w:fldChar w:fldCharType="begin"/>
            </w:r>
            <w:r w:rsidRPr="00214BCD">
              <w:rPr>
                <w:color w:val="0563C1"/>
                <w:lang w:val="es-ES"/>
              </w:rPr>
              <w:instrText>AutoTextList  \s NoStyle \t "Software de Cliente: Indica los componentes de un Producto que se licencian como Software Cliente, según la definición de dicho término en el SPLA del Cliente."</w:instrText>
            </w:r>
            <w:r w:rsidRPr="00214BCD">
              <w:rPr>
                <w:color w:val="0563C1"/>
                <w:lang w:val="es-ES"/>
              </w:rPr>
              <w:fldChar w:fldCharType="separate"/>
            </w:r>
            <w:r w:rsidRPr="00214BCD">
              <w:rPr>
                <w:color w:val="0563C1"/>
                <w:lang w:val="es-ES"/>
              </w:rPr>
              <w:t>Software de Cliente</w:t>
            </w:r>
            <w:r w:rsidRPr="00214BCD">
              <w:rPr>
                <w:color w:val="0563C1"/>
                <w:lang w:val="es-ES"/>
              </w:rPr>
              <w:fldChar w:fldCharType="end"/>
            </w:r>
            <w:r w:rsidR="00B851A3" w:rsidRPr="00F22252">
              <w:rPr>
                <w:color w:val="000000" w:themeColor="text1"/>
                <w:lang w:val="es-ES"/>
              </w:rPr>
              <w:t>: todas las ediciones</w:t>
            </w:r>
          </w:p>
        </w:tc>
        <w:tc>
          <w:tcPr>
            <w:tcW w:w="3599" w:type="dxa"/>
            <w:tcBorders>
              <w:top w:val="single" w:sz="4" w:space="0" w:color="auto"/>
              <w:bottom w:val="single" w:sz="4" w:space="0" w:color="auto"/>
            </w:tcBorders>
            <w:shd w:val="clear" w:color="auto" w:fill="auto"/>
          </w:tcPr>
          <w:p w14:paraId="146ED909" w14:textId="58BA446D" w:rsidR="00B851A3" w:rsidRPr="00F22252" w:rsidRDefault="00A92A6B" w:rsidP="00D87225">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A92A6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A92A6B">
              <w:rPr>
                <w:color w:val="0563C1"/>
                <w:lang w:val="es-ES"/>
              </w:rPr>
              <w:t>Elegible para DCP</w:t>
            </w:r>
            <w:r w:rsidRPr="00421314">
              <w:rPr>
                <w:color w:val="0563C1"/>
              </w:rPr>
              <w:fldChar w:fldCharType="end"/>
            </w:r>
            <w:r w:rsidR="00B851A3" w:rsidRPr="00F22252">
              <w:rPr>
                <w:color w:val="000000" w:themeColor="text1"/>
                <w:lang w:val="es-ES"/>
              </w:rPr>
              <w:t>: Solo licencias SAL</w:t>
            </w:r>
          </w:p>
        </w:tc>
      </w:tr>
      <w:tr w:rsidR="00B851A3" w:rsidRPr="008C0E28" w14:paraId="3B228E73" w14:textId="77777777" w:rsidTr="00D87225">
        <w:tc>
          <w:tcPr>
            <w:tcW w:w="3598" w:type="dxa"/>
            <w:tcBorders>
              <w:top w:val="single" w:sz="4" w:space="0" w:color="auto"/>
              <w:bottom w:val="single" w:sz="4" w:space="0" w:color="auto"/>
            </w:tcBorders>
            <w:shd w:val="clear" w:color="auto" w:fill="auto"/>
          </w:tcPr>
          <w:p w14:paraId="50068E81" w14:textId="6EECF214" w:rsidR="00B851A3" w:rsidRPr="00F22252" w:rsidRDefault="009B58B3" w:rsidP="00D87225">
            <w:pPr>
              <w:pStyle w:val="ProductList-Offering"/>
              <w:tabs>
                <w:tab w:val="clear" w:pos="360"/>
                <w:tab w:val="clear" w:pos="720"/>
                <w:tab w:val="clear" w:pos="1080"/>
                <w:tab w:val="left" w:pos="1676"/>
              </w:tabs>
              <w:spacing w:before="40" w:after="40"/>
              <w:rPr>
                <w:lang w:val="es-ES"/>
              </w:rPr>
            </w:pPr>
            <w:r w:rsidRPr="003B44D1">
              <w:rPr>
                <w:color w:val="0563C1"/>
              </w:rPr>
              <w:fldChar w:fldCharType="begin"/>
            </w:r>
            <w:r w:rsidRPr="003B44D1">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3B44D1">
              <w:rPr>
                <w:color w:val="0563C1"/>
              </w:rPr>
              <w:fldChar w:fldCharType="separate"/>
            </w:r>
            <w:r w:rsidRPr="003B44D1">
              <w:rPr>
                <w:color w:val="0563C1"/>
                <w:lang w:val="es-ES"/>
              </w:rPr>
              <w:t>Recuperación ante Desastres</w:t>
            </w:r>
            <w:r w:rsidRPr="003B44D1">
              <w:rPr>
                <w:color w:val="0563C1"/>
              </w:rPr>
              <w:fldChar w:fldCharType="end"/>
            </w:r>
            <w:r w:rsidR="00B851A3" w:rsidRPr="00F22252">
              <w:rPr>
                <w:lang w:val="es-ES"/>
              </w:rPr>
              <w:t>:</w:t>
            </w:r>
            <w:r w:rsidR="00B851A3" w:rsidRPr="00F22252">
              <w:rPr>
                <w:color w:val="000000" w:themeColor="text1"/>
                <w:lang w:val="es-ES"/>
              </w:rPr>
              <w:t xml:space="preserve"> Solo Ediciones por Procesador</w:t>
            </w:r>
          </w:p>
        </w:tc>
        <w:tc>
          <w:tcPr>
            <w:tcW w:w="3598" w:type="dxa"/>
            <w:tcBorders>
              <w:top w:val="single" w:sz="4" w:space="0" w:color="000000" w:themeColor="text1"/>
              <w:bottom w:val="single" w:sz="4" w:space="0" w:color="auto"/>
            </w:tcBorders>
            <w:shd w:val="clear" w:color="auto" w:fill="BFBFBF"/>
          </w:tcPr>
          <w:p w14:paraId="2695BC50" w14:textId="1D12AB54" w:rsidR="00B851A3" w:rsidRPr="00D87225" w:rsidRDefault="00A92A6B" w:rsidP="00D87225">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B851A3">
              <w:rPr>
                <w:color w:val="404040"/>
              </w:rPr>
              <w:fldChar w:fldCharType="begin"/>
            </w:r>
            <w:r w:rsidR="00B851A3" w:rsidRPr="00D87225">
              <w:rPr>
                <w:color w:val="404040"/>
              </w:rPr>
              <w:instrText>AutoTextList  \s NoStyle \t "Down-Edition Rights:  Customer may use a permitted lower edition in place of the licensed edition. Permitted lower editions are identified in the Down-Edition Rights cell."</w:instrText>
            </w:r>
            <w:r w:rsidR="00B851A3">
              <w:rPr>
                <w:color w:val="404040"/>
              </w:rPr>
              <w:fldChar w:fldCharType="separate"/>
            </w:r>
            <w:r w:rsidR="00B851A3" w:rsidRPr="00D87225">
              <w:rPr>
                <w:color w:val="404040"/>
              </w:rPr>
              <w:fldChar w:fldCharType="begin"/>
            </w:r>
            <w:r w:rsidR="00B851A3" w:rsidRPr="00D87225">
              <w:rPr>
                <w:color w:val="404040"/>
              </w:rPr>
              <w:instrText>AutoTextList  \s NoStyle \t “Down-Edition Rights:  Customer may use a permitted lower edition in place of the licensed edition. Permitted lower editions are identified in the Down-Edition Rights”</w:instrText>
            </w:r>
            <w:r w:rsidR="00B851A3" w:rsidRPr="00D87225">
              <w:rPr>
                <w:color w:val="404040"/>
              </w:rPr>
              <w:fldChar w:fldCharType="end"/>
            </w:r>
            <w:r w:rsidR="00B851A3">
              <w:fldChar w:fldCharType="end"/>
            </w:r>
            <w:r w:rsidR="00B851A3">
              <w:rPr>
                <w:color w:val="404040"/>
              </w:rPr>
              <w:t>: N/D</w:t>
            </w:r>
          </w:p>
        </w:tc>
        <w:tc>
          <w:tcPr>
            <w:tcW w:w="3599" w:type="dxa"/>
            <w:tcBorders>
              <w:top w:val="single" w:sz="4" w:space="0" w:color="auto"/>
              <w:bottom w:val="single" w:sz="4" w:space="0" w:color="auto"/>
            </w:tcBorders>
            <w:shd w:val="clear" w:color="auto" w:fill="BFBFBF"/>
          </w:tcPr>
          <w:p w14:paraId="59660D8C" w14:textId="53D10BD4" w:rsidR="00B851A3" w:rsidRPr="00A92A6B" w:rsidRDefault="00A92A6B" w:rsidP="00D87225">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B851A3" w:rsidRPr="00A92A6B">
              <w:rPr>
                <w:color w:val="404040"/>
                <w:lang w:val="es-ES"/>
              </w:rPr>
              <w:t>: N/D</w:t>
            </w:r>
          </w:p>
        </w:tc>
      </w:tr>
      <w:tr w:rsidR="00B851A3" w:rsidRPr="008C0E28" w14:paraId="68B56C86" w14:textId="77777777" w:rsidTr="00D87225">
        <w:tc>
          <w:tcPr>
            <w:tcW w:w="3598" w:type="dxa"/>
            <w:tcBorders>
              <w:top w:val="single" w:sz="4" w:space="0" w:color="auto"/>
            </w:tcBorders>
            <w:shd w:val="clear" w:color="auto" w:fill="auto"/>
          </w:tcPr>
          <w:p w14:paraId="37BF9C68" w14:textId="51227AC4" w:rsidR="00B851A3" w:rsidRPr="009B58B3" w:rsidRDefault="009B58B3" w:rsidP="004E3BCD">
            <w:pPr>
              <w:pStyle w:val="ProductList-Offering"/>
              <w:tabs>
                <w:tab w:val="clear" w:pos="360"/>
                <w:tab w:val="clear" w:pos="720"/>
                <w:tab w:val="clear" w:pos="1080"/>
              </w:tabs>
              <w:spacing w:before="40" w:after="40"/>
              <w:rPr>
                <w:color w:val="000000" w:themeColor="text1"/>
                <w:lang w:val="es-ES"/>
              </w:rPr>
            </w:pPr>
            <w:r w:rsidRPr="003B44D1">
              <w:rPr>
                <w:color w:val="0563C1"/>
              </w:rPr>
              <w:fldChar w:fldCharType="begin"/>
            </w:r>
            <w:r w:rsidRPr="009B58B3">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3B44D1">
              <w:rPr>
                <w:color w:val="0563C1"/>
              </w:rPr>
              <w:fldChar w:fldCharType="separate"/>
            </w:r>
            <w:r w:rsidRPr="009B58B3">
              <w:rPr>
                <w:color w:val="0563C1"/>
                <w:lang w:val="es-ES"/>
              </w:rPr>
              <w:t>Tecnologías incluidas</w:t>
            </w:r>
            <w:r w:rsidRPr="003B44D1">
              <w:rPr>
                <w:color w:val="0563C1"/>
              </w:rPr>
              <w:fldChar w:fldCharType="end"/>
            </w:r>
            <w:r w:rsidR="00B851A3" w:rsidRPr="009B58B3">
              <w:rPr>
                <w:lang w:val="es-ES"/>
              </w:rPr>
              <w:t>:</w:t>
            </w:r>
            <w:r w:rsidR="00B851A3" w:rsidRPr="009B58B3">
              <w:rPr>
                <w:color w:val="000000" w:themeColor="text1"/>
                <w:lang w:val="es-ES"/>
              </w:rPr>
              <w:t xml:space="preserve"> Tecnología de SQL Server; </w:t>
            </w:r>
            <w:r w:rsidR="00B80ACD" w:rsidRPr="006F3863">
              <w:rPr>
                <w:color w:val="0563C1"/>
              </w:rPr>
              <w:fldChar w:fldCharType="begin"/>
            </w:r>
            <w:r w:rsidR="00B80ACD" w:rsidRPr="00B80ACD">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B80ACD" w:rsidRPr="006F3863">
              <w:rPr>
                <w:color w:val="0563C1"/>
              </w:rPr>
              <w:fldChar w:fldCharType="separate"/>
            </w:r>
            <w:r w:rsidR="00B80ACD" w:rsidRPr="00B80ACD">
              <w:rPr>
                <w:color w:val="0563C1"/>
                <w:lang w:val="es-ES"/>
              </w:rPr>
              <w:t>Componentes del software de Windows</w:t>
            </w:r>
            <w:r w:rsidR="00B80ACD" w:rsidRPr="006F3863">
              <w:rPr>
                <w:color w:val="0563C1"/>
              </w:rPr>
              <w:fldChar w:fldCharType="end"/>
            </w:r>
          </w:p>
        </w:tc>
        <w:tc>
          <w:tcPr>
            <w:tcW w:w="3598" w:type="dxa"/>
            <w:tcBorders>
              <w:top w:val="single" w:sz="4" w:space="0" w:color="auto"/>
            </w:tcBorders>
            <w:shd w:val="clear" w:color="auto" w:fill="BFBFBF"/>
          </w:tcPr>
          <w:p w14:paraId="4CE01853" w14:textId="3954B213" w:rsidR="00B851A3" w:rsidRPr="00A92A6B" w:rsidRDefault="00A92A6B" w:rsidP="00D87225">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CF392E" w:rsidRPr="00A92A6B">
              <w:rPr>
                <w:color w:val="404040"/>
                <w:lang w:val="es-ES"/>
              </w:rPr>
              <w:t>: N/D</w:t>
            </w:r>
          </w:p>
        </w:tc>
        <w:tc>
          <w:tcPr>
            <w:tcW w:w="3599" w:type="dxa"/>
            <w:tcBorders>
              <w:top w:val="single" w:sz="4" w:space="0" w:color="auto"/>
            </w:tcBorders>
            <w:shd w:val="clear" w:color="auto" w:fill="auto"/>
          </w:tcPr>
          <w:p w14:paraId="4C11FA20" w14:textId="49CE97F5" w:rsidR="00B851A3" w:rsidRPr="00F22252" w:rsidRDefault="00A92A6B" w:rsidP="00D87225">
            <w:pPr>
              <w:pStyle w:val="ProductList-Offering"/>
              <w:tabs>
                <w:tab w:val="clear" w:pos="360"/>
                <w:tab w:val="clear" w:pos="720"/>
                <w:tab w:val="clear" w:pos="1080"/>
              </w:tabs>
              <w:spacing w:before="40" w:after="40"/>
              <w:rPr>
                <w:color w:val="000000" w:themeColor="text1"/>
                <w:lang w:val="es-ES"/>
              </w:rPr>
            </w:pPr>
            <w:r w:rsidRPr="00A92A6B">
              <w:rPr>
                <w:color w:val="0563C1"/>
                <w:lang w:val="es-ES"/>
              </w:rPr>
              <w:fldChar w:fldCharType="begin"/>
            </w:r>
            <w:r w:rsidRPr="00A92A6B">
              <w:rPr>
                <w:color w:val="0563C1"/>
                <w:lang w:val="es-ES"/>
              </w:rPr>
              <w:instrText>AutoTextList  \s NoStyle \t "Notificaciones: Identifica las notificaciones aplicables para un Producto; consulte la sección Notificaciones de los Términos de Licencia Universales para obtener detalles."</w:instrText>
            </w:r>
            <w:r w:rsidRPr="00A92A6B">
              <w:rPr>
                <w:color w:val="0563C1"/>
                <w:lang w:val="es-ES"/>
              </w:rPr>
              <w:fldChar w:fldCharType="separate"/>
            </w:r>
            <w:r w:rsidRPr="00A92A6B">
              <w:rPr>
                <w:color w:val="0563C1"/>
                <w:lang w:val="es-ES"/>
              </w:rPr>
              <w:t>Notificaciones</w:t>
            </w:r>
            <w:r w:rsidRPr="00A92A6B">
              <w:rPr>
                <w:color w:val="0563C1"/>
                <w:lang w:val="es-ES"/>
              </w:rPr>
              <w:fldChar w:fldCharType="end"/>
            </w:r>
            <w:r w:rsidR="00B851A3" w:rsidRPr="00F22252">
              <w:rPr>
                <w:lang w:val="es-ES"/>
              </w:rPr>
              <w:t>: Mapas de Bing; Características basadas en Internet</w:t>
            </w:r>
          </w:p>
        </w:tc>
      </w:tr>
    </w:tbl>
    <w:p w14:paraId="131134C9" w14:textId="77777777" w:rsidR="00B851A3" w:rsidRPr="00F22252" w:rsidRDefault="00B851A3" w:rsidP="00B851A3">
      <w:pPr>
        <w:pStyle w:val="ProductList-Body"/>
        <w:tabs>
          <w:tab w:val="clear" w:pos="360"/>
          <w:tab w:val="clear" w:pos="720"/>
          <w:tab w:val="clear" w:pos="1080"/>
        </w:tabs>
        <w:rPr>
          <w:lang w:val="es-ES"/>
        </w:rPr>
      </w:pPr>
    </w:p>
    <w:p w14:paraId="1622D046" w14:textId="26797A12" w:rsidR="00B851A3" w:rsidRPr="00F22252" w:rsidRDefault="00B851A3" w:rsidP="00B851A3">
      <w:pPr>
        <w:pStyle w:val="ProductList-ClauseHeading"/>
        <w:tabs>
          <w:tab w:val="clear" w:pos="360"/>
          <w:tab w:val="clear" w:pos="720"/>
          <w:tab w:val="clear" w:pos="1080"/>
        </w:tabs>
        <w:rPr>
          <w:lang w:val="es-ES"/>
        </w:rPr>
      </w:pPr>
      <w:r w:rsidRPr="00F22252">
        <w:rPr>
          <w:lang w:val="es-ES"/>
        </w:rPr>
        <w:t>1. Sin Copia ni Distribución de Conjuntos de Datos - Todas las Ediciones</w:t>
      </w:r>
    </w:p>
    <w:p w14:paraId="1D4CBB8A" w14:textId="5BE5411E" w:rsidR="00D87225" w:rsidRPr="00F22252" w:rsidRDefault="00D87225" w:rsidP="00D87225">
      <w:pPr>
        <w:pStyle w:val="ProductList-Body"/>
        <w:rPr>
          <w:lang w:val="es-ES"/>
        </w:rPr>
      </w:pPr>
      <w:r w:rsidRPr="00F22252">
        <w:rPr>
          <w:lang w:val="es-ES"/>
        </w:rPr>
        <w:t>El Cliente no puede copiar ni distribuir ningún conjunto de datos (ni ninguna parte de un conjunto de datos) incluido en el software.</w:t>
      </w:r>
    </w:p>
    <w:p w14:paraId="23C35D0C" w14:textId="77777777" w:rsidR="00D87225" w:rsidRPr="00F22252" w:rsidRDefault="00D87225" w:rsidP="00D87225">
      <w:pPr>
        <w:pStyle w:val="ProductList-Body"/>
        <w:rPr>
          <w:lang w:val="es-ES"/>
        </w:rPr>
      </w:pPr>
    </w:p>
    <w:p w14:paraId="757AB9DB" w14:textId="7556CF8A" w:rsidR="00501074" w:rsidRPr="00F22252" w:rsidRDefault="00501074" w:rsidP="00D87225">
      <w:pPr>
        <w:pStyle w:val="ProductList-ClauseHeading"/>
        <w:rPr>
          <w:lang w:val="es-ES"/>
        </w:rPr>
      </w:pPr>
      <w:r w:rsidRPr="00F22252">
        <w:rPr>
          <w:lang w:val="es-ES"/>
        </w:rPr>
        <w:t>2. Exenciones de Licencia – Todas las ediciones</w:t>
      </w:r>
    </w:p>
    <w:p w14:paraId="60F7E36D" w14:textId="4B98CC09" w:rsidR="00501074" w:rsidRPr="00F22252" w:rsidRDefault="00501074" w:rsidP="00C038F0">
      <w:pPr>
        <w:pStyle w:val="ProductList-Body"/>
        <w:rPr>
          <w:lang w:val="es-ES"/>
        </w:rPr>
      </w:pPr>
      <w:r w:rsidRPr="00F22252">
        <w:rPr>
          <w:lang w:val="es-ES"/>
        </w:rPr>
        <w:t xml:space="preserve">El Cliente no necesita </w:t>
      </w:r>
      <w:r w:rsidR="005E67AC" w:rsidRPr="00F67A46">
        <w:rPr>
          <w:color w:val="0563C1"/>
          <w:lang w:val="es-ES"/>
        </w:rPr>
        <w:fldChar w:fldCharType="begin"/>
      </w:r>
      <w:r w:rsidR="005E67AC" w:rsidRPr="008644A6">
        <w:rPr>
          <w:color w:val="0563C1"/>
          <w:lang w:val="es-ES"/>
        </w:rPr>
        <w:instrText>AutoTextList  \s NoStyle \t "Licencia es el derecho a descargar, instalar, acceder y utilizar un Producto</w:instrText>
      </w:r>
      <w:r w:rsidR="005E67AC" w:rsidRPr="00F67A46">
        <w:rPr>
          <w:color w:val="0563C1"/>
          <w:lang w:val="es-ES"/>
        </w:rPr>
        <w:instrText>."</w:instrText>
      </w:r>
      <w:r w:rsidR="005E67AC" w:rsidRPr="00F67A46">
        <w:rPr>
          <w:color w:val="0563C1"/>
          <w:lang w:val="es-ES"/>
        </w:rPr>
        <w:fldChar w:fldCharType="separate"/>
      </w:r>
      <w:r w:rsidR="005E67AC" w:rsidRPr="00F67A46">
        <w:rPr>
          <w:color w:val="0563C1"/>
          <w:lang w:val="es-ES"/>
        </w:rPr>
        <w:t>Licencia</w:t>
      </w:r>
      <w:r w:rsidR="005E67AC" w:rsidRPr="00F67A46">
        <w:rPr>
          <w:color w:val="0563C1"/>
          <w:lang w:val="es-ES"/>
        </w:rPr>
        <w:fldChar w:fldCharType="end"/>
      </w:r>
      <w:r w:rsidRPr="00F22252">
        <w:rPr>
          <w:color w:val="0563C1"/>
          <w:lang w:val="es-ES"/>
        </w:rPr>
        <w:t>s</w:t>
      </w:r>
      <w:r w:rsidRPr="00F22252">
        <w:rPr>
          <w:lang w:val="es-ES"/>
        </w:rPr>
        <w:t xml:space="preserve"> o </w:t>
      </w:r>
      <w:r w:rsidR="005E67AC" w:rsidRPr="003A3D91">
        <w:rPr>
          <w:color w:val="0563C1"/>
          <w:szCs w:val="18"/>
        </w:rPr>
        <w:fldChar w:fldCharType="begin"/>
      </w:r>
      <w:r w:rsidR="005E67A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E67AC" w:rsidRPr="003A3D91">
        <w:rPr>
          <w:color w:val="0563C1"/>
          <w:szCs w:val="18"/>
          <w:lang w:val="es-ES"/>
        </w:rPr>
        <w:instrText>"</w:instrText>
      </w:r>
      <w:r w:rsidR="005E67AC" w:rsidRPr="003A3D91">
        <w:rPr>
          <w:color w:val="0563C1"/>
          <w:szCs w:val="18"/>
        </w:rPr>
        <w:fldChar w:fldCharType="separate"/>
      </w:r>
      <w:r w:rsidR="005E67AC" w:rsidRPr="003A3D91">
        <w:rPr>
          <w:color w:val="0563C1"/>
          <w:szCs w:val="18"/>
          <w:lang w:val="es-ES"/>
        </w:rPr>
        <w:t>SAL</w:t>
      </w:r>
      <w:r w:rsidR="005E67AC" w:rsidRPr="003A3D91">
        <w:rPr>
          <w:szCs w:val="18"/>
        </w:rPr>
        <w:fldChar w:fldCharType="end"/>
      </w:r>
      <w:r w:rsidRPr="00F22252">
        <w:rPr>
          <w:lang w:val="es-ES"/>
        </w:rPr>
        <w:t xml:space="preserve"> de procesador para:</w:t>
      </w:r>
    </w:p>
    <w:p w14:paraId="20DCBCB1" w14:textId="4DBEDAEE" w:rsidR="00501074" w:rsidRPr="00F22252" w:rsidRDefault="00501074" w:rsidP="00547EC9">
      <w:pPr>
        <w:pStyle w:val="ProductList-Body"/>
        <w:numPr>
          <w:ilvl w:val="0"/>
          <w:numId w:val="21"/>
        </w:numPr>
        <w:rPr>
          <w:lang w:val="es-ES"/>
        </w:rPr>
      </w:pPr>
      <w:r w:rsidRPr="00F22252">
        <w:rPr>
          <w:lang w:val="es-ES"/>
        </w:rPr>
        <w:t xml:space="preserve">cualquier </w:t>
      </w:r>
      <w:r w:rsidR="005E67AC" w:rsidRPr="00296E23">
        <w:rPr>
          <w:color w:val="0563C1"/>
        </w:rPr>
        <w:fldChar w:fldCharType="begin"/>
      </w:r>
      <w:r w:rsidR="005E67AC" w:rsidRPr="00296E23">
        <w:rPr>
          <w:rStyle w:val="ProductList-BodyChar"/>
          <w:color w:val="0563C1"/>
          <w:lang w:val="es-ES"/>
        </w:rPr>
        <w:instrText>AutoTextList  \s NoStyle \t "</w:instrText>
      </w:r>
      <w:r w:rsidR="005E67AC"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5E67AC" w:rsidRPr="00296E23">
        <w:rPr>
          <w:color w:val="0563C1"/>
          <w:lang w:val="es-ES"/>
        </w:rPr>
        <w:instrText>"</w:instrText>
      </w:r>
      <w:r w:rsidR="005E67AC" w:rsidRPr="00296E23">
        <w:rPr>
          <w:color w:val="0563C1"/>
        </w:rPr>
        <w:fldChar w:fldCharType="separate"/>
      </w:r>
      <w:r w:rsidR="005E67AC" w:rsidRPr="00296E23">
        <w:rPr>
          <w:color w:val="0563C1"/>
          <w:lang w:val="es-ES"/>
        </w:rPr>
        <w:t>OSE</w:t>
      </w:r>
      <w:r w:rsidR="005E67AC" w:rsidRPr="00296E23">
        <w:fldChar w:fldCharType="end"/>
      </w:r>
      <w:r w:rsidRPr="00F22252">
        <w:rPr>
          <w:lang w:val="es-ES"/>
        </w:rPr>
        <w:t xml:space="preserve"> en el que no se ejecuten </w:t>
      </w:r>
      <w:r w:rsidR="00731E2C" w:rsidRPr="00E03DED">
        <w:rPr>
          <w:color w:val="0563C1"/>
          <w:lang w:val="es-ES"/>
        </w:rPr>
        <w:fldChar w:fldCharType="begin"/>
      </w:r>
      <w:r w:rsidR="00731E2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731E2C" w:rsidRPr="00E03DED">
        <w:rPr>
          <w:color w:val="0563C1"/>
          <w:lang w:val="es-ES"/>
        </w:rPr>
        <w:instrText>"</w:instrText>
      </w:r>
      <w:r w:rsidR="00731E2C" w:rsidRPr="00E03DED">
        <w:rPr>
          <w:color w:val="0563C1"/>
          <w:lang w:val="es-ES"/>
        </w:rPr>
        <w:fldChar w:fldCharType="separate"/>
      </w:r>
      <w:r w:rsidR="00547EC9" w:rsidRPr="00547EC9">
        <w:rPr>
          <w:color w:val="0563C1"/>
          <w:lang w:val="es-ES"/>
        </w:rPr>
        <w:t>Instancias</w:t>
      </w:r>
      <w:r w:rsidR="00731E2C" w:rsidRPr="00E03DED">
        <w:rPr>
          <w:color w:val="0563C1"/>
          <w:lang w:val="es-ES"/>
        </w:rPr>
        <w:t xml:space="preserve"> en Ejecución</w:t>
      </w:r>
      <w:r w:rsidR="00731E2C" w:rsidRPr="00E03DED">
        <w:rPr>
          <w:color w:val="0563C1"/>
          <w:lang w:val="es-ES"/>
        </w:rPr>
        <w:fldChar w:fldCharType="end"/>
      </w:r>
      <w:r w:rsidRPr="00F22252">
        <w:rPr>
          <w:lang w:val="es-ES"/>
        </w:rPr>
        <w:t xml:space="preserve"> de software,</w:t>
      </w:r>
    </w:p>
    <w:p w14:paraId="4F3FA1F3" w14:textId="77777777" w:rsidR="00501074" w:rsidRPr="00F22252" w:rsidRDefault="00501074" w:rsidP="00501074">
      <w:pPr>
        <w:pStyle w:val="ProductList-Body"/>
        <w:numPr>
          <w:ilvl w:val="0"/>
          <w:numId w:val="21"/>
        </w:numPr>
        <w:rPr>
          <w:lang w:val="es-ES"/>
        </w:rPr>
      </w:pPr>
      <w:r w:rsidRPr="00F22252">
        <w:rPr>
          <w:lang w:val="es-ES"/>
        </w:rPr>
        <w:t>cualquiera de los dispositivos de infraestructura de red del Cliente que funcione únicamente con el fin de transmitir datos de red y no para ejecutar Windows Server,</w:t>
      </w:r>
    </w:p>
    <w:p w14:paraId="5734C456" w14:textId="64CA2508" w:rsidR="00501074" w:rsidRPr="00F22252" w:rsidRDefault="00501074" w:rsidP="00731E2C">
      <w:pPr>
        <w:pStyle w:val="ProductList-Body"/>
        <w:numPr>
          <w:ilvl w:val="0"/>
          <w:numId w:val="21"/>
        </w:numPr>
        <w:rPr>
          <w:lang w:val="es-ES"/>
        </w:rPr>
      </w:pPr>
      <w:r w:rsidRPr="00F22252">
        <w:rPr>
          <w:lang w:val="es-ES"/>
        </w:rPr>
        <w:t xml:space="preserve">conversión de </w:t>
      </w:r>
      <w:r w:rsidR="00731E2C" w:rsidRPr="00296E23">
        <w:rPr>
          <w:color w:val="0563C1"/>
        </w:rPr>
        <w:fldChar w:fldCharType="begin"/>
      </w:r>
      <w:r w:rsidR="00731E2C" w:rsidRPr="00296E23">
        <w:rPr>
          <w:rStyle w:val="ProductList-BodyChar"/>
          <w:color w:val="0563C1"/>
          <w:lang w:val="es-ES"/>
        </w:rPr>
        <w:instrText>AutoTextList  \s NoStyle \t "</w:instrText>
      </w:r>
      <w:r w:rsidR="00731E2C"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731E2C" w:rsidRPr="00296E23">
        <w:rPr>
          <w:color w:val="0563C1"/>
          <w:lang w:val="es-ES"/>
        </w:rPr>
        <w:instrText>"</w:instrText>
      </w:r>
      <w:r w:rsidR="00731E2C" w:rsidRPr="00296E23">
        <w:rPr>
          <w:color w:val="0563C1"/>
        </w:rPr>
        <w:fldChar w:fldCharType="separate"/>
      </w:r>
      <w:r w:rsidR="00731E2C" w:rsidRPr="00296E23">
        <w:rPr>
          <w:color w:val="0563C1"/>
          <w:lang w:val="es-ES"/>
        </w:rPr>
        <w:t>OSE</w:t>
      </w:r>
      <w:r w:rsidR="00731E2C" w:rsidRPr="00296E23">
        <w:fldChar w:fldCharType="end"/>
      </w:r>
      <w:r w:rsidRPr="00F22252">
        <w:rPr>
          <w:lang w:val="es-ES"/>
        </w:rPr>
        <w:t xml:space="preserve"> de </w:t>
      </w:r>
      <w:r w:rsidR="00731E2C" w:rsidRPr="00B5600C">
        <w:rPr>
          <w:color w:val="0563C1"/>
          <w:lang w:val="es-ES"/>
        </w:rPr>
        <w:fldChar w:fldCharType="begin"/>
      </w:r>
      <w:r w:rsidR="00731E2C"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731E2C" w:rsidRPr="00B5600C">
        <w:rPr>
          <w:color w:val="0563C1"/>
          <w:lang w:val="es-ES"/>
        </w:rPr>
        <w:instrText>."</w:instrText>
      </w:r>
      <w:r w:rsidR="00731E2C" w:rsidRPr="00B5600C">
        <w:rPr>
          <w:color w:val="0563C1"/>
          <w:lang w:val="es-ES"/>
        </w:rPr>
        <w:fldChar w:fldCharType="separate"/>
      </w:r>
      <w:r w:rsidR="00731E2C" w:rsidRPr="00B5600C">
        <w:rPr>
          <w:color w:val="0563C1"/>
          <w:lang w:val="es-ES"/>
        </w:rPr>
        <w:t>OSE Físico</w:t>
      </w:r>
      <w:r w:rsidR="00731E2C" w:rsidRPr="00B5600C">
        <w:rPr>
          <w:color w:val="0563C1"/>
          <w:lang w:val="es-ES"/>
        </w:rPr>
        <w:fldChar w:fldCharType="end"/>
      </w:r>
      <w:r w:rsidRPr="00F22252">
        <w:rPr>
          <w:lang w:val="es-ES"/>
        </w:rPr>
        <w:t xml:space="preserve"> a </w:t>
      </w:r>
      <w:r w:rsidR="00731E2C" w:rsidRPr="00CF6853">
        <w:rPr>
          <w:color w:val="0563C1"/>
          <w:lang w:val="es-ES"/>
        </w:rPr>
        <w:fldChar w:fldCharType="begin"/>
      </w:r>
      <w:r w:rsidR="00731E2C" w:rsidRPr="00FC0E2E">
        <w:rPr>
          <w:color w:val="0563C1"/>
          <w:lang w:val="es-ES"/>
        </w:rPr>
        <w:instrText>AutoTextList  \s NoStyle \t "OSE Virtual es un OSE que está configurado para ejecutarse directamente en un sistema de hardware virtual</w:instrText>
      </w:r>
      <w:r w:rsidR="00731E2C" w:rsidRPr="00CF6853">
        <w:rPr>
          <w:color w:val="0563C1"/>
          <w:lang w:val="es-ES"/>
        </w:rPr>
        <w:instrText>."</w:instrText>
      </w:r>
      <w:r w:rsidR="00731E2C" w:rsidRPr="00CF6853">
        <w:rPr>
          <w:color w:val="0563C1"/>
          <w:lang w:val="es-ES"/>
        </w:rPr>
        <w:fldChar w:fldCharType="separate"/>
      </w:r>
      <w:r w:rsidR="00731E2C" w:rsidRPr="00CF6853">
        <w:rPr>
          <w:color w:val="0563C1"/>
          <w:lang w:val="es-ES"/>
        </w:rPr>
        <w:t>OSE Virtual</w:t>
      </w:r>
      <w:r w:rsidR="00731E2C" w:rsidRPr="00CF6853">
        <w:rPr>
          <w:color w:val="0563C1"/>
          <w:lang w:val="es-ES"/>
        </w:rPr>
        <w:fldChar w:fldCharType="end"/>
      </w:r>
      <w:r w:rsidRPr="00F22252">
        <w:rPr>
          <w:lang w:val="es-ES"/>
        </w:rPr>
        <w:t>, o</w:t>
      </w:r>
    </w:p>
    <w:p w14:paraId="1E5D0803" w14:textId="77777777" w:rsidR="00501074" w:rsidRPr="00F22252" w:rsidRDefault="00501074" w:rsidP="00501074">
      <w:pPr>
        <w:pStyle w:val="ProductList-Body"/>
        <w:numPr>
          <w:ilvl w:val="0"/>
          <w:numId w:val="21"/>
        </w:numPr>
        <w:rPr>
          <w:lang w:val="es-ES"/>
        </w:rPr>
      </w:pPr>
      <w:r w:rsidRPr="00F22252">
        <w:rPr>
          <w:lang w:val="es-ES"/>
        </w:rPr>
        <w:t xml:space="preserve">cualquier dispositivo supervisado o administrado para conocer el estado de los componentes de hardware con respecto a la temperatura del sistema, velocidad del ventilador, encendido y apagado, restablecimiento del sistema o disponibilidad de CPU. </w:t>
      </w:r>
    </w:p>
    <w:p w14:paraId="0038F7EE" w14:textId="77777777" w:rsidR="00501074" w:rsidRPr="00F22252" w:rsidRDefault="00501074" w:rsidP="00501074">
      <w:pPr>
        <w:pStyle w:val="ProductList-Body"/>
        <w:rPr>
          <w:lang w:val="es-ES"/>
        </w:rPr>
      </w:pPr>
    </w:p>
    <w:p w14:paraId="18D56CE1" w14:textId="62D10A18" w:rsidR="00D87225" w:rsidRPr="00F22252" w:rsidRDefault="00501074" w:rsidP="00D87225">
      <w:pPr>
        <w:pStyle w:val="ProductList-ClauseHeading"/>
        <w:rPr>
          <w:lang w:val="es-ES"/>
        </w:rPr>
      </w:pPr>
      <w:r w:rsidRPr="00F22252">
        <w:rPr>
          <w:lang w:val="es-ES"/>
        </w:rPr>
        <w:t>3. Términos Adicionales para System Center Datacenter y Standard</w:t>
      </w:r>
    </w:p>
    <w:p w14:paraId="3F3AFDA5" w14:textId="6E53682C" w:rsidR="00D87225" w:rsidRPr="00F22252" w:rsidRDefault="00D87225" w:rsidP="00547EC9">
      <w:pPr>
        <w:pStyle w:val="ProductList-Body"/>
        <w:numPr>
          <w:ilvl w:val="0"/>
          <w:numId w:val="18"/>
        </w:numPr>
        <w:tabs>
          <w:tab w:val="clear" w:pos="360"/>
          <w:tab w:val="clear" w:pos="720"/>
          <w:tab w:val="clear" w:pos="1080"/>
        </w:tabs>
        <w:rPr>
          <w:lang w:val="es-ES"/>
        </w:rPr>
      </w:pPr>
      <w:r w:rsidRPr="00F22252">
        <w:rPr>
          <w:lang w:val="es-ES"/>
        </w:rPr>
        <w:t xml:space="preserve">El Cliente puede utilizar el software en cualquier </w:t>
      </w:r>
      <w:r w:rsidR="00F021CC" w:rsidRPr="00CE5D35">
        <w:rPr>
          <w:color w:val="0563C1"/>
          <w:lang w:val="es-ES"/>
        </w:rPr>
        <w:fldChar w:fldCharType="begin"/>
      </w:r>
      <w:r w:rsidR="00F021CC" w:rsidRPr="00C36E01">
        <w:rPr>
          <w:color w:val="0563C1"/>
          <w:lang w:val="es-ES"/>
        </w:rPr>
        <w:instrText>AutoTextList  \s NoStyle \t "</w:instrText>
      </w:r>
      <w:r w:rsidR="00F021CC" w:rsidRPr="00CE5D35">
        <w:rPr>
          <w:color w:val="0563C1"/>
          <w:lang w:val="es-ES"/>
        </w:rPr>
        <w:instrText>Servidor es un sistema de hardware físico capaz de ejecutar el software de servidor "</w:instrText>
      </w:r>
      <w:r w:rsidR="00F021CC" w:rsidRPr="00CE5D35">
        <w:rPr>
          <w:color w:val="0563C1"/>
          <w:lang w:val="es-ES"/>
        </w:rPr>
        <w:fldChar w:fldCharType="separate"/>
      </w:r>
      <w:r w:rsidR="00F021CC" w:rsidRPr="00CE5D35">
        <w:rPr>
          <w:color w:val="0563C1"/>
          <w:lang w:val="es-ES"/>
        </w:rPr>
        <w:t>Servidor</w:t>
      </w:r>
      <w:r w:rsidR="00F021CC" w:rsidRPr="00CE5D35">
        <w:rPr>
          <w:color w:val="0563C1"/>
          <w:lang w:val="es-ES"/>
        </w:rPr>
        <w:fldChar w:fldCharType="end"/>
      </w:r>
      <w:r w:rsidRPr="00F22252">
        <w:rPr>
          <w:lang w:val="es-ES"/>
        </w:rPr>
        <w:t xml:space="preserve"> </w:t>
      </w:r>
      <w:r w:rsidR="00547EC9" w:rsidRPr="00547EC9">
        <w:rPr>
          <w:lang w:val="es-ES"/>
        </w:rPr>
        <w:t>para</w:t>
      </w:r>
      <w:r w:rsidRPr="00F22252">
        <w:rPr>
          <w:lang w:val="es-ES"/>
        </w:rPr>
        <w:t xml:space="preserve"> </w:t>
      </w:r>
      <w:r>
        <w:rPr>
          <w:color w:val="0563C1"/>
        </w:rPr>
        <w:fldChar w:fldCharType="begin"/>
      </w:r>
      <w:r w:rsidR="00333070" w:rsidRPr="00F22252">
        <w:rPr>
          <w:color w:val="0563C1"/>
          <w:lang w:val="es-ES"/>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It does not include discovering the presence of a device or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w:instrText>
      </w:r>
      <w:r>
        <w:rPr>
          <w:color w:val="0563C1"/>
        </w:rPr>
        <w:fldChar w:fldCharType="separate"/>
      </w:r>
      <w:r w:rsidR="007835A6" w:rsidRPr="0011279E">
        <w:rPr>
          <w:color w:val="0563C1"/>
          <w:lang w:val="es-ES"/>
        </w:rPr>
        <w:fldChar w:fldCharType="begin"/>
      </w:r>
      <w:r w:rsidR="007835A6"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7835A6" w:rsidRPr="0011279E">
        <w:rPr>
          <w:color w:val="0563C1"/>
          <w:lang w:val="es-ES"/>
        </w:rPr>
        <w:fldChar w:fldCharType="separate"/>
      </w:r>
      <w:r w:rsidR="007835A6" w:rsidRPr="0011279E">
        <w:rPr>
          <w:color w:val="0563C1"/>
          <w:lang w:val="es-ES"/>
        </w:rPr>
        <w:t>Administrar OSE</w:t>
      </w:r>
      <w:r w:rsidR="007835A6" w:rsidRPr="0011279E">
        <w:rPr>
          <w:color w:val="0563C1"/>
          <w:lang w:val="es-ES"/>
        </w:rPr>
        <w:fldChar w:fldCharType="end"/>
      </w:r>
      <w: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lang w:val="es-ES"/>
        </w:rPr>
        <w:t>.</w:t>
      </w:r>
    </w:p>
    <w:p w14:paraId="5521749D" w14:textId="7752A55D" w:rsidR="00D87225" w:rsidRPr="00F22252" w:rsidRDefault="00D87225" w:rsidP="00547EC9">
      <w:pPr>
        <w:pStyle w:val="ProductList-Body"/>
        <w:numPr>
          <w:ilvl w:val="0"/>
          <w:numId w:val="18"/>
        </w:numPr>
        <w:tabs>
          <w:tab w:val="clear" w:pos="360"/>
          <w:tab w:val="clear" w:pos="720"/>
          <w:tab w:val="clear" w:pos="1080"/>
        </w:tabs>
        <w:rPr>
          <w:lang w:val="es-ES"/>
        </w:rPr>
      </w:pPr>
      <w:r w:rsidRPr="00F22252">
        <w:rPr>
          <w:lang w:val="es-ES"/>
        </w:rPr>
        <w:t xml:space="preserve">El Cliente puede utilizar el software únicamente para </w:t>
      </w:r>
      <w:r>
        <w:rPr>
          <w:color w:val="0563C1"/>
        </w:rPr>
        <w:fldChar w:fldCharType="begin"/>
      </w:r>
      <w:r w:rsidR="00333070" w:rsidRPr="00F22252">
        <w:rPr>
          <w:color w:val="0563C1"/>
          <w:lang w:val="es-ES"/>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It does not include discovering the presence of a device or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w:instrText>
      </w:r>
      <w:r>
        <w:rPr>
          <w:color w:val="0563C1"/>
        </w:rPr>
        <w:fldChar w:fldCharType="separate"/>
      </w:r>
      <w:r w:rsidR="007835A6" w:rsidRPr="0011279E">
        <w:rPr>
          <w:color w:val="0563C1"/>
          <w:lang w:val="es-ES"/>
        </w:rPr>
        <w:fldChar w:fldCharType="begin"/>
      </w:r>
      <w:r w:rsidR="007835A6"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7835A6" w:rsidRPr="0011279E">
        <w:rPr>
          <w:color w:val="0563C1"/>
          <w:lang w:val="es-ES"/>
        </w:rPr>
        <w:fldChar w:fldCharType="separate"/>
      </w:r>
      <w:r w:rsidR="007835A6" w:rsidRPr="0011279E">
        <w:rPr>
          <w:color w:val="0563C1"/>
          <w:lang w:val="es-ES"/>
        </w:rPr>
        <w:t>Administrar OSE</w:t>
      </w:r>
      <w:r w:rsidR="007835A6" w:rsidRPr="0011279E">
        <w:rPr>
          <w:color w:val="0563C1"/>
          <w:lang w:val="es-ES"/>
        </w:rPr>
        <w:fldChar w:fldCharType="end"/>
      </w:r>
      <w:r>
        <w:fldChar w:fldCharType="end"/>
      </w:r>
      <w:r w:rsidRPr="00F22252">
        <w:rPr>
          <w:color w:val="0563C1"/>
          <w:lang w:val="es-ES"/>
        </w:rPr>
        <w:t xml:space="preserve"> </w:t>
      </w:r>
      <w:r w:rsidRPr="00F22252">
        <w:rPr>
          <w:lang w:val="es-ES"/>
        </w:rPr>
        <w:t>ejecutar sistemas operativos del servidor.</w:t>
      </w:r>
    </w:p>
    <w:p w14:paraId="7F83846C" w14:textId="4E674217" w:rsidR="00D87225" w:rsidRPr="00F22252" w:rsidRDefault="00D87225" w:rsidP="009B6BB8">
      <w:pPr>
        <w:pStyle w:val="ProductList-Body"/>
        <w:numPr>
          <w:ilvl w:val="0"/>
          <w:numId w:val="18"/>
        </w:numPr>
        <w:tabs>
          <w:tab w:val="clear" w:pos="360"/>
          <w:tab w:val="clear" w:pos="720"/>
          <w:tab w:val="clear" w:pos="1080"/>
        </w:tabs>
        <w:rPr>
          <w:lang w:val="es-ES"/>
        </w:rPr>
      </w:pPr>
      <w:r w:rsidRPr="00F22252">
        <w:rPr>
          <w:lang w:val="es-ES"/>
        </w:rPr>
        <w:t xml:space="preserve">El Cliente puede Administrar un </w:t>
      </w:r>
      <w:r w:rsidR="00F947B5" w:rsidRPr="003A3D91">
        <w:rPr>
          <w:color w:val="0563C1"/>
          <w:szCs w:val="18"/>
        </w:rPr>
        <w:fldChar w:fldCharType="begin"/>
      </w:r>
      <w:r w:rsidR="00F947B5"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F947B5" w:rsidRPr="003A3D91">
        <w:rPr>
          <w:color w:val="0563C1"/>
          <w:szCs w:val="18"/>
          <w:lang w:val="es-ES"/>
        </w:rPr>
        <w:instrText>"</w:instrText>
      </w:r>
      <w:r w:rsidR="00F947B5" w:rsidRPr="003A3D91">
        <w:rPr>
          <w:color w:val="0563C1"/>
          <w:szCs w:val="18"/>
        </w:rPr>
        <w:fldChar w:fldCharType="separate"/>
      </w:r>
      <w:r w:rsidR="00F947B5" w:rsidRPr="003A3D91">
        <w:rPr>
          <w:color w:val="0563C1"/>
          <w:szCs w:val="18"/>
          <w:lang w:val="es-ES"/>
        </w:rPr>
        <w:t>OSE</w:t>
      </w:r>
      <w:r w:rsidR="00F947B5" w:rsidRPr="003A3D91">
        <w:rPr>
          <w:szCs w:val="18"/>
        </w:rP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lang w:val="es-ES"/>
        </w:rPr>
        <w:t xml:space="preserve"> con licencia Standard, a menos que </w:t>
      </w:r>
      <w:r w:rsidR="00547EC9" w:rsidRPr="00547EC9">
        <w:rPr>
          <w:lang w:val="es-ES"/>
        </w:rPr>
        <w:t>el</w:t>
      </w:r>
      <w:r w:rsidRPr="00F22252">
        <w:rPr>
          <w:lang w:val="es-ES"/>
        </w:rPr>
        <w:t xml:space="preserve"> </w:t>
      </w:r>
      <w:r w:rsidR="00B12294" w:rsidRPr="00B5600C">
        <w:rPr>
          <w:color w:val="0563C1"/>
          <w:lang w:val="es-ES"/>
        </w:rPr>
        <w:fldChar w:fldCharType="begin"/>
      </w:r>
      <w:r w:rsidR="00B1229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12294" w:rsidRPr="00B5600C">
        <w:rPr>
          <w:color w:val="0563C1"/>
          <w:lang w:val="es-ES"/>
        </w:rPr>
        <w:instrText>."</w:instrText>
      </w:r>
      <w:r w:rsidR="00B12294" w:rsidRPr="00B5600C">
        <w:rPr>
          <w:color w:val="0563C1"/>
          <w:lang w:val="es-ES"/>
        </w:rPr>
        <w:fldChar w:fldCharType="separate"/>
      </w:r>
      <w:r w:rsidR="00B12294" w:rsidRPr="00B5600C">
        <w:rPr>
          <w:color w:val="0563C1"/>
          <w:lang w:val="es-ES"/>
        </w:rPr>
        <w:t>OSE Físico</w:t>
      </w:r>
      <w:r w:rsidR="00B12294" w:rsidRPr="00B5600C">
        <w:rPr>
          <w:color w:val="0563C1"/>
          <w:lang w:val="es-ES"/>
        </w:rPr>
        <w:fldChar w:fldCharType="end"/>
      </w:r>
      <w:r w:rsidRPr="00F22252">
        <w:rPr>
          <w:lang w:val="es-ES"/>
        </w:rPr>
        <w:t xml:space="preserve"> se utilice solo para hospedar y administrar </w:t>
      </w:r>
      <w:r w:rsidR="00F947B5" w:rsidRPr="00CF6853">
        <w:rPr>
          <w:color w:val="0563C1"/>
          <w:lang w:val="es-ES"/>
        </w:rPr>
        <w:fldChar w:fldCharType="begin"/>
      </w:r>
      <w:r w:rsidR="00F947B5" w:rsidRPr="00FC0E2E">
        <w:rPr>
          <w:color w:val="0563C1"/>
          <w:lang w:val="es-ES"/>
        </w:rPr>
        <w:instrText>AutoTextList  \s NoStyle \t "OSE Virtual es un OSE que está configurado para ejecutarse directamente en un sistema de hardware virtual</w:instrText>
      </w:r>
      <w:r w:rsidR="00F947B5" w:rsidRPr="00CF6853">
        <w:rPr>
          <w:color w:val="0563C1"/>
          <w:lang w:val="es-ES"/>
        </w:rPr>
        <w:instrText>."</w:instrText>
      </w:r>
      <w:r w:rsidR="00F947B5" w:rsidRPr="00CF6853">
        <w:rPr>
          <w:color w:val="0563C1"/>
          <w:lang w:val="es-ES"/>
        </w:rPr>
        <w:fldChar w:fldCharType="separate"/>
      </w:r>
      <w:r w:rsidR="00F947B5" w:rsidRPr="00CF6853">
        <w:rPr>
          <w:color w:val="0563C1"/>
          <w:lang w:val="es-ES"/>
        </w:rPr>
        <w:t xml:space="preserve">OSE </w:t>
      </w:r>
      <w:r w:rsidR="00116D8E" w:rsidRPr="00116D8E">
        <w:rPr>
          <w:color w:val="0563C1"/>
          <w:lang w:val="es-ES"/>
        </w:rPr>
        <w:t>Virtuale</w:t>
      </w:r>
      <w:r w:rsidR="00F947B5" w:rsidRPr="00CF6853">
        <w:rPr>
          <w:color w:val="0563C1"/>
          <w:lang w:val="es-ES"/>
        </w:rPr>
        <w:fldChar w:fldCharType="end"/>
      </w:r>
      <w:r w:rsidRPr="00F22252">
        <w:rPr>
          <w:color w:val="0563C1"/>
          <w:lang w:val="es-ES"/>
        </w:rPr>
        <w:t>s</w:t>
      </w:r>
      <w:r w:rsidRPr="00F22252">
        <w:rPr>
          <w:lang w:val="es-ES"/>
        </w:rPr>
        <w:t xml:space="preserve">, en cuyo caso el Cliente puede </w:t>
      </w:r>
      <w:r w:rsidR="009B6BB8" w:rsidRPr="009B6BB8">
        <w:rPr>
          <w:lang w:val="es-ES"/>
        </w:rPr>
        <w:t>administrar un</w:t>
      </w:r>
      <w:r w:rsidRPr="00F22252">
        <w:rPr>
          <w:lang w:val="es-ES"/>
        </w:rPr>
        <w:t xml:space="preserve"> </w:t>
      </w:r>
      <w:r w:rsidR="00B12294" w:rsidRPr="00B5600C">
        <w:rPr>
          <w:color w:val="0563C1"/>
          <w:lang w:val="es-ES"/>
        </w:rPr>
        <w:fldChar w:fldCharType="begin"/>
      </w:r>
      <w:r w:rsidR="00B1229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12294" w:rsidRPr="00B5600C">
        <w:rPr>
          <w:color w:val="0563C1"/>
          <w:lang w:val="es-ES"/>
        </w:rPr>
        <w:instrText>."</w:instrText>
      </w:r>
      <w:r w:rsidR="00B12294" w:rsidRPr="00B5600C">
        <w:rPr>
          <w:color w:val="0563C1"/>
          <w:lang w:val="es-ES"/>
        </w:rPr>
        <w:fldChar w:fldCharType="separate"/>
      </w:r>
      <w:r w:rsidR="00B12294" w:rsidRPr="00B5600C">
        <w:rPr>
          <w:color w:val="0563C1"/>
          <w:lang w:val="es-ES"/>
        </w:rPr>
        <w:t>OSE Físico</w:t>
      </w:r>
      <w:r w:rsidR="00B12294" w:rsidRPr="00B5600C">
        <w:rPr>
          <w:color w:val="0563C1"/>
          <w:lang w:val="es-ES"/>
        </w:rPr>
        <w:fldChar w:fldCharType="end"/>
      </w:r>
      <w:r w:rsidRPr="00F22252">
        <w:rPr>
          <w:color w:val="0563C1"/>
          <w:lang w:val="es-ES"/>
        </w:rPr>
        <w:t xml:space="preserve"> </w:t>
      </w:r>
      <w:r w:rsidRPr="00F22252">
        <w:rPr>
          <w:lang w:val="es-ES"/>
        </w:rPr>
        <w:t xml:space="preserve">y un </w:t>
      </w:r>
      <w:r w:rsidR="00F947B5" w:rsidRPr="00CF6853">
        <w:rPr>
          <w:color w:val="0563C1"/>
          <w:lang w:val="es-ES"/>
        </w:rPr>
        <w:fldChar w:fldCharType="begin"/>
      </w:r>
      <w:r w:rsidR="00F947B5" w:rsidRPr="00FC0E2E">
        <w:rPr>
          <w:color w:val="0563C1"/>
          <w:lang w:val="es-ES"/>
        </w:rPr>
        <w:instrText>AutoTextList  \s NoStyle \t "OSE Virtual es un OSE que está configurado para ejecutarse directamente en un sistema de hardware virtual</w:instrText>
      </w:r>
      <w:r w:rsidR="00F947B5" w:rsidRPr="00CF6853">
        <w:rPr>
          <w:color w:val="0563C1"/>
          <w:lang w:val="es-ES"/>
        </w:rPr>
        <w:instrText>."</w:instrText>
      </w:r>
      <w:r w:rsidR="00F947B5" w:rsidRPr="00CF6853">
        <w:rPr>
          <w:color w:val="0563C1"/>
          <w:lang w:val="es-ES"/>
        </w:rPr>
        <w:fldChar w:fldCharType="separate"/>
      </w:r>
      <w:r w:rsidR="00F947B5" w:rsidRPr="00CF6853">
        <w:rPr>
          <w:color w:val="0563C1"/>
          <w:lang w:val="es-ES"/>
        </w:rPr>
        <w:t>OSE Virtual</w:t>
      </w:r>
      <w:r w:rsidR="00F947B5" w:rsidRPr="00CF6853">
        <w:rPr>
          <w:color w:val="0563C1"/>
          <w:lang w:val="es-ES"/>
        </w:rPr>
        <w:fldChar w:fldCharType="end"/>
      </w:r>
      <w:r w:rsidRPr="00F22252">
        <w:rPr>
          <w:lang w:val="es-ES"/>
        </w:rPr>
        <w:t>.</w:t>
      </w:r>
    </w:p>
    <w:p w14:paraId="51AADC50" w14:textId="2F0F97FF" w:rsidR="0091213F" w:rsidRPr="00F22252" w:rsidRDefault="00D87225" w:rsidP="00DC6728">
      <w:pPr>
        <w:pStyle w:val="ProductList-Body"/>
        <w:numPr>
          <w:ilvl w:val="0"/>
          <w:numId w:val="18"/>
        </w:numPr>
        <w:tabs>
          <w:tab w:val="clear" w:pos="360"/>
          <w:tab w:val="clear" w:pos="720"/>
          <w:tab w:val="clear" w:pos="1080"/>
        </w:tabs>
        <w:rPr>
          <w:lang w:val="es-ES"/>
        </w:rPr>
      </w:pPr>
      <w:r w:rsidRPr="00F22252">
        <w:rPr>
          <w:lang w:val="es-ES"/>
        </w:rPr>
        <w:t xml:space="preserve">El Cliente puede Administrar cualquier número de </w:t>
      </w:r>
      <w:r w:rsidR="00F947B5" w:rsidRPr="003A3D91">
        <w:rPr>
          <w:color w:val="0563C1"/>
          <w:szCs w:val="18"/>
        </w:rPr>
        <w:fldChar w:fldCharType="begin"/>
      </w:r>
      <w:r w:rsidR="00F947B5"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F947B5" w:rsidRPr="003A3D91">
        <w:rPr>
          <w:color w:val="0563C1"/>
          <w:szCs w:val="18"/>
          <w:lang w:val="es-ES"/>
        </w:rPr>
        <w:instrText>"</w:instrText>
      </w:r>
      <w:r w:rsidR="00F947B5" w:rsidRPr="003A3D91">
        <w:rPr>
          <w:color w:val="0563C1"/>
          <w:szCs w:val="18"/>
        </w:rPr>
        <w:fldChar w:fldCharType="separate"/>
      </w:r>
      <w:r w:rsidR="00F947B5" w:rsidRPr="003A3D91">
        <w:rPr>
          <w:color w:val="0563C1"/>
          <w:szCs w:val="18"/>
          <w:lang w:val="es-ES"/>
        </w:rPr>
        <w:t>OSE</w:t>
      </w:r>
      <w:r w:rsidR="00F947B5" w:rsidRPr="003A3D91">
        <w:rPr>
          <w:szCs w:val="18"/>
        </w:rP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color w:val="0563C1"/>
          <w:lang w:val="es-ES"/>
        </w:rPr>
        <w:t xml:space="preserve"> </w:t>
      </w:r>
      <w:r w:rsidRPr="00F22252">
        <w:rPr>
          <w:lang w:val="es-ES"/>
        </w:rPr>
        <w:t>licenciado con Datacenter.</w:t>
      </w:r>
    </w:p>
    <w:p w14:paraId="737C17D2" w14:textId="5BB75484" w:rsidR="00D87225" w:rsidRPr="004867B8" w:rsidRDefault="0091213F" w:rsidP="00DC6728">
      <w:pPr>
        <w:pStyle w:val="ProductList-Body"/>
        <w:numPr>
          <w:ilvl w:val="0"/>
          <w:numId w:val="18"/>
        </w:numPr>
        <w:tabs>
          <w:tab w:val="clear" w:pos="360"/>
          <w:tab w:val="clear" w:pos="720"/>
          <w:tab w:val="clear" w:pos="1080"/>
        </w:tabs>
        <w:rPr>
          <w:lang w:val="es-ES"/>
        </w:rPr>
      </w:pPr>
      <w:r w:rsidRPr="004867B8">
        <w:rPr>
          <w:lang w:val="es-ES"/>
        </w:rPr>
        <w:t xml:space="preserve">El Cliente puede Administrar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DC6728" w:rsidRPr="00DC6728">
        <w:rPr>
          <w:color w:val="0563C1"/>
          <w:lang w:val="es-ES"/>
        </w:rPr>
        <w:t>Servidores</w:t>
      </w:r>
      <w:r w:rsidR="007835A6" w:rsidRPr="00FC0E2E">
        <w:rPr>
          <w:color w:val="0563C1"/>
          <w:lang w:val="es-ES"/>
        </w:rPr>
        <w:t xml:space="preserve"> con Licencia</w:t>
      </w:r>
      <w:r w:rsidR="007835A6" w:rsidRPr="00FC0E2E">
        <w:rPr>
          <w:color w:val="0563C1"/>
          <w:lang w:val="es-ES"/>
        </w:rPr>
        <w:fldChar w:fldCharType="end"/>
      </w:r>
      <w:r w:rsidRPr="004867B8">
        <w:rPr>
          <w:color w:val="0563C1"/>
          <w:lang w:val="es-ES"/>
        </w:rPr>
        <w:t xml:space="preserve"> </w:t>
      </w:r>
      <w:r w:rsidRPr="004867B8">
        <w:rPr>
          <w:lang w:val="es-ES"/>
        </w:rPr>
        <w:t>con System Center Endpoint Protection</w:t>
      </w:r>
      <w:r>
        <w:fldChar w:fldCharType="begin"/>
      </w:r>
      <w:r w:rsidRPr="004867B8">
        <w:rPr>
          <w:lang w:val="es-ES"/>
        </w:rPr>
        <w:instrText>XE "System Center Endpoint Protection"</w:instrText>
      </w:r>
      <w:r>
        <w:fldChar w:fldCharType="end"/>
      </w:r>
      <w:r w:rsidRPr="004867B8">
        <w:rPr>
          <w:lang w:val="es-ES"/>
        </w:rPr>
        <w:t xml:space="preserve">, sujeto a estos mismos términos. </w:t>
      </w:r>
    </w:p>
    <w:p w14:paraId="4EBEAD35" w14:textId="77777777" w:rsidR="00D87225" w:rsidRPr="004867B8" w:rsidRDefault="00D87225" w:rsidP="00D87225">
      <w:pPr>
        <w:pStyle w:val="ProductList-Body"/>
        <w:rPr>
          <w:lang w:val="es-ES"/>
        </w:rPr>
      </w:pPr>
    </w:p>
    <w:p w14:paraId="4B86BB34" w14:textId="299A661F" w:rsidR="00D87225" w:rsidRPr="004867B8" w:rsidRDefault="00501074" w:rsidP="00D87225">
      <w:pPr>
        <w:pStyle w:val="ProductList-ClauseHeading"/>
        <w:rPr>
          <w:lang w:val="es-ES"/>
        </w:rPr>
      </w:pPr>
      <w:r w:rsidRPr="004867B8">
        <w:rPr>
          <w:lang w:val="es-ES"/>
        </w:rPr>
        <w:t>4. Términos Adicionales para System Center Client Management Suite y System Center Configuration Manager</w:t>
      </w:r>
    </w:p>
    <w:p w14:paraId="0AC899A7" w14:textId="341DA062" w:rsidR="00D87225" w:rsidRPr="00F22252" w:rsidRDefault="00D87225" w:rsidP="005632BD">
      <w:pPr>
        <w:pStyle w:val="ProductList-Body"/>
        <w:rPr>
          <w:lang w:val="es-ES"/>
        </w:rPr>
      </w:pPr>
      <w:r w:rsidRPr="00F22252">
        <w:rPr>
          <w:lang w:val="es-ES"/>
        </w:rPr>
        <w:t xml:space="preserve">El Cliente debe ceder </w:t>
      </w:r>
      <w:r w:rsidR="005632BD" w:rsidRPr="00F22252">
        <w:rPr>
          <w:lang w:val="es-ES"/>
        </w:rPr>
        <w:t>licencias SAL</w:t>
      </w:r>
      <w:r w:rsidR="005632BD" w:rsidRPr="005632BD">
        <w:rPr>
          <w:lang w:val="es-ES"/>
        </w:rPr>
        <w:t xml:space="preserve"> de</w:t>
      </w:r>
      <w:r w:rsidR="005632BD" w:rsidRPr="00B12294">
        <w:rPr>
          <w:color w:val="0563C1"/>
          <w:lang w:val="es-ES"/>
        </w:rPr>
        <w:t xml:space="preserve"> </w:t>
      </w:r>
      <w:r w:rsidR="00B12294" w:rsidRPr="00B12294">
        <w:rPr>
          <w:color w:val="0563C1"/>
          <w:lang w:val="es-ES"/>
        </w:rPr>
        <w:fldChar w:fldCharType="begin"/>
      </w:r>
      <w:r w:rsidR="00B12294" w:rsidRPr="0023575D">
        <w:rPr>
          <w:color w:val="0563C1"/>
          <w:lang w:val="es-ES"/>
        </w:rPr>
        <w:instrText>AutoTextList  \s NoStyle \t "OSE Cliente es un OSE que ejecuta un sistema operativo cliente</w:instrText>
      </w:r>
      <w:r w:rsidR="00B12294" w:rsidRPr="00B12294">
        <w:rPr>
          <w:color w:val="0563C1"/>
          <w:lang w:val="es-ES"/>
        </w:rPr>
        <w:instrText>."</w:instrText>
      </w:r>
      <w:r w:rsidR="00B12294" w:rsidRPr="00B12294">
        <w:rPr>
          <w:color w:val="0563C1"/>
          <w:lang w:val="es-ES"/>
        </w:rPr>
        <w:fldChar w:fldCharType="separate"/>
      </w:r>
      <w:r w:rsidR="00B12294" w:rsidRPr="00B12294">
        <w:rPr>
          <w:color w:val="0563C1"/>
          <w:lang w:val="es-ES"/>
        </w:rPr>
        <w:t>OSE Cliente</w:t>
      </w:r>
      <w:r w:rsidR="00B12294" w:rsidRPr="00B12294">
        <w:rPr>
          <w:color w:val="0563C1"/>
          <w:lang w:val="es-ES"/>
        </w:rPr>
        <w:fldChar w:fldCharType="end"/>
      </w:r>
      <w:r w:rsidRPr="00F22252">
        <w:rPr>
          <w:lang w:val="es-ES"/>
        </w:rPr>
        <w:t xml:space="preserve"> a los dispositivos compartidos por uno o más usuarios, a menos que a todos los usuarios se cedan SAL de Usuario por Cliente.</w:t>
      </w:r>
    </w:p>
    <w:p w14:paraId="509CCB52" w14:textId="77777777" w:rsidR="00B851A3" w:rsidRPr="00F22252" w:rsidRDefault="00B851A3" w:rsidP="00D87225">
      <w:pPr>
        <w:pStyle w:val="ProductList-Body"/>
        <w:rPr>
          <w:lang w:val="es-ES"/>
        </w:rPr>
      </w:pPr>
    </w:p>
    <w:p w14:paraId="2E747500" w14:textId="77777777" w:rsidR="00FB1C7D" w:rsidRPr="005B5E67" w:rsidRDefault="00FB1C7D" w:rsidP="00FB1C7D">
      <w:pPr>
        <w:pStyle w:val="ProductList-ClauseHeading"/>
        <w:tabs>
          <w:tab w:val="clear" w:pos="360"/>
          <w:tab w:val="clear" w:pos="720"/>
          <w:tab w:val="clear" w:pos="1080"/>
        </w:tabs>
      </w:pPr>
      <w:r>
        <w:t xml:space="preserve">5. </w:t>
      </w:r>
      <w:r>
        <w:rPr>
          <w:lang w:val="es-ES"/>
        </w:rPr>
        <w:t>Acceso al software de servidor: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292A60" w14:paraId="5134F0D2" w14:textId="77777777" w:rsidTr="00FB1C7D">
        <w:tc>
          <w:tcPr>
            <w:tcW w:w="3600" w:type="dxa"/>
            <w:tcBorders>
              <w:top w:val="single" w:sz="24" w:space="0" w:color="0072C6"/>
            </w:tcBorders>
            <w:shd w:val="clear" w:color="auto" w:fill="DEEAF6" w:themeFill="accent1" w:themeFillTint="33"/>
          </w:tcPr>
          <w:p w14:paraId="44B945C9" w14:textId="77777777" w:rsidR="00FB1C7D" w:rsidRPr="0077345C" w:rsidRDefault="00FB1C7D" w:rsidP="00FB1C7D">
            <w:pPr>
              <w:pStyle w:val="ProductList-Offering"/>
              <w:tabs>
                <w:tab w:val="clear" w:pos="360"/>
                <w:tab w:val="clear" w:pos="720"/>
                <w:tab w:val="clear" w:pos="1080"/>
              </w:tabs>
              <w:spacing w:before="40" w:after="40"/>
              <w:rPr>
                <w:color w:val="000000" w:themeColor="text1"/>
                <w:lang w:val="es-AR"/>
              </w:rPr>
            </w:pPr>
            <w:r>
              <w:rPr>
                <w:color w:val="000000" w:themeColor="text1"/>
                <w:lang w:val="es-ES"/>
              </w:rPr>
              <w:t>Licencia de Acceso de Suscriptor</w:t>
            </w:r>
          </w:p>
        </w:tc>
        <w:tc>
          <w:tcPr>
            <w:tcW w:w="3600" w:type="dxa"/>
            <w:tcBorders>
              <w:top w:val="single" w:sz="24" w:space="0" w:color="0072C6"/>
              <w:right w:val="nil"/>
            </w:tcBorders>
          </w:tcPr>
          <w:p w14:paraId="12B7001F" w14:textId="77777777" w:rsidR="00FB1C7D" w:rsidRPr="008F1B0E" w:rsidRDefault="00FB1C7D" w:rsidP="00FB1C7D">
            <w:pPr>
              <w:pStyle w:val="ProductList-Offering"/>
              <w:tabs>
                <w:tab w:val="clear" w:pos="360"/>
                <w:tab w:val="clear" w:pos="720"/>
                <w:tab w:val="clear" w:pos="1080"/>
              </w:tabs>
              <w:spacing w:before="40" w:after="40"/>
            </w:pPr>
            <w:r w:rsidRPr="008F1B0E">
              <w:rPr>
                <w:color w:val="000000"/>
                <w:lang w:val="es-ES"/>
              </w:rPr>
              <w:t>Licencia SAL de System Center 2012 R2</w:t>
            </w:r>
            <w:r w:rsidRPr="008F1B0E">
              <w:rPr>
                <w:color w:val="000000"/>
                <w:lang w:val="es-ES"/>
              </w:rPr>
              <w:fldChar w:fldCharType="begin"/>
            </w:r>
            <w:r w:rsidRPr="008F1B0E">
              <w:rPr>
                <w:lang w:val="es-ES"/>
              </w:rPr>
              <w:instrText>xe "System Center 2012 R2"</w:instrText>
            </w:r>
            <w:r w:rsidRPr="008F1B0E">
              <w:rPr>
                <w:color w:val="000000"/>
                <w:lang w:val="es-ES"/>
              </w:rPr>
              <w:fldChar w:fldCharType="end"/>
            </w:r>
            <w:r w:rsidRPr="008F1B0E">
              <w:rPr>
                <w:color w:val="000000"/>
                <w:lang w:val="es-ES"/>
              </w:rPr>
              <w:t xml:space="preserve"> Configuration Manager</w:t>
            </w:r>
            <w:r w:rsidRPr="008F1B0E">
              <w:rPr>
                <w:color w:val="000000"/>
                <w:lang w:val="es-ES"/>
              </w:rPr>
              <w:fldChar w:fldCharType="begin"/>
            </w:r>
            <w:r w:rsidRPr="008F1B0E">
              <w:rPr>
                <w:lang w:val="es-ES"/>
              </w:rPr>
              <w:instrText>xe "System Center 2012 R2 Configuration Manager"</w:instrText>
            </w:r>
            <w:r w:rsidRPr="008F1B0E">
              <w:rPr>
                <w:color w:val="000000"/>
                <w:lang w:val="es-ES"/>
              </w:rPr>
              <w:fldChar w:fldCharType="end"/>
            </w:r>
            <w:r w:rsidRPr="008F1B0E">
              <w:rPr>
                <w:color w:val="000000"/>
                <w:lang w:val="es-ES"/>
              </w:rPr>
              <w:t xml:space="preserve"> (OSE de cliente o usuario)</w:t>
            </w:r>
          </w:p>
        </w:tc>
        <w:tc>
          <w:tcPr>
            <w:tcW w:w="3600" w:type="dxa"/>
            <w:tcBorders>
              <w:top w:val="single" w:sz="24" w:space="0" w:color="0072C6"/>
              <w:left w:val="nil"/>
              <w:right w:val="single" w:sz="4" w:space="0" w:color="000000" w:themeColor="text1"/>
            </w:tcBorders>
          </w:tcPr>
          <w:p w14:paraId="118C5F69" w14:textId="77777777" w:rsidR="00FB1C7D" w:rsidRPr="00292A60" w:rsidRDefault="00FB1C7D" w:rsidP="00FB1C7D">
            <w:pPr>
              <w:pStyle w:val="ProductList-Offering"/>
              <w:tabs>
                <w:tab w:val="clear" w:pos="360"/>
                <w:tab w:val="clear" w:pos="720"/>
                <w:tab w:val="clear" w:pos="1080"/>
              </w:tabs>
              <w:spacing w:before="40" w:after="40"/>
            </w:pPr>
          </w:p>
        </w:tc>
      </w:tr>
    </w:tbl>
    <w:p w14:paraId="77079289" w14:textId="77777777" w:rsidR="00FB1C7D" w:rsidRPr="005B5E67" w:rsidRDefault="00FB1C7D" w:rsidP="00FB1C7D">
      <w:pPr>
        <w:pStyle w:val="ProductList-Body"/>
        <w:tabs>
          <w:tab w:val="clear" w:pos="360"/>
          <w:tab w:val="clear" w:pos="720"/>
          <w:tab w:val="clear" w:pos="1080"/>
        </w:tabs>
      </w:pPr>
    </w:p>
    <w:p w14:paraId="788D8156" w14:textId="77777777" w:rsidR="00FB1C7D" w:rsidRPr="005B5E67" w:rsidRDefault="00FB1C7D" w:rsidP="00031FB9">
      <w:pPr>
        <w:pStyle w:val="ProductList-ClauseHeading"/>
        <w:keepNext/>
        <w:tabs>
          <w:tab w:val="clear" w:pos="360"/>
          <w:tab w:val="clear" w:pos="720"/>
          <w:tab w:val="clear" w:pos="1080"/>
        </w:tabs>
      </w:pPr>
      <w:r>
        <w:t xml:space="preserve">6. </w:t>
      </w:r>
      <w:r>
        <w:rPr>
          <w:lang w:val="es-ES"/>
        </w:rPr>
        <w:t>Acceso al software de servidor: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531EA1" w14:paraId="475BA029" w14:textId="77777777" w:rsidTr="00FB1C7D">
        <w:tc>
          <w:tcPr>
            <w:tcW w:w="3600" w:type="dxa"/>
            <w:tcBorders>
              <w:top w:val="single" w:sz="24" w:space="0" w:color="0072C6"/>
            </w:tcBorders>
            <w:shd w:val="clear" w:color="auto" w:fill="DEEAF6" w:themeFill="accent1" w:themeFillTint="33"/>
          </w:tcPr>
          <w:p w14:paraId="67A7ABE9" w14:textId="77777777" w:rsidR="00FB1C7D" w:rsidRPr="0077345C" w:rsidRDefault="00FB1C7D" w:rsidP="00FB1C7D">
            <w:pPr>
              <w:pStyle w:val="ProductList-Offering"/>
              <w:tabs>
                <w:tab w:val="clear" w:pos="360"/>
                <w:tab w:val="clear" w:pos="720"/>
                <w:tab w:val="clear" w:pos="1080"/>
              </w:tabs>
              <w:spacing w:before="40" w:after="40"/>
              <w:rPr>
                <w:color w:val="000000" w:themeColor="text1"/>
                <w:lang w:val="es-AR"/>
              </w:rPr>
            </w:pPr>
            <w:r>
              <w:rPr>
                <w:color w:val="000000" w:themeColor="text1"/>
                <w:lang w:val="es-ES"/>
              </w:rPr>
              <w:t>Licencia de Acceso de Suscriptor</w:t>
            </w:r>
          </w:p>
        </w:tc>
        <w:tc>
          <w:tcPr>
            <w:tcW w:w="3600" w:type="dxa"/>
            <w:tcBorders>
              <w:top w:val="single" w:sz="24" w:space="0" w:color="0072C6"/>
              <w:right w:val="nil"/>
            </w:tcBorders>
          </w:tcPr>
          <w:p w14:paraId="267B0A99" w14:textId="77777777" w:rsidR="00FB1C7D" w:rsidRPr="008F1B0E" w:rsidRDefault="00FB1C7D" w:rsidP="00FB1C7D">
            <w:pPr>
              <w:pStyle w:val="ProductList-Offering"/>
              <w:tabs>
                <w:tab w:val="clear" w:pos="360"/>
                <w:tab w:val="clear" w:pos="720"/>
                <w:tab w:val="clear" w:pos="1080"/>
              </w:tabs>
              <w:spacing w:before="40" w:after="40"/>
              <w:rPr>
                <w:lang w:val="fr-FR"/>
              </w:rPr>
            </w:pPr>
            <w:r w:rsidRPr="008F1B0E">
              <w:rPr>
                <w:color w:val="000000"/>
                <w:lang w:val="fr-FR"/>
              </w:rPr>
              <w:t>Licencia SAL de System Center 2012 R2</w:t>
            </w:r>
            <w:r w:rsidRPr="008F1B0E">
              <w:rPr>
                <w:color w:val="000000"/>
                <w:lang w:val="es-ES"/>
              </w:rPr>
              <w:fldChar w:fldCharType="begin"/>
            </w:r>
            <w:r w:rsidRPr="008F1B0E">
              <w:rPr>
                <w:lang w:val="fr-FR"/>
              </w:rPr>
              <w:instrText>xe "System Center 2012 R2"</w:instrText>
            </w:r>
            <w:r w:rsidRPr="008F1B0E">
              <w:rPr>
                <w:color w:val="000000"/>
                <w:lang w:val="es-ES"/>
              </w:rPr>
              <w:fldChar w:fldCharType="end"/>
            </w:r>
            <w:r w:rsidRPr="008F1B0E">
              <w:rPr>
                <w:color w:val="000000"/>
                <w:lang w:val="fr-FR"/>
              </w:rPr>
              <w:t xml:space="preserve"> Client Management Suite</w:t>
            </w:r>
            <w:r w:rsidRPr="008F1B0E">
              <w:rPr>
                <w:color w:val="000000"/>
                <w:lang w:val="es-ES"/>
              </w:rPr>
              <w:fldChar w:fldCharType="begin"/>
            </w:r>
            <w:r w:rsidRPr="008F1B0E">
              <w:rPr>
                <w:lang w:val="fr-FR"/>
              </w:rPr>
              <w:instrText>xe "System Center 2012 R2 Client Management Suite"</w:instrText>
            </w:r>
            <w:r w:rsidRPr="008F1B0E">
              <w:rPr>
                <w:color w:val="000000"/>
                <w:lang w:val="es-ES"/>
              </w:rPr>
              <w:fldChar w:fldCharType="end"/>
            </w:r>
            <w:r w:rsidRPr="008F1B0E">
              <w:rPr>
                <w:color w:val="000000"/>
                <w:lang w:val="fr-FR"/>
              </w:rPr>
              <w:t xml:space="preserve"> (OSE de cliente o usuario)</w:t>
            </w:r>
          </w:p>
        </w:tc>
        <w:tc>
          <w:tcPr>
            <w:tcW w:w="3600" w:type="dxa"/>
            <w:tcBorders>
              <w:top w:val="single" w:sz="24" w:space="0" w:color="0072C6"/>
              <w:left w:val="nil"/>
              <w:right w:val="single" w:sz="4" w:space="0" w:color="000000" w:themeColor="text1"/>
            </w:tcBorders>
          </w:tcPr>
          <w:p w14:paraId="59525A36" w14:textId="77777777" w:rsidR="00FB1C7D" w:rsidRPr="00792951" w:rsidRDefault="00FB1C7D" w:rsidP="00FB1C7D">
            <w:pPr>
              <w:pStyle w:val="ProductList-Offering"/>
              <w:tabs>
                <w:tab w:val="clear" w:pos="360"/>
                <w:tab w:val="clear" w:pos="720"/>
                <w:tab w:val="clear" w:pos="1080"/>
              </w:tabs>
              <w:spacing w:before="40" w:after="40"/>
              <w:rPr>
                <w:lang w:val="fr-FR"/>
              </w:rPr>
            </w:pPr>
          </w:p>
        </w:tc>
      </w:tr>
    </w:tbl>
    <w:p w14:paraId="211C16DE" w14:textId="77777777" w:rsidR="00FB1C7D" w:rsidRPr="0077345C" w:rsidRDefault="00FB1C7D" w:rsidP="00FB1C7D">
      <w:pPr>
        <w:pStyle w:val="ProductList-Body"/>
        <w:tabs>
          <w:tab w:val="clear" w:pos="360"/>
          <w:tab w:val="clear" w:pos="720"/>
          <w:tab w:val="clear" w:pos="1080"/>
        </w:tabs>
        <w:rPr>
          <w:lang w:val="fr-FR"/>
        </w:rPr>
      </w:pPr>
    </w:p>
    <w:p w14:paraId="4DA6118C" w14:textId="77777777" w:rsidR="00FB1C7D" w:rsidRPr="005B5E67" w:rsidRDefault="00FB1C7D" w:rsidP="00FB1C7D">
      <w:pPr>
        <w:pStyle w:val="ProductList-ClauseHeading"/>
        <w:tabs>
          <w:tab w:val="clear" w:pos="360"/>
          <w:tab w:val="clear" w:pos="720"/>
          <w:tab w:val="clear" w:pos="1080"/>
        </w:tabs>
      </w:pPr>
      <w:r>
        <w:t xml:space="preserve">7. </w:t>
      </w:r>
      <w:r>
        <w:rPr>
          <w:lang w:val="es-ES"/>
        </w:rPr>
        <w:t>Acceso al software de servidor: System Center Endpoint Protection</w:t>
      </w:r>
      <w:r>
        <w:rPr>
          <w:lang w:val="es-ES"/>
        </w:rPr>
        <w:fldChar w:fldCharType="begin"/>
      </w:r>
      <w:r>
        <w:rPr>
          <w:rFonts w:ascii="Times New Roman" w:hAnsi="Times New Roman"/>
          <w:color w:val="auto"/>
          <w:lang w:val="es-ES"/>
        </w:rPr>
        <w:instrText>xe "</w:instrText>
      </w:r>
      <w:r>
        <w:rPr>
          <w:color w:val="auto"/>
          <w:lang w:val="es-ES"/>
        </w:rPr>
        <w:instrText>System Center Endpoint Protection</w:instrText>
      </w:r>
      <w:r>
        <w:rPr>
          <w:rFonts w:ascii="Times New Roman" w:hAnsi="Times New Roman"/>
          <w:color w:val="auto"/>
          <w:lang w:val="es-ES"/>
        </w:rPr>
        <w:instrText>"</w:instrText>
      </w:r>
      <w:r>
        <w:rPr>
          <w:lang w:val="es-ES"/>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FE17A6" w14:paraId="18CFE7C0" w14:textId="77777777" w:rsidTr="00FB1C7D">
        <w:tc>
          <w:tcPr>
            <w:tcW w:w="3600" w:type="dxa"/>
            <w:tcBorders>
              <w:top w:val="single" w:sz="24" w:space="0" w:color="0072C6"/>
            </w:tcBorders>
            <w:shd w:val="clear" w:color="auto" w:fill="DEEAF6" w:themeFill="accent1" w:themeFillTint="33"/>
          </w:tcPr>
          <w:p w14:paraId="76FC0BF6" w14:textId="77777777" w:rsidR="00FB1C7D" w:rsidRPr="0077345C" w:rsidRDefault="00FB1C7D" w:rsidP="00FB1C7D">
            <w:pPr>
              <w:pStyle w:val="ProductList-Offering"/>
              <w:tabs>
                <w:tab w:val="clear" w:pos="360"/>
                <w:tab w:val="clear" w:pos="720"/>
                <w:tab w:val="clear" w:pos="1080"/>
                <w:tab w:val="left" w:pos="2535"/>
              </w:tabs>
              <w:spacing w:before="40" w:after="40"/>
              <w:rPr>
                <w:color w:val="000000" w:themeColor="text1"/>
                <w:lang w:val="es-AR"/>
              </w:rPr>
            </w:pPr>
            <w:r>
              <w:rPr>
                <w:color w:val="000000" w:themeColor="text1"/>
                <w:lang w:val="es-ES"/>
              </w:rPr>
              <w:t>Licencia de Acceso de Suscriptor</w:t>
            </w:r>
            <w:r w:rsidRPr="0077345C">
              <w:rPr>
                <w:lang w:val="es-AR"/>
              </w:rPr>
              <w:t xml:space="preserve"> </w:t>
            </w:r>
          </w:p>
        </w:tc>
        <w:tc>
          <w:tcPr>
            <w:tcW w:w="3600" w:type="dxa"/>
            <w:tcBorders>
              <w:top w:val="single" w:sz="24" w:space="0" w:color="0072C6"/>
              <w:right w:val="nil"/>
            </w:tcBorders>
          </w:tcPr>
          <w:p w14:paraId="3E63CFFB" w14:textId="77777777" w:rsidR="00FB1C7D" w:rsidRPr="00A678F5" w:rsidRDefault="00FB1C7D" w:rsidP="00FB1C7D">
            <w:pPr>
              <w:pStyle w:val="ProductList-Offering"/>
              <w:tabs>
                <w:tab w:val="clear" w:pos="360"/>
                <w:tab w:val="clear" w:pos="720"/>
                <w:tab w:val="clear" w:pos="1080"/>
              </w:tabs>
              <w:spacing w:before="40" w:after="40"/>
              <w:rPr>
                <w:lang w:val="es-AR"/>
              </w:rPr>
            </w:pPr>
            <w:r w:rsidRPr="008F1B0E">
              <w:rPr>
                <w:color w:val="000000"/>
                <w:lang w:val="es-ES"/>
              </w:rPr>
              <w:t>Licencia SAL de System Center Endpoint Protection</w:t>
            </w:r>
            <w:r w:rsidRPr="008F1B0E">
              <w:rPr>
                <w:color w:val="000000"/>
                <w:lang w:val="es-ES"/>
              </w:rPr>
              <w:fldChar w:fldCharType="begin"/>
            </w:r>
            <w:r w:rsidRPr="008F1B0E">
              <w:rPr>
                <w:lang w:val="es-ES"/>
              </w:rPr>
              <w:instrText>xe "System Center Endpoint Protection"</w:instrText>
            </w:r>
            <w:r w:rsidRPr="008F1B0E">
              <w:rPr>
                <w:color w:val="000000"/>
                <w:lang w:val="es-ES"/>
              </w:rPr>
              <w:fldChar w:fldCharType="end"/>
            </w:r>
            <w:r w:rsidRPr="008F1B0E">
              <w:rPr>
                <w:color w:val="000000"/>
                <w:lang w:val="es-ES"/>
              </w:rPr>
              <w:t xml:space="preserve"> (usuario o dispositivo)</w:t>
            </w:r>
          </w:p>
        </w:tc>
        <w:tc>
          <w:tcPr>
            <w:tcW w:w="3600" w:type="dxa"/>
            <w:tcBorders>
              <w:top w:val="single" w:sz="24" w:space="0" w:color="0072C6"/>
              <w:left w:val="nil"/>
              <w:right w:val="single" w:sz="4" w:space="0" w:color="000000" w:themeColor="text1"/>
            </w:tcBorders>
          </w:tcPr>
          <w:p w14:paraId="162EB484" w14:textId="77777777" w:rsidR="00FB1C7D" w:rsidRPr="00A678F5" w:rsidRDefault="00FB1C7D" w:rsidP="00FB1C7D">
            <w:pPr>
              <w:pStyle w:val="ProductList-Offering"/>
              <w:tabs>
                <w:tab w:val="clear" w:pos="360"/>
                <w:tab w:val="clear" w:pos="720"/>
                <w:tab w:val="clear" w:pos="1080"/>
              </w:tabs>
              <w:spacing w:before="40" w:after="40"/>
              <w:rPr>
                <w:lang w:val="es-AR"/>
              </w:rPr>
            </w:pPr>
          </w:p>
        </w:tc>
      </w:tr>
    </w:tbl>
    <w:p w14:paraId="118B8345" w14:textId="77777777" w:rsidR="00501074" w:rsidRPr="00C308C1" w:rsidRDefault="00501074" w:rsidP="00B851A3">
      <w:pPr>
        <w:pStyle w:val="ProductList-Body"/>
        <w:tabs>
          <w:tab w:val="clear" w:pos="360"/>
          <w:tab w:val="clear" w:pos="720"/>
          <w:tab w:val="clear" w:pos="1080"/>
        </w:tabs>
        <w:rPr>
          <w:lang w:val="es-ES"/>
        </w:rPr>
      </w:pPr>
    </w:p>
    <w:p w14:paraId="0625A450" w14:textId="77777777" w:rsidR="003A17EA" w:rsidRPr="00C308C1" w:rsidRDefault="003A17EA" w:rsidP="003A17EA">
      <w:pPr>
        <w:pStyle w:val="ProductList-ClauseHeading"/>
        <w:rPr>
          <w:lang w:val="es-ES"/>
        </w:rPr>
      </w:pPr>
      <w:r w:rsidRPr="00C308C1">
        <w:rPr>
          <w:lang w:val="es-ES"/>
        </w:rPr>
        <w:t>8. Tecnología de SQL Server</w:t>
      </w:r>
    </w:p>
    <w:p w14:paraId="6D1D449C" w14:textId="4D92F5C0" w:rsidR="003A17EA" w:rsidRPr="00F22252" w:rsidRDefault="003A17EA" w:rsidP="00457CC7">
      <w:pPr>
        <w:pStyle w:val="ProductList-Body"/>
        <w:rPr>
          <w:lang w:val="es-ES"/>
        </w:rPr>
      </w:pPr>
      <w:r w:rsidRPr="00F22252">
        <w:rPr>
          <w:lang w:val="es-ES"/>
        </w:rPr>
        <w:t xml:space="preserve">El Cliente puede ejecutar cualquier número de </w:t>
      </w:r>
      <w:r w:rsidR="00457CC7" w:rsidRPr="00697C3B">
        <w:rPr>
          <w:color w:val="0563C1"/>
          <w:lang w:val="es-ES"/>
        </w:rPr>
        <w:fldChar w:fldCharType="begin"/>
      </w:r>
      <w:r w:rsidR="00457CC7" w:rsidRPr="003A6717">
        <w:rPr>
          <w:color w:val="0563C1"/>
          <w:lang w:val="es-ES"/>
        </w:rPr>
        <w:instrText>AutoTextList  \s NoStyle \t "</w:instrText>
      </w:r>
      <w:r w:rsidR="00457CC7" w:rsidRPr="00697C3B">
        <w:rPr>
          <w:color w:val="0563C1"/>
          <w:lang w:val="es-ES"/>
        </w:rPr>
        <w:instrText>Instancia es una copia de software que se crea mediante la ejecución del procedimiento de configuración o de instalación del software o al duplicar una Instancia existente."</w:instrText>
      </w:r>
      <w:r w:rsidR="00457CC7" w:rsidRPr="00697C3B">
        <w:rPr>
          <w:color w:val="0563C1"/>
          <w:lang w:val="es-ES"/>
        </w:rPr>
        <w:fldChar w:fldCharType="separate"/>
      </w:r>
      <w:r w:rsidR="00457CC7" w:rsidRPr="00697C3B">
        <w:rPr>
          <w:color w:val="0563C1"/>
          <w:lang w:val="es-ES"/>
        </w:rPr>
        <w:t>Instancia</w:t>
      </w:r>
      <w:r w:rsidR="00457CC7" w:rsidRPr="00697C3B">
        <w:rPr>
          <w:color w:val="0563C1"/>
          <w:lang w:val="es-ES"/>
        </w:rPr>
        <w:fldChar w:fldCharType="end"/>
      </w:r>
      <w:r w:rsidRPr="00F22252">
        <w:rPr>
          <w:lang w:val="es-ES"/>
        </w:rPr>
        <w:t xml:space="preserve">s de cualquier software de base de datos de SQL Server incluido en el Producto en un </w:t>
      </w:r>
      <w:r w:rsidR="00457CC7" w:rsidRPr="003A3D91">
        <w:rPr>
          <w:color w:val="0563C1"/>
          <w:szCs w:val="18"/>
        </w:rPr>
        <w:fldChar w:fldCharType="begin"/>
      </w:r>
      <w:r w:rsidR="00457CC7"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57CC7" w:rsidRPr="003A3D91">
        <w:rPr>
          <w:color w:val="0563C1"/>
          <w:szCs w:val="18"/>
          <w:lang w:val="es-ES"/>
        </w:rPr>
        <w:instrText>"</w:instrText>
      </w:r>
      <w:r w:rsidR="00457CC7" w:rsidRPr="003A3D91">
        <w:rPr>
          <w:color w:val="0563C1"/>
          <w:szCs w:val="18"/>
        </w:rPr>
        <w:fldChar w:fldCharType="separate"/>
      </w:r>
      <w:r w:rsidR="00457CC7" w:rsidRPr="003A3D91">
        <w:rPr>
          <w:color w:val="0563C1"/>
          <w:szCs w:val="18"/>
          <w:lang w:val="es-ES"/>
        </w:rPr>
        <w:t>OSE</w:t>
      </w:r>
      <w:r w:rsidR="00457CC7" w:rsidRPr="003A3D91">
        <w:rPr>
          <w:szCs w:val="18"/>
        </w:rPr>
        <w:fldChar w:fldCharType="end"/>
      </w:r>
      <w:r w:rsidRPr="00F22252">
        <w:rPr>
          <w:lang w:val="es-ES"/>
        </w:rPr>
        <w:t xml:space="preserve"> exclusivamente para admitir ese Producto y cualquier otro Producto que incluya el software de base de datos de SQL Server.</w:t>
      </w:r>
    </w:p>
    <w:p w14:paraId="4369748C" w14:textId="77777777" w:rsidR="003A17EA" w:rsidRPr="00F22252" w:rsidRDefault="003A17EA" w:rsidP="00501074">
      <w:pPr>
        <w:pStyle w:val="ProductList-Body"/>
        <w:ind w:left="360" w:hanging="90"/>
        <w:rPr>
          <w:lang w:val="es-ES"/>
        </w:rPr>
      </w:pPr>
    </w:p>
    <w:p w14:paraId="419884AB" w14:textId="7A3DB63B" w:rsidR="00501074" w:rsidRPr="00F22252" w:rsidRDefault="003A17EA" w:rsidP="0091213F">
      <w:pPr>
        <w:pStyle w:val="ProductList-ClauseHeading"/>
        <w:rPr>
          <w:lang w:val="es-ES"/>
        </w:rPr>
      </w:pPr>
      <w:r w:rsidRPr="00F22252">
        <w:rPr>
          <w:lang w:val="es-ES"/>
        </w:rPr>
        <w:t>9. Sustitución de Motores de Detección – System Center Endpoint Protection</w:t>
      </w:r>
      <w:r>
        <w:fldChar w:fldCharType="begin"/>
      </w:r>
      <w:r w:rsidRPr="00F22252">
        <w:rPr>
          <w:lang w:val="es-ES"/>
        </w:rPr>
        <w:instrText>XE "System Center Endpoint Protection"</w:instrText>
      </w:r>
      <w:r>
        <w:fldChar w:fldCharType="end"/>
      </w:r>
    </w:p>
    <w:p w14:paraId="69521111" w14:textId="50E7FD3C" w:rsidR="00501074" w:rsidRPr="00F22252" w:rsidRDefault="0091213F" w:rsidP="00E83E75">
      <w:pPr>
        <w:pStyle w:val="ProductList-Body"/>
        <w:rPr>
          <w:lang w:val="es-ES"/>
        </w:rPr>
      </w:pPr>
      <w:r w:rsidRPr="00F22252">
        <w:rPr>
          <w:lang w:val="es-ES"/>
        </w:rPr>
        <w:t>Microsoft puede sustituir los archivos y software de System Center Endpoint Protection</w:t>
      </w:r>
      <w:r>
        <w:fldChar w:fldCharType="begin"/>
      </w:r>
      <w:r w:rsidRPr="00F22252">
        <w:rPr>
          <w:lang w:val="es-ES"/>
        </w:rPr>
        <w:instrText>XE "System Center Endpoint Protection"</w:instrText>
      </w:r>
      <w:r>
        <w:fldChar w:fldCharType="end"/>
      </w:r>
      <w:r w:rsidRPr="00F22252">
        <w:rPr>
          <w:lang w:val="es-ES"/>
        </w:rPr>
        <w:t xml:space="preserve"> por otros similares en lo que se refiere a software antivirus, archivos de firma y archivos de datos con filtración de contenido.</w:t>
      </w:r>
    </w:p>
    <w:p w14:paraId="118CCE92" w14:textId="77777777" w:rsidR="00D300E9" w:rsidRPr="00C308C1" w:rsidRDefault="00D300E9" w:rsidP="00B851A3">
      <w:pPr>
        <w:pStyle w:val="ProductList-ClauseHeading"/>
        <w:tabs>
          <w:tab w:val="clear" w:pos="360"/>
          <w:tab w:val="clear" w:pos="720"/>
          <w:tab w:val="clear" w:pos="1080"/>
        </w:tabs>
        <w:rPr>
          <w:lang w:val="es-ES"/>
        </w:rPr>
      </w:pPr>
    </w:p>
    <w:p w14:paraId="50207CD1" w14:textId="77777777" w:rsidR="006405C4" w:rsidRPr="00B3420A" w:rsidRDefault="003A17EA" w:rsidP="00B851A3">
      <w:pPr>
        <w:pStyle w:val="ProductList-ClauseHeading"/>
        <w:tabs>
          <w:tab w:val="clear" w:pos="360"/>
          <w:tab w:val="clear" w:pos="720"/>
          <w:tab w:val="clear" w:pos="1080"/>
        </w:tabs>
      </w:pPr>
      <w:r>
        <w:t>10. Software de Cliente</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Software Cliente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y System Center 2012 R2 Configuration Manager</w:t>
      </w:r>
      <w:r>
        <w:fldChar w:fldCharType="begin"/>
      </w:r>
      <w:r>
        <w:instrText>XE "System Center 2012 R2 Configuration Manager"</w:instrText>
      </w:r>
      <w:r>
        <w:fldChar w:fldCharType="end"/>
      </w:r>
      <w:r>
        <w:rPr>
          <w:color w:val="0072C6"/>
        </w:rPr>
        <w:t>** (ambos***)</w:t>
      </w:r>
    </w:p>
    <w:tbl>
      <w:tblPr>
        <w:tblStyle w:val="PURTable"/>
        <w:tblW w:w="10435" w:type="dxa"/>
        <w:tblInd w:w="355" w:type="dxa"/>
        <w:tblLook w:val="04A0" w:firstRow="1" w:lastRow="0" w:firstColumn="1" w:lastColumn="0" w:noHBand="0" w:noVBand="1"/>
      </w:tblPr>
      <w:tblGrid>
        <w:gridCol w:w="3478"/>
        <w:gridCol w:w="2975"/>
        <w:gridCol w:w="3982"/>
      </w:tblGrid>
      <w:tr w:rsidR="0091213F" w:rsidRPr="00180D96" w14:paraId="705B96B6" w14:textId="77777777" w:rsidTr="009F565A">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Cliente de Configuration Manager***</w:t>
            </w:r>
          </w:p>
        </w:tc>
        <w:tc>
          <w:tcPr>
            <w:tcW w:w="2975" w:type="dxa"/>
            <w:tcBorders>
              <w:top w:val="single" w:sz="18" w:space="0" w:color="0072C6"/>
              <w:left w:val="single" w:sz="4" w:space="0" w:color="000000"/>
              <w:bottom w:val="single" w:sz="4" w:space="0" w:color="000000"/>
              <w:right w:val="single" w:sz="4" w:space="0" w:color="000000"/>
            </w:tcBorders>
          </w:tcPr>
          <w:p w14:paraId="46AD74DF" w14:textId="395E6B74" w:rsidR="0091213F" w:rsidRPr="00F22252" w:rsidRDefault="0091213F" w:rsidP="0091213F">
            <w:pPr>
              <w:pStyle w:val="ProductList-TableBody"/>
              <w:rPr>
                <w:lang w:val="es-ES"/>
              </w:rPr>
            </w:pPr>
            <w:r w:rsidRPr="00F22252">
              <w:rPr>
                <w:lang w:val="es-ES"/>
              </w:rPr>
              <w:t>Punto de Administración de Dispositivos***</w:t>
            </w:r>
          </w:p>
        </w:tc>
        <w:tc>
          <w:tcPr>
            <w:tcW w:w="3982" w:type="dxa"/>
            <w:tcBorders>
              <w:top w:val="single" w:sz="18" w:space="0" w:color="0072C6"/>
              <w:left w:val="single" w:sz="4" w:space="0" w:color="000000"/>
              <w:bottom w:val="single" w:sz="4" w:space="0" w:color="000000"/>
              <w:right w:val="single" w:sz="4" w:space="0" w:color="000000"/>
            </w:tcBorders>
          </w:tcPr>
          <w:p w14:paraId="07695E84" w14:textId="764D1C8D" w:rsidR="0091213F" w:rsidRPr="00F22252" w:rsidRDefault="0091213F" w:rsidP="0091213F">
            <w:pPr>
              <w:pStyle w:val="ProductList-TableBody"/>
              <w:rPr>
                <w:lang w:val="es-ES"/>
              </w:rPr>
            </w:pPr>
            <w:r w:rsidRPr="00F22252">
              <w:rPr>
                <w:lang w:val="es-ES"/>
              </w:rPr>
              <w:t>Herramienta de Publicación de Actualizaciones para Clientes***</w:t>
            </w:r>
          </w:p>
        </w:tc>
      </w:tr>
      <w:tr w:rsidR="0091213F" w:rsidRPr="00180D96" w14:paraId="284477A1"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Punto de Distribución***</w:t>
            </w:r>
          </w:p>
        </w:tc>
        <w:tc>
          <w:tcPr>
            <w:tcW w:w="2975" w:type="dxa"/>
            <w:tcBorders>
              <w:top w:val="single" w:sz="4" w:space="0" w:color="000000"/>
              <w:left w:val="single" w:sz="4" w:space="0" w:color="000000"/>
              <w:bottom w:val="single" w:sz="4" w:space="0" w:color="000000"/>
              <w:right w:val="single" w:sz="4" w:space="0" w:color="000000"/>
            </w:tcBorders>
          </w:tcPr>
          <w:p w14:paraId="31B15BF4" w14:textId="3955BABA" w:rsidR="0091213F" w:rsidRPr="00F22252" w:rsidRDefault="0091213F" w:rsidP="0091213F">
            <w:pPr>
              <w:pStyle w:val="ProductList-TableBody"/>
              <w:rPr>
                <w:lang w:val="es-ES"/>
              </w:rPr>
            </w:pPr>
            <w:r w:rsidRPr="00F22252">
              <w:rPr>
                <w:lang w:val="es-ES"/>
              </w:rPr>
              <w:t>Punto de Estado de Reserva***</w:t>
            </w:r>
          </w:p>
        </w:tc>
        <w:tc>
          <w:tcPr>
            <w:tcW w:w="3982" w:type="dxa"/>
            <w:tcBorders>
              <w:top w:val="single" w:sz="4" w:space="0" w:color="000000"/>
              <w:left w:val="single" w:sz="4" w:space="0" w:color="000000"/>
              <w:bottom w:val="single" w:sz="4" w:space="0" w:color="000000"/>
              <w:right w:val="single" w:sz="4" w:space="0" w:color="000000"/>
            </w:tcBorders>
          </w:tcPr>
          <w:p w14:paraId="7C21659F" w14:textId="28E94EA2" w:rsidR="0091213F" w:rsidRPr="00F22252" w:rsidRDefault="0091213F" w:rsidP="0091213F">
            <w:pPr>
              <w:pStyle w:val="ProductList-TableBody"/>
              <w:rPr>
                <w:lang w:val="es-ES"/>
              </w:rPr>
            </w:pPr>
            <w:r w:rsidRPr="00F22252">
              <w:rPr>
                <w:lang w:val="es-ES"/>
              </w:rPr>
              <w:t>Herramienta de Inventario para Actualizaciones de Microsoft***</w:t>
            </w:r>
          </w:p>
        </w:tc>
      </w:tr>
      <w:tr w:rsidR="0091213F" w14:paraId="3B9ACDDF"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Punto de Servicio PXE***</w:t>
            </w:r>
          </w:p>
        </w:tc>
        <w:tc>
          <w:tcPr>
            <w:tcW w:w="2975" w:type="dxa"/>
            <w:tcBorders>
              <w:top w:val="single" w:sz="4" w:space="0" w:color="000000"/>
              <w:left w:val="single" w:sz="4" w:space="0" w:color="000000"/>
              <w:bottom w:val="single" w:sz="4" w:space="0" w:color="000000"/>
              <w:right w:val="single" w:sz="4" w:space="0" w:color="000000"/>
            </w:tcBorders>
          </w:tcPr>
          <w:p w14:paraId="64218D23" w14:textId="07D8109E" w:rsidR="0091213F" w:rsidRPr="00F22252" w:rsidRDefault="0091213F" w:rsidP="0091213F">
            <w:pPr>
              <w:pStyle w:val="ProductList-TableBody"/>
              <w:rPr>
                <w:lang w:val="es-ES"/>
              </w:rPr>
            </w:pPr>
            <w:r w:rsidRPr="00F22252">
              <w:rPr>
                <w:lang w:val="es-ES"/>
              </w:rPr>
              <w:t>Software de Servicio de Recopilación de Auditorías*</w:t>
            </w:r>
          </w:p>
        </w:tc>
        <w:tc>
          <w:tcPr>
            <w:tcW w:w="3982"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rsidRPr="00180D96" w14:paraId="15425115"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2975"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Componentes Heredados***</w:t>
            </w:r>
          </w:p>
        </w:tc>
        <w:tc>
          <w:tcPr>
            <w:tcW w:w="3982" w:type="dxa"/>
            <w:tcBorders>
              <w:top w:val="single" w:sz="4" w:space="0" w:color="000000"/>
              <w:left w:val="single" w:sz="4" w:space="0" w:color="000000"/>
              <w:bottom w:val="single" w:sz="4" w:space="0" w:color="000000"/>
              <w:right w:val="single" w:sz="4" w:space="0" w:color="000000"/>
            </w:tcBorders>
          </w:tcPr>
          <w:p w14:paraId="7DD2A64A" w14:textId="3DE9FC37" w:rsidR="0091213F" w:rsidRPr="00F22252" w:rsidRDefault="0091213F" w:rsidP="0091213F">
            <w:pPr>
              <w:pStyle w:val="ProductList-TableBody"/>
              <w:rPr>
                <w:lang w:val="es-ES"/>
              </w:rPr>
            </w:pPr>
            <w:r w:rsidRPr="00F22252">
              <w:rPr>
                <w:lang w:val="es-ES"/>
              </w:rPr>
              <w:t xml:space="preserve"> Componentes de Cliente de Servicios de Notificación***</w:t>
            </w:r>
          </w:p>
        </w:tc>
      </w:tr>
      <w:tr w:rsidR="0091213F" w14:paraId="06341024"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Pr="00F22252" w:rsidRDefault="0091213F" w:rsidP="0091213F">
            <w:pPr>
              <w:pStyle w:val="ProductList-TableBody"/>
              <w:rPr>
                <w:lang w:val="es-ES"/>
              </w:rPr>
            </w:pPr>
            <w:r w:rsidRPr="00F22252">
              <w:rPr>
                <w:lang w:val="es-ES"/>
              </w:rPr>
              <w:t>Herramientas Compartidas de Servicios de Información***</w:t>
            </w:r>
          </w:p>
        </w:tc>
        <w:tc>
          <w:tcPr>
            <w:tcW w:w="2975" w:type="dxa"/>
            <w:tcBorders>
              <w:top w:val="single" w:sz="4" w:space="0" w:color="000000"/>
              <w:left w:val="single" w:sz="4" w:space="0" w:color="000000"/>
              <w:bottom w:val="single" w:sz="4" w:space="0" w:color="000000"/>
              <w:right w:val="single" w:sz="4" w:space="0" w:color="000000"/>
            </w:tcBorders>
          </w:tcPr>
          <w:p w14:paraId="6190B857" w14:textId="74C5CCA7" w:rsidR="0091213F" w:rsidRPr="00F22252" w:rsidRDefault="0091213F" w:rsidP="0091213F">
            <w:pPr>
              <w:pStyle w:val="ProductList-TableBody"/>
              <w:rPr>
                <w:lang w:val="es-ES"/>
              </w:rPr>
            </w:pPr>
            <w:r w:rsidRPr="00F22252">
              <w:rPr>
                <w:lang w:val="es-ES"/>
              </w:rPr>
              <w:t>Kit de Desarrollo de Software***</w:t>
            </w:r>
          </w:p>
        </w:tc>
        <w:tc>
          <w:tcPr>
            <w:tcW w:w="3982"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Punto de Administración***</w:t>
            </w:r>
          </w:p>
        </w:tc>
      </w:tr>
      <w:tr w:rsidR="0091213F" w14:paraId="37D93B3E"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Punto de Información***</w:t>
            </w:r>
          </w:p>
        </w:tc>
        <w:tc>
          <w:tcPr>
            <w:tcW w:w="2975"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Servidor de Sitio Secundario***</w:t>
            </w:r>
          </w:p>
        </w:tc>
        <w:tc>
          <w:tcPr>
            <w:tcW w:w="3982"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Punto Localizador de Servidor***</w:t>
            </w:r>
          </w:p>
        </w:tc>
      </w:tr>
      <w:tr w:rsidR="0091213F" w:rsidRPr="00180D96" w14:paraId="1AB64949"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Pr="00F22252" w:rsidRDefault="0091213F" w:rsidP="0091213F">
            <w:pPr>
              <w:pStyle w:val="ProductList-TableBody"/>
              <w:rPr>
                <w:lang w:val="es-ES"/>
              </w:rPr>
            </w:pPr>
            <w:r w:rsidRPr="00F22252">
              <w:rPr>
                <w:lang w:val="es-ES"/>
              </w:rPr>
              <w:t>Punto de Actualización de Software*</w:t>
            </w:r>
          </w:p>
        </w:tc>
        <w:tc>
          <w:tcPr>
            <w:tcW w:w="2975" w:type="dxa"/>
            <w:tcBorders>
              <w:top w:val="single" w:sz="4" w:space="0" w:color="000000"/>
              <w:left w:val="single" w:sz="4" w:space="0" w:color="000000"/>
              <w:bottom w:val="single" w:sz="4" w:space="0" w:color="000000"/>
              <w:right w:val="single" w:sz="4" w:space="0" w:color="000000"/>
            </w:tcBorders>
          </w:tcPr>
          <w:p w14:paraId="7754CE38" w14:textId="2EAB274D" w:rsidR="0091213F" w:rsidRPr="00F22252" w:rsidRDefault="0091213F" w:rsidP="0091213F">
            <w:pPr>
              <w:pStyle w:val="ProductList-TableBody"/>
              <w:rPr>
                <w:lang w:val="es-ES"/>
              </w:rPr>
            </w:pPr>
            <w:r w:rsidRPr="00F22252">
              <w:rPr>
                <w:lang w:val="es-ES"/>
              </w:rPr>
              <w:t>Punto de Migración de Estado***</w:t>
            </w:r>
          </w:p>
        </w:tc>
        <w:tc>
          <w:tcPr>
            <w:tcW w:w="3982" w:type="dxa"/>
            <w:tcBorders>
              <w:top w:val="single" w:sz="4" w:space="0" w:color="000000"/>
              <w:left w:val="single" w:sz="4" w:space="0" w:color="000000"/>
              <w:bottom w:val="single" w:sz="4" w:space="0" w:color="000000"/>
              <w:right w:val="single" w:sz="4" w:space="0" w:color="000000"/>
            </w:tcBorders>
          </w:tcPr>
          <w:p w14:paraId="0B7821D3" w14:textId="770F6FA3" w:rsidR="0091213F" w:rsidRPr="00F22252" w:rsidRDefault="0091213F" w:rsidP="0091213F">
            <w:pPr>
              <w:pStyle w:val="ProductList-TableBody"/>
              <w:rPr>
                <w:lang w:val="es-ES"/>
              </w:rPr>
            </w:pPr>
            <w:r w:rsidRPr="00F22252">
              <w:rPr>
                <w:lang w:val="es-ES"/>
              </w:rPr>
              <w:t>Punto Validador de Mantenimiento del Sistema***</w:t>
            </w:r>
          </w:p>
        </w:tc>
      </w:tr>
      <w:tr w:rsidR="0091213F" w:rsidRPr="00180D96" w14:paraId="509F910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Pr="00F22252" w:rsidRDefault="0091213F" w:rsidP="0091213F">
            <w:pPr>
              <w:pStyle w:val="ProductList-TableBody"/>
              <w:rPr>
                <w:lang w:val="es-ES"/>
              </w:rPr>
            </w:pPr>
            <w:r w:rsidRPr="00F22252">
              <w:rPr>
                <w:lang w:val="es-ES"/>
              </w:rPr>
              <w:t>Punto de Servicio Fuera de Banda***</w:t>
            </w:r>
          </w:p>
        </w:tc>
        <w:tc>
          <w:tcPr>
            <w:tcW w:w="2975"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982" w:type="dxa"/>
            <w:tcBorders>
              <w:top w:val="single" w:sz="4" w:space="0" w:color="000000"/>
              <w:left w:val="single" w:sz="4" w:space="0" w:color="000000"/>
              <w:bottom w:val="single" w:sz="4" w:space="0" w:color="000000"/>
              <w:right w:val="single" w:sz="4" w:space="0" w:color="000000"/>
            </w:tcBorders>
          </w:tcPr>
          <w:p w14:paraId="0C811F6F" w14:textId="6A80F10D" w:rsidR="0091213F" w:rsidRPr="00F22252" w:rsidRDefault="0091213F" w:rsidP="0091213F">
            <w:pPr>
              <w:pStyle w:val="ProductList-TableBody"/>
              <w:rPr>
                <w:lang w:val="es-ES"/>
              </w:rPr>
            </w:pPr>
            <w:r w:rsidRPr="00F22252">
              <w:rPr>
                <w:lang w:val="es-ES"/>
              </w:rPr>
              <w:t>Herramientas Compartidas de Servicios de Análisis***</w:t>
            </w:r>
          </w:p>
        </w:tc>
      </w:tr>
      <w:tr w:rsidR="0091213F" w:rsidRPr="00180D96" w14:paraId="2FE30AB0"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Componentes de Conectividad***</w:t>
            </w:r>
          </w:p>
        </w:tc>
        <w:tc>
          <w:tcPr>
            <w:tcW w:w="2975"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Herramientas de Administración***</w:t>
            </w:r>
          </w:p>
        </w:tc>
        <w:tc>
          <w:tcPr>
            <w:tcW w:w="3982" w:type="dxa"/>
            <w:tcBorders>
              <w:top w:val="single" w:sz="4" w:space="0" w:color="000000"/>
              <w:left w:val="single" w:sz="4" w:space="0" w:color="000000"/>
              <w:bottom w:val="single" w:sz="4" w:space="0" w:color="000000"/>
              <w:right w:val="single" w:sz="4" w:space="0" w:color="000000"/>
            </w:tcBorders>
          </w:tcPr>
          <w:p w14:paraId="4EA1CA84" w14:textId="6DFA690A" w:rsidR="0091213F" w:rsidRPr="00F22252" w:rsidRDefault="0091213F" w:rsidP="0091213F">
            <w:pPr>
              <w:pStyle w:val="ProductList-TableBody"/>
              <w:rPr>
                <w:lang w:val="es-ES"/>
              </w:rPr>
            </w:pPr>
            <w:r w:rsidRPr="00F22252">
              <w:rPr>
                <w:lang w:val="es-ES"/>
              </w:rPr>
              <w:t>Servidor de Administración del Almacenamiento de Datos*</w:t>
            </w:r>
          </w:p>
        </w:tc>
      </w:tr>
      <w:tr w:rsidR="0091213F" w14:paraId="57DE7A60"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Pr="00F22252" w:rsidRDefault="0091213F" w:rsidP="0091213F">
            <w:pPr>
              <w:pStyle w:val="ProductList-TableBody"/>
              <w:rPr>
                <w:lang w:val="es-ES"/>
              </w:rPr>
            </w:pPr>
            <w:r w:rsidRPr="00F22252">
              <w:rPr>
                <w:lang w:val="es-ES"/>
              </w:rPr>
              <w:t>Herramientas Compartidas de SQL Server***</w:t>
            </w:r>
          </w:p>
        </w:tc>
        <w:tc>
          <w:tcPr>
            <w:tcW w:w="2975" w:type="dxa"/>
            <w:tcBorders>
              <w:top w:val="single" w:sz="4" w:space="0" w:color="000000"/>
              <w:left w:val="single" w:sz="4" w:space="0" w:color="000000"/>
              <w:bottom w:val="single" w:sz="4" w:space="0" w:color="000000"/>
              <w:right w:val="single" w:sz="4" w:space="0" w:color="000000"/>
            </w:tcBorders>
          </w:tcPr>
          <w:p w14:paraId="75A27433" w14:textId="24D729CD" w:rsidR="0091213F" w:rsidRPr="00F22252" w:rsidRDefault="0091213F" w:rsidP="0091213F">
            <w:pPr>
              <w:pStyle w:val="ProductList-TableBody"/>
              <w:rPr>
                <w:lang w:val="es-ES"/>
              </w:rPr>
            </w:pPr>
            <w:r w:rsidRPr="00F22252">
              <w:rPr>
                <w:lang w:val="es-ES"/>
              </w:rPr>
              <w:t>Libros en Pantalla de SQL Server***</w:t>
            </w:r>
          </w:p>
        </w:tc>
        <w:tc>
          <w:tcPr>
            <w:tcW w:w="3982"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Consola de Service Manager*</w:t>
            </w:r>
          </w:p>
        </w:tc>
      </w:tr>
      <w:tr w:rsidR="0091213F" w:rsidRPr="00180D96" w14:paraId="424554B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2975"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982" w:type="dxa"/>
            <w:tcBorders>
              <w:top w:val="single" w:sz="4" w:space="0" w:color="000000"/>
              <w:left w:val="single" w:sz="4" w:space="0" w:color="000000"/>
              <w:bottom w:val="single" w:sz="4" w:space="0" w:color="000000"/>
              <w:right w:val="single" w:sz="4" w:space="0" w:color="000000"/>
            </w:tcBorders>
          </w:tcPr>
          <w:p w14:paraId="2623B0E0" w14:textId="35D36BEC" w:rsidR="0091213F" w:rsidRPr="00F22252" w:rsidRDefault="0091213F" w:rsidP="0091213F">
            <w:pPr>
              <w:pStyle w:val="ProductList-TableBody"/>
              <w:rPr>
                <w:lang w:val="es-ES"/>
              </w:rPr>
            </w:pPr>
            <w:r w:rsidRPr="00F22252">
              <w:rPr>
                <w:lang w:val="es-ES"/>
              </w:rPr>
              <w:t>Cartucho de Aplicación de SharePoint para AVIcode*</w:t>
            </w:r>
          </w:p>
        </w:tc>
      </w:tr>
      <w:tr w:rsidR="0091213F" w:rsidRPr="00180D96" w14:paraId="0C63763E"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2975" w:type="dxa"/>
            <w:tcBorders>
              <w:top w:val="single" w:sz="4" w:space="0" w:color="000000"/>
              <w:left w:val="single" w:sz="4" w:space="0" w:color="000000"/>
              <w:bottom w:val="single" w:sz="4" w:space="0" w:color="000000"/>
              <w:right w:val="single" w:sz="4" w:space="0" w:color="000000"/>
            </w:tcBorders>
          </w:tcPr>
          <w:p w14:paraId="39BBC992" w14:textId="527B4F50" w:rsidR="0091213F" w:rsidRPr="00F22252" w:rsidRDefault="0091213F" w:rsidP="0091213F">
            <w:pPr>
              <w:pStyle w:val="ProductList-TableBody"/>
              <w:rPr>
                <w:lang w:val="es-ES"/>
              </w:rPr>
            </w:pPr>
            <w:r w:rsidRPr="00F22252">
              <w:rPr>
                <w:lang w:val="es-ES"/>
              </w:rPr>
              <w:t>Módulo de Administración para Operations Manager de AVIcode Intercept uX*</w:t>
            </w:r>
          </w:p>
        </w:tc>
        <w:tc>
          <w:tcPr>
            <w:tcW w:w="3982" w:type="dxa"/>
            <w:tcBorders>
              <w:top w:val="single" w:sz="4" w:space="0" w:color="000000"/>
              <w:left w:val="single" w:sz="4" w:space="0" w:color="000000"/>
              <w:bottom w:val="single" w:sz="4" w:space="0" w:color="000000"/>
              <w:right w:val="single" w:sz="4" w:space="0" w:color="000000"/>
            </w:tcBorders>
          </w:tcPr>
          <w:p w14:paraId="7430BA2E" w14:textId="5F9E9EBB" w:rsidR="0091213F" w:rsidRPr="00F22252" w:rsidRDefault="0091213F" w:rsidP="0091213F">
            <w:pPr>
              <w:pStyle w:val="ProductList-TableBody"/>
              <w:rPr>
                <w:lang w:val="es-ES"/>
              </w:rPr>
            </w:pPr>
            <w:r w:rsidRPr="00F22252">
              <w:rPr>
                <w:lang w:val="es-ES"/>
              </w:rPr>
              <w:t>Módulo de Administración para Operations Manager de Aplicación de SharePoint para AVIcode*</w:t>
            </w:r>
          </w:p>
        </w:tc>
      </w:tr>
      <w:tr w:rsidR="0091213F" w:rsidRPr="00180D96" w14:paraId="4F9197D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Kit de Integración Rápida*</w:t>
            </w:r>
          </w:p>
        </w:tc>
        <w:tc>
          <w:tcPr>
            <w:tcW w:w="2975"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982" w:type="dxa"/>
            <w:tcBorders>
              <w:top w:val="single" w:sz="4" w:space="0" w:color="000000"/>
              <w:left w:val="single" w:sz="4" w:space="0" w:color="000000"/>
              <w:bottom w:val="single" w:sz="4" w:space="0" w:color="000000"/>
              <w:right w:val="single" w:sz="4" w:space="0" w:color="000000"/>
            </w:tcBorders>
          </w:tcPr>
          <w:p w14:paraId="02C16022" w14:textId="22467D7C" w:rsidR="0091213F" w:rsidRPr="00F22252" w:rsidRDefault="0091213F" w:rsidP="0091213F">
            <w:pPr>
              <w:pStyle w:val="ProductList-TableBody"/>
              <w:rPr>
                <w:lang w:val="es-ES"/>
              </w:rPr>
            </w:pPr>
            <w:r w:rsidRPr="00F22252">
              <w:rPr>
                <w:lang w:val="es-ES"/>
              </w:rPr>
              <w:t>Línea de Comandos Remota de Data Protection Manager*</w:t>
            </w:r>
          </w:p>
        </w:tc>
      </w:tr>
      <w:tr w:rsidR="0091213F" w:rsidRPr="00180D96" w14:paraId="4B943FB0"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Pr="00F22252" w:rsidRDefault="0091213F" w:rsidP="0091213F">
            <w:pPr>
              <w:pStyle w:val="ProductList-TableBody"/>
              <w:rPr>
                <w:lang w:val="es-ES"/>
              </w:rPr>
            </w:pPr>
            <w:r w:rsidRPr="00F22252">
              <w:rPr>
                <w:lang w:val="es-ES"/>
              </w:rPr>
              <w:t>Características de Cliente de SQL XML***</w:t>
            </w:r>
          </w:p>
        </w:tc>
        <w:tc>
          <w:tcPr>
            <w:tcW w:w="2975"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982" w:type="dxa"/>
            <w:tcBorders>
              <w:top w:val="single" w:sz="4" w:space="0" w:color="000000"/>
              <w:left w:val="single" w:sz="4" w:space="0" w:color="000000"/>
              <w:bottom w:val="single" w:sz="4" w:space="0" w:color="000000"/>
              <w:right w:val="single" w:sz="4" w:space="0" w:color="000000"/>
            </w:tcBorders>
          </w:tcPr>
          <w:p w14:paraId="54DA08E6" w14:textId="3E86A8B7" w:rsidR="0091213F" w:rsidRPr="00F22252" w:rsidRDefault="0091213F" w:rsidP="0091213F">
            <w:pPr>
              <w:pStyle w:val="ProductList-TableBody"/>
              <w:rPr>
                <w:lang w:val="es-ES"/>
              </w:rPr>
            </w:pPr>
            <w:r w:rsidRPr="00F22252">
              <w:rPr>
                <w:lang w:val="es-ES"/>
              </w:rPr>
              <w:t>Base de Datos del almacén de datos*</w:t>
            </w:r>
          </w:p>
        </w:tc>
      </w:tr>
      <w:tr w:rsidR="0091213F" w14:paraId="7B557826"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Portal de autoservicio*</w:t>
            </w:r>
          </w:p>
        </w:tc>
        <w:tc>
          <w:tcPr>
            <w:tcW w:w="2975"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982"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SE-Viewer de AVIcode Intercept*</w:t>
            </w:r>
          </w:p>
        </w:tc>
      </w:tr>
      <w:tr w:rsidR="0091213F" w:rsidRPr="00180D96" w14:paraId="10D54FBF"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Pr="00F22252" w:rsidRDefault="0091213F" w:rsidP="0091213F">
            <w:pPr>
              <w:pStyle w:val="ProductList-TableBody"/>
              <w:rPr>
                <w:lang w:val="es-ES"/>
              </w:rPr>
            </w:pPr>
            <w:r w:rsidRPr="00F22252">
              <w:rPr>
                <w:lang w:val="es-ES"/>
              </w:rPr>
              <w:t>Cartucho de Aplicación de BizTalk para AVIcode*</w:t>
            </w:r>
          </w:p>
        </w:tc>
        <w:tc>
          <w:tcPr>
            <w:tcW w:w="2975" w:type="dxa"/>
            <w:tcBorders>
              <w:top w:val="single" w:sz="4" w:space="0" w:color="000000"/>
              <w:left w:val="single" w:sz="4" w:space="0" w:color="000000"/>
              <w:bottom w:val="single" w:sz="4" w:space="0" w:color="000000"/>
              <w:right w:val="single" w:sz="4" w:space="0" w:color="000000"/>
            </w:tcBorders>
          </w:tcPr>
          <w:p w14:paraId="2C36C03C" w14:textId="74F6CC38" w:rsidR="0091213F" w:rsidRPr="00F22252" w:rsidRDefault="0091213F" w:rsidP="0091213F">
            <w:pPr>
              <w:pStyle w:val="ProductList-TableBody"/>
              <w:rPr>
                <w:lang w:val="es-ES"/>
              </w:rPr>
            </w:pPr>
            <w:r w:rsidRPr="00F22252">
              <w:rPr>
                <w:lang w:val="es-ES"/>
              </w:rPr>
              <w:t>Cartucho de Servicios de Información de AVIcode*</w:t>
            </w:r>
          </w:p>
        </w:tc>
        <w:tc>
          <w:tcPr>
            <w:tcW w:w="3982" w:type="dxa"/>
            <w:tcBorders>
              <w:top w:val="single" w:sz="4" w:space="0" w:color="000000"/>
              <w:left w:val="single" w:sz="4" w:space="0" w:color="000000"/>
              <w:bottom w:val="single" w:sz="4" w:space="0" w:color="000000"/>
              <w:right w:val="single" w:sz="4" w:space="0" w:color="000000"/>
            </w:tcBorders>
          </w:tcPr>
          <w:p w14:paraId="4B798AF9" w14:textId="3B057768" w:rsidR="0091213F" w:rsidRPr="00F22252" w:rsidRDefault="0091213F" w:rsidP="0091213F">
            <w:pPr>
              <w:pStyle w:val="ProductList-TableBody"/>
              <w:rPr>
                <w:lang w:val="fr-FR"/>
              </w:rPr>
            </w:pPr>
            <w:r w:rsidRPr="00F22252">
              <w:rPr>
                <w:lang w:val="fr-FR"/>
              </w:rPr>
              <w:t>AVIcode .NET Enterprise Management Pack*</w:t>
            </w:r>
          </w:p>
        </w:tc>
      </w:tr>
      <w:tr w:rsidR="0091213F" w14:paraId="3090DFB8"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Pr="00F22252" w:rsidRDefault="0091213F" w:rsidP="0091213F">
            <w:pPr>
              <w:pStyle w:val="ProductList-TableBody"/>
              <w:rPr>
                <w:lang w:val="es-ES"/>
              </w:rPr>
            </w:pPr>
            <w:r w:rsidRPr="00F22252">
              <w:rPr>
                <w:lang w:val="es-ES"/>
              </w:rPr>
              <w:t>Módulo de Administración de Aplicación de BizTalk para AVIcode*</w:t>
            </w:r>
          </w:p>
        </w:tc>
        <w:tc>
          <w:tcPr>
            <w:tcW w:w="2975" w:type="dxa"/>
            <w:tcBorders>
              <w:top w:val="single" w:sz="4" w:space="0" w:color="000000"/>
              <w:left w:val="single" w:sz="4" w:space="0" w:color="000000"/>
              <w:bottom w:val="single" w:sz="4" w:space="0" w:color="000000"/>
              <w:right w:val="single" w:sz="4" w:space="0" w:color="000000"/>
            </w:tcBorders>
          </w:tcPr>
          <w:p w14:paraId="3FFC9784" w14:textId="53F64001" w:rsidR="0091213F" w:rsidRPr="00F22252" w:rsidRDefault="0091213F" w:rsidP="0091213F">
            <w:pPr>
              <w:pStyle w:val="ProductList-TableBody"/>
              <w:rPr>
                <w:lang w:val="es-ES"/>
              </w:rPr>
            </w:pPr>
            <w:r w:rsidRPr="00F22252">
              <w:rPr>
                <w:lang w:val="es-ES"/>
              </w:rPr>
              <w:t>Módulo de Administración de Servicios de Información de AVIcode*</w:t>
            </w:r>
          </w:p>
        </w:tc>
        <w:tc>
          <w:tcPr>
            <w:tcW w:w="3982"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rsidRPr="00180D96" w14:paraId="17AD2B13"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Pr="00F22252" w:rsidRDefault="0091213F" w:rsidP="0091213F">
            <w:pPr>
              <w:pStyle w:val="ProductList-TableBody"/>
              <w:rPr>
                <w:lang w:val="fr-FR"/>
              </w:rPr>
            </w:pPr>
            <w:r w:rsidRPr="00F22252">
              <w:rPr>
                <w:lang w:val="fr-FR"/>
              </w:rPr>
              <w:t>Agente de Data Protection Manager*</w:t>
            </w:r>
          </w:p>
        </w:tc>
        <w:tc>
          <w:tcPr>
            <w:tcW w:w="2975"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Portal de Autoservicio de Virtual Machine Manager**</w:t>
            </w:r>
          </w:p>
        </w:tc>
        <w:tc>
          <w:tcPr>
            <w:tcW w:w="3982" w:type="dxa"/>
            <w:tcBorders>
              <w:top w:val="single" w:sz="4" w:space="0" w:color="000000"/>
              <w:left w:val="single" w:sz="4" w:space="0" w:color="000000"/>
              <w:bottom w:val="single" w:sz="4" w:space="0" w:color="000000"/>
              <w:right w:val="single" w:sz="4" w:space="0" w:color="000000"/>
            </w:tcBorders>
          </w:tcPr>
          <w:p w14:paraId="5CCBF61A" w14:textId="610D05FA" w:rsidR="0091213F" w:rsidRPr="00F22252" w:rsidRDefault="0091213F" w:rsidP="0091213F">
            <w:pPr>
              <w:pStyle w:val="ProductList-TableBody"/>
              <w:rPr>
                <w:lang w:val="es-ES"/>
              </w:rPr>
            </w:pPr>
            <w:r w:rsidRPr="00F22252">
              <w:rPr>
                <w:lang w:val="es-ES"/>
              </w:rPr>
              <w:t>Virtualización de Aplicaciones de Servidor**</w:t>
            </w:r>
          </w:p>
        </w:tc>
      </w:tr>
      <w:tr w:rsidR="0091213F" w:rsidRPr="00180D96" w14:paraId="04AC623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Cliente de VMRC**</w:t>
            </w:r>
          </w:p>
        </w:tc>
        <w:tc>
          <w:tcPr>
            <w:tcW w:w="2975" w:type="dxa"/>
            <w:tcBorders>
              <w:top w:val="single" w:sz="4" w:space="0" w:color="000000"/>
              <w:left w:val="single" w:sz="4" w:space="0" w:color="000000"/>
              <w:bottom w:val="single" w:sz="4" w:space="0" w:color="000000"/>
              <w:right w:val="single" w:sz="4" w:space="0" w:color="000000"/>
            </w:tcBorders>
          </w:tcPr>
          <w:p w14:paraId="44728C13" w14:textId="046CE610" w:rsidR="0091213F" w:rsidRPr="00F22252" w:rsidRDefault="0091213F" w:rsidP="0091213F">
            <w:pPr>
              <w:pStyle w:val="ProductList-TableBody"/>
              <w:rPr>
                <w:lang w:val="es-ES"/>
              </w:rPr>
            </w:pPr>
            <w:r w:rsidRPr="00F22252">
              <w:rPr>
                <w:lang w:val="es-ES"/>
              </w:rPr>
              <w:t>Agente de Físico a Virtual**</w:t>
            </w:r>
          </w:p>
        </w:tc>
        <w:tc>
          <w:tcPr>
            <w:tcW w:w="3982" w:type="dxa"/>
            <w:tcBorders>
              <w:top w:val="single" w:sz="4" w:space="0" w:color="000000"/>
              <w:left w:val="single" w:sz="4" w:space="0" w:color="000000"/>
              <w:bottom w:val="single" w:sz="4" w:space="0" w:color="000000"/>
              <w:right w:val="single" w:sz="4" w:space="0" w:color="000000"/>
            </w:tcBorders>
          </w:tcPr>
          <w:p w14:paraId="79747B55" w14:textId="77777777" w:rsidR="0091213F" w:rsidRPr="00F22252" w:rsidRDefault="0091213F" w:rsidP="0091213F">
            <w:pPr>
              <w:pStyle w:val="ProductList-TableBody"/>
              <w:rPr>
                <w:lang w:val="es-ES"/>
              </w:rPr>
            </w:pPr>
          </w:p>
        </w:tc>
      </w:tr>
    </w:tbl>
    <w:p w14:paraId="47F54B31" w14:textId="77777777" w:rsidR="0091213F" w:rsidRPr="00F22252" w:rsidRDefault="0091213F" w:rsidP="0091213F">
      <w:pPr>
        <w:pStyle w:val="ProductList-Body"/>
        <w:rPr>
          <w:lang w:val="es-ES"/>
        </w:rPr>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Software Cliente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y Standard</w:t>
      </w:r>
    </w:p>
    <w:p w14:paraId="414B508C" w14:textId="27E91A24" w:rsidR="00D87225" w:rsidRPr="00F22252" w:rsidRDefault="00D87225" w:rsidP="006405C4">
      <w:pPr>
        <w:pStyle w:val="ProductList-Body"/>
        <w:ind w:left="360"/>
        <w:rPr>
          <w:lang w:val="es-ES"/>
        </w:rPr>
      </w:pPr>
      <w:r w:rsidRPr="00F22252">
        <w:rPr>
          <w:lang w:val="es-ES"/>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87225" w:rsidRPr="00180D96"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Pr="00F22252" w:rsidRDefault="00D87225" w:rsidP="00D87225">
            <w:pPr>
              <w:pStyle w:val="ProductList-TableBody"/>
              <w:rPr>
                <w:lang w:val="es-ES"/>
              </w:rPr>
            </w:pPr>
            <w:r w:rsidRPr="00F22252">
              <w:rPr>
                <w:lang w:val="es-ES"/>
              </w:rPr>
              <w:t>Punto de administración de dispositivos</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rsidRPr="00180D96"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Pr="00F22252" w:rsidRDefault="00D87225" w:rsidP="00D87225">
            <w:pPr>
              <w:pStyle w:val="ProductList-TableBody"/>
              <w:rPr>
                <w:lang w:val="es-ES"/>
              </w:rPr>
            </w:pPr>
            <w:r w:rsidRPr="00F22252">
              <w:rPr>
                <w:lang w:val="es-ES"/>
              </w:rPr>
              <w:t>El resto de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Pr="00F22252" w:rsidRDefault="00D87225" w:rsidP="00D87225">
            <w:pPr>
              <w:pStyle w:val="ProductList-TableBody"/>
              <w:rPr>
                <w:lang w:val="es-ES"/>
              </w:rPr>
            </w:pPr>
          </w:p>
        </w:tc>
      </w:tr>
    </w:tbl>
    <w:bookmarkStart w:id="74" w:name="_Sec617"/>
    <w:p w14:paraId="0BCE70E2"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4F4BC58" w14:textId="3C2FBC8D" w:rsidR="00DF7DBF" w:rsidRDefault="00DF7DBF" w:rsidP="00DF7DBF">
      <w:pPr>
        <w:pStyle w:val="ProductList-Body"/>
        <w:rPr>
          <w:lang w:val="es-ES"/>
        </w:rPr>
      </w:pPr>
    </w:p>
    <w:p w14:paraId="0E614F62" w14:textId="77777777" w:rsidR="00DF7DBF" w:rsidRPr="00DF7DBF" w:rsidRDefault="00DF7DBF" w:rsidP="00DF7DBF">
      <w:pPr>
        <w:pStyle w:val="ProductList-Body"/>
        <w:rPr>
          <w:lang w:val="es-ES"/>
        </w:rPr>
      </w:pPr>
    </w:p>
    <w:p w14:paraId="2A4C557F" w14:textId="6A694E7B" w:rsidR="007062EE" w:rsidRPr="00B3420A" w:rsidRDefault="007062EE" w:rsidP="00DF7DBF">
      <w:pPr>
        <w:pStyle w:val="ProductList-OfferingGroupHeading"/>
        <w:keepNext/>
        <w:keepLines/>
        <w:outlineLvl w:val="1"/>
      </w:pPr>
      <w:bookmarkStart w:id="75" w:name="_Toc438299912"/>
      <w:r>
        <w:t>Hospedaje de Virtualización</w:t>
      </w:r>
      <w:bookmarkEnd w:id="75"/>
    </w:p>
    <w:p w14:paraId="6978988D" w14:textId="0F754AA6" w:rsidR="00C94A25" w:rsidRPr="00B3420A" w:rsidRDefault="00C94A25" w:rsidP="00DF7DBF">
      <w:pPr>
        <w:pStyle w:val="ProductList-Offering2Heading"/>
        <w:keepNext/>
        <w:keepLines/>
        <w:outlineLvl w:val="2"/>
      </w:pPr>
      <w:bookmarkStart w:id="76" w:name="_Toc438299913"/>
      <w:r>
        <w:t>Microsoft Application Virtualization Hosting para Desktops</w:t>
      </w:r>
      <w:bookmarkEnd w:id="76"/>
      <w:r>
        <w:fldChar w:fldCharType="begin"/>
      </w:r>
      <w:r>
        <w:instrText>XE "Microsoft Application Virtualization Hosting para Desktops"</w:instrText>
      </w:r>
      <w:r>
        <w:fldChar w:fldCharType="end"/>
      </w:r>
    </w:p>
    <w:p w14:paraId="528145CB" w14:textId="77777777" w:rsidR="00C94A25" w:rsidRDefault="00C94A25" w:rsidP="00DF7DBF">
      <w:pPr>
        <w:keepNext/>
        <w:keepLines/>
        <w:spacing w:after="0" w:line="240" w:lineRule="auto"/>
        <w:rPr>
          <w:sz w:val="18"/>
          <w:szCs w:val="18"/>
        </w:rPr>
        <w:sectPr w:rsidR="00C94A25" w:rsidSect="00D81D98">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Pr="00B3420A" w:rsidRDefault="00C94A25" w:rsidP="00880A10">
      <w:pPr>
        <w:pStyle w:val="ProductList-Body"/>
      </w:pPr>
      <w:r>
        <w:t>Microsoft Application Virtualization Hosting para Desktops</w:t>
      </w:r>
      <w:r>
        <w:fldChar w:fldCharType="begin"/>
      </w:r>
      <w:r>
        <w:instrText>XE "Microsoft Application Virtualization Hosting para Desktops"</w:instrText>
      </w:r>
      <w:r>
        <w:fldChar w:fldCharType="end"/>
      </w:r>
      <w:r>
        <w:t xml:space="preserve"> (Licencia SAL)</w:t>
      </w:r>
    </w:p>
    <w:p w14:paraId="596356E0"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720"/>
          <w:titlePg/>
          <w:docGrid w:linePitch="360"/>
        </w:sectPr>
      </w:pPr>
    </w:p>
    <w:p w14:paraId="5308B008"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30"/>
        <w:gridCol w:w="3667"/>
      </w:tblGrid>
      <w:tr w:rsidR="007F29A2" w:rsidRPr="00180D96" w14:paraId="2C082441" w14:textId="77777777" w:rsidTr="000F2DDD">
        <w:tc>
          <w:tcPr>
            <w:tcW w:w="3598"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53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67"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180D96" w14:paraId="25556F31" w14:textId="77777777" w:rsidTr="000F2DDD">
        <w:tc>
          <w:tcPr>
            <w:tcW w:w="3598"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530" w:type="dxa"/>
            <w:tcBorders>
              <w:top w:val="single" w:sz="4" w:space="0" w:color="auto"/>
              <w:bottom w:val="single" w:sz="4" w:space="0" w:color="000000" w:themeColor="text1"/>
            </w:tcBorders>
            <w:shd w:val="clear" w:color="auto" w:fill="auto"/>
          </w:tcPr>
          <w:p w14:paraId="3D64D66F" w14:textId="41E0F6AC" w:rsidR="007F29A2" w:rsidRPr="00C308C1" w:rsidRDefault="007F29A2" w:rsidP="00EE434D">
            <w:pPr>
              <w:pStyle w:val="ProductList-Offering"/>
              <w:tabs>
                <w:tab w:val="clear" w:pos="360"/>
                <w:tab w:val="clear" w:pos="720"/>
                <w:tab w:val="clear" w:pos="1080"/>
                <w:tab w:val="right" w:pos="2212"/>
              </w:tabs>
              <w:spacing w:before="40" w:after="40"/>
              <w:rPr>
                <w:color w:val="000000" w:themeColor="text1"/>
                <w:lang w:val="es-ES"/>
              </w:rPr>
            </w:pPr>
            <w:r w:rsidRPr="00AB2A29">
              <w:rPr>
                <w:color w:val="0563C1"/>
                <w:lang w:val="es-ES"/>
              </w:rPr>
              <w:fldChar w:fldCharType="begin"/>
            </w:r>
            <w:r w:rsidRPr="00AB2A29">
              <w:rPr>
                <w:color w:val="0563C1"/>
                <w:lang w:val="es-ES"/>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AB2A29">
              <w:rPr>
                <w:color w:val="0563C1"/>
                <w:lang w:val="es-ES"/>
              </w:rPr>
              <w:t>Requisito Previo</w:t>
            </w:r>
            <w:r w:rsidRPr="00AB2A29">
              <w:rPr>
                <w:color w:val="0563C1"/>
                <w:lang w:val="es-ES"/>
              </w:rPr>
              <w:fldChar w:fldCharType="end"/>
            </w:r>
            <w:r w:rsidRPr="00C308C1">
              <w:rPr>
                <w:color w:val="000000" w:themeColor="text1"/>
                <w:lang w:val="es-ES"/>
              </w:rPr>
              <w:t xml:space="preserve">: </w:t>
            </w:r>
            <w:r w:rsidRPr="00C308C1">
              <w:rPr>
                <w:lang w:val="es-ES"/>
              </w:rPr>
              <w:t>Microsoft Dynamics NAV 2013</w:t>
            </w:r>
            <w:r>
              <w:fldChar w:fldCharType="begin"/>
            </w:r>
            <w:r w:rsidRPr="00C308C1">
              <w:rPr>
                <w:lang w:val="es-ES"/>
              </w:rPr>
              <w:instrText>XE "Microsoft Dynamics NAV 2013"</w:instrText>
            </w:r>
            <w:r>
              <w:fldChar w:fldCharType="end"/>
            </w:r>
            <w:r w:rsidRPr="00C308C1">
              <w:rPr>
                <w:lang w:val="es-ES"/>
              </w:rPr>
              <w:t xml:space="preserve"> R2</w:t>
            </w:r>
            <w:r>
              <w:fldChar w:fldCharType="begin"/>
            </w:r>
            <w:r w:rsidRPr="00C308C1">
              <w:rPr>
                <w:lang w:val="es-ES"/>
              </w:rPr>
              <w:instrText>XE "Licencia R2 de Dynamics NAV 2013"</w:instrText>
            </w:r>
            <w:r>
              <w:fldChar w:fldCharType="end"/>
            </w:r>
          </w:p>
        </w:tc>
        <w:tc>
          <w:tcPr>
            <w:tcW w:w="3667"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0F2DDD">
        <w:tc>
          <w:tcPr>
            <w:tcW w:w="3598"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30" w:type="dxa"/>
            <w:tcBorders>
              <w:top w:val="single" w:sz="4" w:space="0" w:color="000000" w:themeColor="text1"/>
              <w:bottom w:val="single" w:sz="4" w:space="0" w:color="auto"/>
            </w:tcBorders>
            <w:shd w:val="clear" w:color="auto" w:fill="BFBFBF"/>
          </w:tcPr>
          <w:p w14:paraId="20338E04" w14:textId="7EAB0003" w:rsidR="00625382" w:rsidRPr="004E3BCD" w:rsidRDefault="00625382"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667"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180D96" w14:paraId="6A56D20C" w14:textId="77777777" w:rsidTr="000F2DDD">
        <w:tc>
          <w:tcPr>
            <w:tcW w:w="3598"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3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67"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0F2DDD">
        <w:tc>
          <w:tcPr>
            <w:tcW w:w="3598"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53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67"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381D3BE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con Productos de Microsoft y Componentes de Productos de Microsoft</w:t>
      </w:r>
    </w:p>
    <w:p w14:paraId="0409CD40" w14:textId="0A6BB1CD" w:rsidR="00C94A25" w:rsidRPr="00F34FA4" w:rsidRDefault="00C94A25" w:rsidP="00920843">
      <w:pPr>
        <w:spacing w:after="0" w:line="240" w:lineRule="auto"/>
        <w:rPr>
          <w:sz w:val="18"/>
          <w:szCs w:val="18"/>
          <w:lang w:val="es-ES"/>
        </w:rPr>
      </w:pPr>
      <w:r w:rsidRPr="00F34FA4">
        <w:rPr>
          <w:sz w:val="18"/>
          <w:szCs w:val="18"/>
          <w:lang w:val="es-ES"/>
        </w:rPr>
        <w:t xml:space="preserve">Los siguientes productos de Microsoft pueden utilizarse con Microsoft Application Virtualization Hosting para </w:t>
      </w:r>
      <w:r w:rsidRPr="00F34FA4">
        <w:rPr>
          <w:rStyle w:val="ProductList-BodyChar"/>
          <w:szCs w:val="18"/>
          <w:lang w:val="es-ES"/>
        </w:rPr>
        <w:t>Desktops</w:t>
      </w:r>
      <w:r w:rsidRPr="00F34FA4">
        <w:rPr>
          <w:sz w:val="18"/>
          <w:szCs w:val="18"/>
        </w:rPr>
        <w:fldChar w:fldCharType="begin"/>
      </w:r>
      <w:r w:rsidRPr="00F34FA4">
        <w:rPr>
          <w:sz w:val="18"/>
          <w:szCs w:val="18"/>
          <w:lang w:val="es-ES"/>
        </w:rPr>
        <w:instrText>XE "Microsoft Application Virtualization Hosting para Desktops"</w:instrText>
      </w:r>
      <w:r w:rsidRPr="00F34FA4">
        <w:rPr>
          <w:sz w:val="18"/>
          <w:szCs w:val="18"/>
        </w:rPr>
        <w:fldChar w:fldCharType="end"/>
      </w:r>
      <w:r w:rsidRPr="00F34FA4">
        <w:rPr>
          <w:rStyle w:val="ProductList-BodyChar"/>
          <w:szCs w:val="18"/>
          <w:lang w:val="es-ES"/>
        </w:rPr>
        <w:t xml:space="preserve"> u otras tecnologías de virtualización de aplicaciones de terceros: Microsoft Dynamics NAV 2013</w:t>
      </w:r>
      <w:r w:rsidRPr="00F34FA4">
        <w:rPr>
          <w:sz w:val="18"/>
          <w:szCs w:val="18"/>
        </w:rPr>
        <w:fldChar w:fldCharType="begin"/>
      </w:r>
      <w:r w:rsidRPr="00F34FA4">
        <w:rPr>
          <w:sz w:val="18"/>
          <w:szCs w:val="18"/>
          <w:lang w:val="es-ES"/>
        </w:rPr>
        <w:instrText>XE "Microsoft Dynamics NAV 2013"</w:instrText>
      </w:r>
      <w:r w:rsidRPr="00F34FA4">
        <w:rPr>
          <w:sz w:val="18"/>
          <w:szCs w:val="18"/>
        </w:rPr>
        <w:fldChar w:fldCharType="end"/>
      </w:r>
      <w:r w:rsidRPr="00F34FA4">
        <w:rPr>
          <w:rStyle w:val="ProductList-BodyChar"/>
          <w:szCs w:val="18"/>
          <w:lang w:val="es-ES"/>
        </w:rPr>
        <w:t xml:space="preserve"> R2</w:t>
      </w:r>
      <w:r w:rsidRPr="00F34FA4">
        <w:rPr>
          <w:sz w:val="18"/>
          <w:szCs w:val="18"/>
        </w:rPr>
        <w:fldChar w:fldCharType="begin"/>
      </w:r>
      <w:r w:rsidRPr="00F34FA4">
        <w:rPr>
          <w:sz w:val="18"/>
          <w:szCs w:val="18"/>
          <w:lang w:val="es-ES"/>
        </w:rPr>
        <w:instrText>XE "Licencia R2 de Dynamics NAV 2013"</w:instrText>
      </w:r>
      <w:r w:rsidRPr="00F34FA4">
        <w:rPr>
          <w:sz w:val="18"/>
          <w:szCs w:val="18"/>
        </w:rPr>
        <w:fldChar w:fldCharType="end"/>
      </w:r>
      <w:r w:rsidRPr="00F34FA4">
        <w:rPr>
          <w:rStyle w:val="ProductList-BodyChar"/>
          <w:szCs w:val="18"/>
          <w:lang w:val="es-ES"/>
        </w:rPr>
        <w:t>.</w:t>
      </w:r>
    </w:p>
    <w:p w14:paraId="6223501E"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77" w:name="_Toc438299914"/>
      <w:r>
        <w:t>Microsoft User Experience Virtualization Hosting para Desktops</w:t>
      </w:r>
      <w:bookmarkEnd w:id="77"/>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30"/>
        <w:gridCol w:w="3667"/>
      </w:tblGrid>
      <w:tr w:rsidR="00B412BA" w:rsidRPr="00180D96" w14:paraId="27E308CA" w14:textId="77777777" w:rsidTr="000F2DDD">
        <w:tc>
          <w:tcPr>
            <w:tcW w:w="3598"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53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67"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180D96" w14:paraId="693149A5" w14:textId="77777777" w:rsidTr="000F2DDD">
        <w:tc>
          <w:tcPr>
            <w:tcW w:w="3598"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53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67"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0F2DDD">
        <w:tc>
          <w:tcPr>
            <w:tcW w:w="3598"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30" w:type="dxa"/>
            <w:tcBorders>
              <w:top w:val="single" w:sz="4" w:space="0" w:color="000000" w:themeColor="text1"/>
              <w:bottom w:val="single" w:sz="4" w:space="0" w:color="auto"/>
            </w:tcBorders>
            <w:shd w:val="clear" w:color="auto" w:fill="BFBFBF"/>
          </w:tcPr>
          <w:p w14:paraId="02D4E1CC" w14:textId="37B5E15D" w:rsidR="00B412BA" w:rsidRPr="004E3BCD" w:rsidRDefault="00B412BA"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667"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180D96" w14:paraId="7B492CB0" w14:textId="77777777" w:rsidTr="000F2DDD">
        <w:tc>
          <w:tcPr>
            <w:tcW w:w="3598"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3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67"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0F2DDD">
        <w:tc>
          <w:tcPr>
            <w:tcW w:w="3598"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53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67"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0BD4ECA5"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455B205B" w14:textId="77777777" w:rsidR="00DF7DBF" w:rsidRDefault="00DF7DBF" w:rsidP="00DF7DBF">
      <w:pPr>
        <w:pStyle w:val="ProductList-ClauseHeading"/>
      </w:pPr>
    </w:p>
    <w:p w14:paraId="1E9EFB26" w14:textId="40778CA3" w:rsidR="00C94A25" w:rsidRPr="00B3420A" w:rsidRDefault="00C94A25" w:rsidP="00DF7DBF">
      <w:pPr>
        <w:pStyle w:val="ProductList-ClauseHeading"/>
      </w:pPr>
      <w:r>
        <w:t>2. Términos Adicionales</w:t>
      </w:r>
    </w:p>
    <w:p w14:paraId="5415A7C3" w14:textId="724CB8B2" w:rsidR="00C94A25" w:rsidRPr="00666051" w:rsidRDefault="00C94A25" w:rsidP="00C94A25">
      <w:pPr>
        <w:rPr>
          <w:sz w:val="18"/>
          <w:szCs w:val="18"/>
          <w:lang w:val="es-ES"/>
        </w:rPr>
      </w:pPr>
      <w:r w:rsidRPr="00666051">
        <w:rPr>
          <w:sz w:val="18"/>
          <w:szCs w:val="18"/>
          <w:lang w:val="es-ES"/>
        </w:rPr>
        <w:t xml:space="preserve">Microsoft User Experience Virtualization Hosting </w:t>
      </w:r>
      <w:r w:rsidRPr="00666051">
        <w:rPr>
          <w:rStyle w:val="ProductList-BodyChar"/>
          <w:szCs w:val="18"/>
          <w:lang w:val="es-ES"/>
        </w:rPr>
        <w:t>para Desktops</w:t>
      </w:r>
      <w:r w:rsidRPr="00666051">
        <w:rPr>
          <w:sz w:val="18"/>
          <w:szCs w:val="18"/>
        </w:rPr>
        <w:fldChar w:fldCharType="begin"/>
      </w:r>
      <w:r w:rsidRPr="00666051">
        <w:rPr>
          <w:sz w:val="18"/>
          <w:szCs w:val="18"/>
          <w:lang w:val="es-ES"/>
        </w:rPr>
        <w:instrText>XE "Microsoft User Experience Virtualization Hosting para Desktops"</w:instrText>
      </w:r>
      <w:r w:rsidRPr="00666051">
        <w:rPr>
          <w:sz w:val="18"/>
          <w:szCs w:val="18"/>
        </w:rPr>
        <w:fldChar w:fldCharType="end"/>
      </w:r>
      <w:r w:rsidRPr="00666051">
        <w:rPr>
          <w:rStyle w:val="ProductList-BodyChar"/>
          <w:szCs w:val="18"/>
          <w:lang w:val="es-ES"/>
        </w:rPr>
        <w:t xml:space="preserve"> v2.1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3389A6A7"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CB6ED7" w14:textId="4F0AE0CC" w:rsidR="004B6178" w:rsidRDefault="004B6178" w:rsidP="004B6178">
      <w:pPr>
        <w:rPr>
          <w:rStyle w:val="ProductList-BodyChar"/>
          <w:szCs w:val="18"/>
        </w:rPr>
      </w:pPr>
    </w:p>
    <w:p w14:paraId="6F5ED875" w14:textId="77777777" w:rsidR="004B6178" w:rsidRPr="004B6178" w:rsidRDefault="004B6178" w:rsidP="004B6178">
      <w:pPr>
        <w:rPr>
          <w:rStyle w:val="ProductList-BodyChar"/>
          <w:szCs w:val="18"/>
        </w:rPr>
      </w:pPr>
    </w:p>
    <w:p w14:paraId="7F57E658" w14:textId="77777777" w:rsidR="004B6178" w:rsidRPr="004B6178" w:rsidRDefault="004B6178" w:rsidP="004B6178">
      <w:pPr>
        <w:rPr>
          <w:rStyle w:val="ProductList-BodyChar"/>
          <w:szCs w:val="18"/>
        </w:rPr>
      </w:pPr>
    </w:p>
    <w:p w14:paraId="6EBB94CE" w14:textId="699B2143" w:rsidR="00B361F2" w:rsidRPr="00F22252" w:rsidRDefault="00B361F2" w:rsidP="004B6178">
      <w:pPr>
        <w:pStyle w:val="ProductList-OfferingGroupHeading"/>
        <w:keepNext/>
        <w:outlineLvl w:val="1"/>
        <w:rPr>
          <w:lang w:val="es-ES"/>
        </w:rPr>
      </w:pPr>
      <w:bookmarkStart w:id="78" w:name="_Toc438299915"/>
      <w:r w:rsidRPr="00F22252">
        <w:rPr>
          <w:lang w:val="es-ES"/>
        </w:rPr>
        <w:t>Visual Studio</w:t>
      </w:r>
      <w:bookmarkEnd w:id="74"/>
      <w:bookmarkEnd w:id="78"/>
    </w:p>
    <w:p w14:paraId="0812115E" w14:textId="32B8983A" w:rsidR="00AC63E0" w:rsidRPr="00F22252" w:rsidRDefault="00AC63E0" w:rsidP="00474818">
      <w:pPr>
        <w:pStyle w:val="ProductList-Offering2Heading"/>
        <w:outlineLvl w:val="2"/>
        <w:rPr>
          <w:lang w:val="es-ES"/>
        </w:rPr>
      </w:pPr>
      <w:bookmarkStart w:id="79" w:name="_Toc438299916"/>
      <w:r w:rsidRPr="00F22252">
        <w:rPr>
          <w:lang w:val="es-ES"/>
        </w:rPr>
        <w:t>Visual Studio</w:t>
      </w:r>
      <w:bookmarkEnd w:id="79"/>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1"/>
          <w:footerReference w:type="first" r:id="rId52"/>
          <w:type w:val="continuous"/>
          <w:pgSz w:w="12240" w:h="15840"/>
          <w:pgMar w:top="1166" w:right="720" w:bottom="720" w:left="720" w:header="720" w:footer="720" w:gutter="0"/>
          <w:cols w:space="720"/>
          <w:titlePg/>
          <w:docGrid w:linePitch="360"/>
        </w:sectPr>
      </w:pPr>
    </w:p>
    <w:p w14:paraId="49E244C1" w14:textId="7E66C1EC" w:rsidR="00AC63E0" w:rsidRPr="00F22252" w:rsidRDefault="00AC63E0" w:rsidP="00ED3A6B">
      <w:pPr>
        <w:pStyle w:val="ProductList-Body"/>
        <w:rPr>
          <w:lang w:val="es-ES"/>
        </w:rPr>
      </w:pPr>
      <w:r w:rsidRPr="00F22252">
        <w:rPr>
          <w:lang w:val="es-ES"/>
        </w:rPr>
        <w:t>Visual Studio Enterprise 2015</w:t>
      </w:r>
      <w:r>
        <w:fldChar w:fldCharType="begin"/>
      </w:r>
      <w:r w:rsidRPr="00F22252">
        <w:rPr>
          <w:lang w:val="es-ES"/>
        </w:rPr>
        <w:instrText>XE "Visual Studio Enterprise 2015"</w:instrText>
      </w:r>
      <w:r>
        <w:fldChar w:fldCharType="end"/>
      </w:r>
      <w:r w:rsidRPr="00F22252">
        <w:rPr>
          <w:lang w:val="es-ES"/>
        </w:rPr>
        <w:t xml:space="preserve"> (Licencia SAL)</w:t>
      </w:r>
    </w:p>
    <w:p w14:paraId="0874723D" w14:textId="4E87CC73" w:rsidR="00AC63E0" w:rsidRPr="00F22252" w:rsidRDefault="00AC63E0" w:rsidP="00ED3A6B">
      <w:pPr>
        <w:pStyle w:val="ProductList-Body"/>
        <w:rPr>
          <w:lang w:val="es-ES"/>
        </w:rPr>
      </w:pPr>
      <w:r w:rsidRPr="00F22252">
        <w:rPr>
          <w:lang w:val="es-ES"/>
        </w:rPr>
        <w:t>Visual Studio Professional 2015</w:t>
      </w:r>
      <w:r>
        <w:fldChar w:fldCharType="begin"/>
      </w:r>
      <w:r w:rsidRPr="00F22252">
        <w:rPr>
          <w:lang w:val="es-ES"/>
        </w:rPr>
        <w:instrText>XE "Visual Studio Professional 2015"</w:instrText>
      </w:r>
      <w:r>
        <w:fldChar w:fldCharType="end"/>
      </w:r>
      <w:r w:rsidRPr="00F22252">
        <w:rPr>
          <w:lang w:val="es-ES"/>
        </w:rPr>
        <w:t xml:space="preserve"> (Licencia SAL)</w:t>
      </w:r>
    </w:p>
    <w:p w14:paraId="764F44A1" w14:textId="30D97BC7" w:rsidR="00AC63E0" w:rsidRPr="00F22252" w:rsidRDefault="00AC63E0" w:rsidP="00ED3A6B">
      <w:pPr>
        <w:pStyle w:val="ProductList-Body"/>
        <w:rPr>
          <w:lang w:val="es-ES"/>
        </w:rPr>
      </w:pPr>
      <w:r w:rsidRPr="00F22252">
        <w:rPr>
          <w:lang w:val="es-ES"/>
        </w:rPr>
        <w:t>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r w:rsidRPr="00F22252">
        <w:rPr>
          <w:lang w:val="es-ES"/>
        </w:rPr>
        <w:t xml:space="preserve"> (Licencia SAL)</w:t>
      </w:r>
    </w:p>
    <w:p w14:paraId="5A08D6B6" w14:textId="77777777" w:rsidR="00AC63E0" w:rsidRPr="00F22252" w:rsidRDefault="00AC63E0" w:rsidP="00AC63E0">
      <w:pPr>
        <w:spacing w:after="0" w:line="240" w:lineRule="auto"/>
        <w:rPr>
          <w:sz w:val="18"/>
          <w:szCs w:val="18"/>
          <w:lang w:val="es-ES"/>
        </w:rPr>
        <w:sectPr w:rsidR="00AC63E0" w:rsidRPr="00F22252" w:rsidSect="00D81D98">
          <w:type w:val="continuous"/>
          <w:pgSz w:w="12240" w:h="15840"/>
          <w:pgMar w:top="1166" w:right="720" w:bottom="720" w:left="720" w:header="720" w:footer="720" w:gutter="0"/>
          <w:cols w:num="2" w:space="720"/>
          <w:titlePg/>
          <w:docGrid w:linePitch="360"/>
        </w:sectPr>
      </w:pPr>
    </w:p>
    <w:p w14:paraId="2021F8A2" w14:textId="77777777" w:rsidR="00AC63E0" w:rsidRPr="00F22252"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80D96" w14:paraId="65139614" w14:textId="77777777" w:rsidTr="000E0469">
        <w:tc>
          <w:tcPr>
            <w:tcW w:w="3598" w:type="dxa"/>
            <w:tcBorders>
              <w:top w:val="single" w:sz="24" w:space="0" w:color="00188F"/>
              <w:bottom w:val="single" w:sz="4" w:space="0" w:color="auto"/>
            </w:tcBorders>
            <w:shd w:val="clear" w:color="auto" w:fill="auto"/>
          </w:tcPr>
          <w:p w14:paraId="524C23A3" w14:textId="2F871CCF" w:rsidR="00AC63E0" w:rsidRPr="00B42D9A"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42D9A">
              <w:rPr>
                <w:rFonts w:asciiTheme="majorHAnsi" w:hAnsiTheme="majorHAnsi"/>
                <w:color w:val="000000" w:themeColor="text1"/>
                <w:lang w:val="es-ES"/>
              </w:rPr>
              <w:t>:</w:t>
            </w:r>
            <w:r w:rsidR="00B870CD" w:rsidRPr="00B42D9A">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4DFFF450" w14:textId="51D6A237" w:rsidR="00AC63E0" w:rsidRPr="00F22252" w:rsidRDefault="006735AC"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08316D" w:rsidRDefault="0008316D"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08316D">
              <w:rPr>
                <w:lang w:val="es-ES"/>
              </w:rPr>
              <w:t>: Todas las ediciones</w:t>
            </w:r>
          </w:p>
        </w:tc>
      </w:tr>
      <w:tr w:rsidR="00FF70C2" w:rsidRPr="00180D96" w14:paraId="7046F3BC" w14:textId="77777777" w:rsidTr="004E3BCD">
        <w:tc>
          <w:tcPr>
            <w:tcW w:w="3598" w:type="dxa"/>
            <w:tcBorders>
              <w:top w:val="single" w:sz="4" w:space="0" w:color="auto"/>
              <w:bottom w:val="single" w:sz="4" w:space="0" w:color="auto"/>
            </w:tcBorders>
            <w:shd w:val="clear" w:color="auto" w:fill="auto"/>
          </w:tcPr>
          <w:p w14:paraId="3B716797" w14:textId="0EA06ADE" w:rsidR="00FF70C2" w:rsidRPr="00F92613" w:rsidRDefault="008F1AF5" w:rsidP="000E0469">
            <w:pPr>
              <w:pStyle w:val="ProductList-Offering"/>
              <w:tabs>
                <w:tab w:val="clear" w:pos="360"/>
                <w:tab w:val="clear" w:pos="720"/>
                <w:tab w:val="clear" w:pos="1080"/>
              </w:tabs>
              <w:spacing w:before="40" w:after="40"/>
              <w:rPr>
                <w:color w:val="000000" w:themeColor="text1"/>
              </w:rPr>
            </w:pPr>
            <w:r w:rsidRPr="008F1AF5">
              <w:rPr>
                <w:color w:val="0563C1"/>
              </w:rPr>
              <w:fldChar w:fldCharType="begin"/>
            </w:r>
            <w:r w:rsidRPr="008F1AF5">
              <w:rPr>
                <w:color w:val="0563C1"/>
              </w:rPr>
              <w:instrText>AutoTextList  \s NoStyle \t "Versión Anterior: Versiones anteriores del Producto."</w:instrText>
            </w:r>
            <w:r w:rsidRPr="008F1AF5">
              <w:rPr>
                <w:color w:val="0563C1"/>
              </w:rPr>
              <w:fldChar w:fldCharType="separate"/>
            </w:r>
            <w:r w:rsidRPr="008F1AF5">
              <w:rPr>
                <w:color w:val="0563C1"/>
              </w:rPr>
              <w:t>Versión Anterior</w:t>
            </w:r>
            <w:r w:rsidRPr="008F1AF5">
              <w:rPr>
                <w:color w:val="0563C1"/>
              </w:rPr>
              <w:fldChar w:fldCharType="end"/>
            </w:r>
            <w:r w:rsidR="00FF70C2">
              <w:t>: Visual Studio 2013</w:t>
            </w:r>
            <w:r w:rsidR="00FF70C2">
              <w:fldChar w:fldCharType="begin"/>
            </w:r>
            <w:r w:rsidR="00FF70C2">
              <w:instrText>XE "Visual Studio 2013"</w:instrText>
            </w:r>
            <w:r w:rsidR="00FF70C2">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4E3BCD" w:rsidRDefault="00FF70C2" w:rsidP="000E0469">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22252" w:rsidRDefault="00FF70C2"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Todas las Ediciones</w:t>
            </w:r>
          </w:p>
        </w:tc>
      </w:tr>
      <w:tr w:rsidR="002647A0" w:rsidRPr="00180D96"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96201D" w:rsidRDefault="002647A0" w:rsidP="000E0469">
            <w:pPr>
              <w:pStyle w:val="ProductList-Offering"/>
              <w:tabs>
                <w:tab w:val="clear" w:pos="360"/>
                <w:tab w:val="clear" w:pos="720"/>
                <w:tab w:val="clear" w:pos="1080"/>
              </w:tabs>
              <w:spacing w:before="40" w:after="40"/>
              <w:rPr>
                <w:color w:val="000000" w:themeColor="text1"/>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4E3BCD" w:rsidRDefault="002647A0" w:rsidP="000E0469">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8FD39DB" w:rsidR="002647A0" w:rsidRPr="00F22252" w:rsidRDefault="0008316D"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8316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8316D">
              <w:rPr>
                <w:color w:val="0563C1"/>
                <w:lang w:val="es-ES"/>
              </w:rPr>
              <w:t>Elegible para DCP</w:t>
            </w:r>
            <w:r w:rsidRPr="00421314">
              <w:rPr>
                <w:color w:val="0563C1"/>
              </w:rPr>
              <w:fldChar w:fldCharType="end"/>
            </w:r>
            <w:r w:rsidR="002647A0" w:rsidRPr="00F22252">
              <w:rPr>
                <w:color w:val="000000" w:themeColor="text1"/>
                <w:lang w:val="es-ES"/>
              </w:rPr>
              <w:t xml:space="preserve">: </w:t>
            </w:r>
            <w:r w:rsidR="009230F7" w:rsidRPr="009230F7">
              <w:rPr>
                <w:color w:val="000000" w:themeColor="text1"/>
                <w:lang w:val="es-ES"/>
              </w:rPr>
              <w:t>Todas</w:t>
            </w:r>
            <w:r w:rsidR="002647A0" w:rsidRPr="00F22252">
              <w:rPr>
                <w:color w:val="000000" w:themeColor="text1"/>
                <w:lang w:val="es-ES"/>
              </w:rPr>
              <w:t xml:space="preserve"> las ediciones</w:t>
            </w:r>
          </w:p>
        </w:tc>
      </w:tr>
      <w:tr w:rsidR="0008316D" w:rsidRPr="00180D96"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2647A0" w:rsidRDefault="0008316D"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4C42CE" w:rsidRDefault="0008316D"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08316D" w:rsidRDefault="0008316D"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FF70C2" w:rsidRPr="00180D96" w14:paraId="6C778653" w14:textId="77777777" w:rsidTr="00310586">
        <w:tc>
          <w:tcPr>
            <w:tcW w:w="3598" w:type="dxa"/>
            <w:tcBorders>
              <w:top w:val="single" w:sz="4" w:space="0" w:color="auto"/>
            </w:tcBorders>
            <w:shd w:val="clear" w:color="auto" w:fill="auto"/>
          </w:tcPr>
          <w:p w14:paraId="3A8D2F19" w14:textId="29EF1AE3" w:rsidR="00FF70C2" w:rsidRPr="0008316D" w:rsidRDefault="005130A6" w:rsidP="000E0469">
            <w:pPr>
              <w:pStyle w:val="ProductList-Offering"/>
              <w:tabs>
                <w:tab w:val="clear" w:pos="360"/>
                <w:tab w:val="clear" w:pos="720"/>
                <w:tab w:val="clear" w:pos="1080"/>
              </w:tabs>
              <w:spacing w:before="40" w:after="40"/>
              <w:rPr>
                <w:color w:val="404040"/>
                <w:lang w:val="es-ES"/>
              </w:rPr>
            </w:pPr>
            <w:r w:rsidRPr="0046709B">
              <w:rPr>
                <w:color w:val="0563C1"/>
              </w:rPr>
              <w:fldChar w:fldCharType="begin"/>
            </w:r>
            <w:r w:rsidRPr="0008316D">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08316D">
              <w:rPr>
                <w:color w:val="0563C1"/>
                <w:lang w:val="es-ES"/>
              </w:rPr>
              <w:t>Tecnologías incluidas</w:t>
            </w:r>
            <w:r w:rsidRPr="0046709B">
              <w:rPr>
                <w:color w:val="0563C1"/>
              </w:rPr>
              <w:fldChar w:fldCharType="end"/>
            </w:r>
            <w:r w:rsidR="00FF70C2" w:rsidRPr="0008316D">
              <w:rPr>
                <w:color w:val="000000" w:themeColor="text1"/>
                <w:lang w:val="es-ES"/>
              </w:rPr>
              <w:t xml:space="preserve">: </w:t>
            </w:r>
            <w:r w:rsidR="00FB1C7D" w:rsidRPr="0077345C">
              <w:rPr>
                <w:color w:val="000000"/>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F70C2" w:rsidRDefault="00FF70C2"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2C9F0B0C" w14:textId="25FB0603" w:rsidR="00FF70C2" w:rsidRPr="00F22252" w:rsidRDefault="0008316D" w:rsidP="00C25DE1">
            <w:pPr>
              <w:pStyle w:val="ProductList-Offering"/>
              <w:tabs>
                <w:tab w:val="clear" w:pos="360"/>
                <w:tab w:val="clear" w:pos="720"/>
                <w:tab w:val="clear" w:pos="1080"/>
              </w:tabs>
              <w:spacing w:before="40" w:after="40"/>
              <w:rPr>
                <w:color w:val="404040"/>
                <w:lang w:val="es-ES"/>
              </w:rPr>
            </w:pPr>
            <w:r w:rsidRPr="0008316D">
              <w:rPr>
                <w:color w:val="0563C1"/>
                <w:lang w:val="es-ES"/>
              </w:rPr>
              <w:fldChar w:fldCharType="begin"/>
            </w:r>
            <w:r w:rsidRPr="0008316D">
              <w:rPr>
                <w:color w:val="0563C1"/>
                <w:lang w:val="es-ES"/>
              </w:rPr>
              <w:instrText>AutoTextList  \s NoStyle \t "Notificaciones: Identifica las notificaciones aplicables para un Producto; consulte la sección Notificaciones de los Términos de Licencia Universales para obtener detalles."</w:instrText>
            </w:r>
            <w:r w:rsidRPr="0008316D">
              <w:rPr>
                <w:color w:val="0563C1"/>
                <w:lang w:val="es-ES"/>
              </w:rPr>
              <w:fldChar w:fldCharType="separate"/>
            </w:r>
            <w:r w:rsidRPr="0008316D">
              <w:rPr>
                <w:color w:val="0563C1"/>
                <w:lang w:val="es-ES"/>
              </w:rPr>
              <w:t>Notificaciones</w:t>
            </w:r>
            <w:r w:rsidRPr="0008316D">
              <w:rPr>
                <w:color w:val="0563C1"/>
                <w:lang w:val="es-ES"/>
              </w:rPr>
              <w:fldChar w:fldCharType="end"/>
            </w:r>
            <w:r w:rsidR="00FF70C2" w:rsidRPr="00C870E3">
              <w:rPr>
                <w:lang w:val="es-ES"/>
              </w:rPr>
              <w:t xml:space="preserve">: </w:t>
            </w:r>
            <w:r w:rsidR="00FF70C2" w:rsidRPr="00F22252">
              <w:rPr>
                <w:color w:val="000000" w:themeColor="text1"/>
                <w:lang w:val="es-ES"/>
              </w:rPr>
              <w:t>Características basadas en Internet, Mapas de Bing, H.264/MPEG AVC y/o VC-1</w:t>
            </w:r>
          </w:p>
        </w:tc>
      </w:tr>
    </w:tbl>
    <w:p w14:paraId="40691C7B" w14:textId="77777777" w:rsidR="00AC63E0" w:rsidRPr="00F22252" w:rsidRDefault="00AC63E0" w:rsidP="00AC63E0">
      <w:pPr>
        <w:pStyle w:val="ProductList-Body"/>
        <w:tabs>
          <w:tab w:val="clear" w:pos="360"/>
          <w:tab w:val="clear" w:pos="720"/>
          <w:tab w:val="clear" w:pos="1080"/>
        </w:tabs>
        <w:rPr>
          <w:lang w:val="es-ES"/>
        </w:rPr>
      </w:pPr>
    </w:p>
    <w:p w14:paraId="1B767E1E"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1. Acceso de Aplicaciones de Escritorio</w:t>
      </w:r>
    </w:p>
    <w:p w14:paraId="0B0BEA18" w14:textId="4DBFDBB3" w:rsidR="00AC63E0" w:rsidRPr="00F22252" w:rsidRDefault="00AC63E0" w:rsidP="00AC63E0">
      <w:pPr>
        <w:pStyle w:val="ProductList-SubClauseHeading"/>
        <w:rPr>
          <w:lang w:val="es-ES"/>
        </w:rPr>
      </w:pPr>
      <w:r w:rsidRPr="00F22252">
        <w:rPr>
          <w:lang w:val="es-ES"/>
        </w:rPr>
        <w:t>1.1 Visual Studio Enterprise 2015</w:t>
      </w:r>
      <w:r>
        <w:fldChar w:fldCharType="begin"/>
      </w:r>
      <w:r w:rsidRPr="00F22252">
        <w:rPr>
          <w:lang w:val="es-ES"/>
        </w:rPr>
        <w:instrText>XE "Visual Studio Enterprise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180D96"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9170953" w14:textId="549FF95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22252" w:rsidRDefault="00AC63E0" w:rsidP="00AC63E0">
      <w:pPr>
        <w:pStyle w:val="ProductList-ClauseHeading"/>
        <w:tabs>
          <w:tab w:val="clear" w:pos="360"/>
          <w:tab w:val="clear" w:pos="720"/>
          <w:tab w:val="clear" w:pos="1080"/>
        </w:tabs>
        <w:rPr>
          <w:lang w:val="es-ES"/>
        </w:rPr>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180D96"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410C896" w14:textId="435D158B"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Professional 2015</w:t>
            </w:r>
            <w:r>
              <w:fldChar w:fldCharType="begin"/>
            </w:r>
            <w:r w:rsidRPr="00F22252">
              <w:rPr>
                <w:lang w:val="es-ES"/>
              </w:rPr>
              <w:instrText>XE "Visual Studio Professional 2015"</w:instrText>
            </w:r>
            <w:r>
              <w:fldChar w:fldCharType="end"/>
            </w:r>
            <w:r w:rsidRPr="00F222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180D96"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346BF6C" w14:textId="2F98E4F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3"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54">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3378819C"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31111018" w14:textId="0879C2C5" w:rsidR="00AC63E0" w:rsidRPr="00CD5249" w:rsidRDefault="00CD5249" w:rsidP="00AC63E0">
      <w:pPr>
        <w:pStyle w:val="ProductList-Body"/>
        <w:rPr>
          <w:bCs/>
          <w:lang w:val="es-ES"/>
        </w:rPr>
      </w:pPr>
      <w:r w:rsidRPr="00CD5249">
        <w:rPr>
          <w:bCs/>
        </w:rPr>
        <w:fldChar w:fldCharType="begin"/>
      </w:r>
      <w:r w:rsidRPr="00CD5249">
        <w:rPr>
          <w:rStyle w:val="ProductList-BodyChar"/>
          <w:bCs/>
          <w:lang w:val="es-ES"/>
        </w:rPr>
        <w:instrText>AutoTextList  \s NoStyle \t "Usuario Licenciado es la única persona a quien está cedida una Licencia</w:instrText>
      </w:r>
      <w:r w:rsidRPr="00CD5249">
        <w:rPr>
          <w:bCs/>
          <w:lang w:val="es-ES"/>
        </w:rPr>
        <w:instrText xml:space="preserve">." </w:instrText>
      </w:r>
      <w:r w:rsidRPr="00CD5249">
        <w:rPr>
          <w:bCs/>
        </w:rPr>
        <w:fldChar w:fldCharType="separate"/>
      </w:r>
      <w:r w:rsidRPr="00CD5249">
        <w:rPr>
          <w:bCs/>
          <w:lang w:val="es-ES"/>
        </w:rPr>
        <w:t>Usuario Licenciado</w:t>
      </w:r>
      <w:r w:rsidRPr="00CD5249">
        <w:rPr>
          <w:bCs/>
        </w:rPr>
        <w:fldChar w:fldCharType="end"/>
      </w:r>
      <w:r w:rsidR="00AC63E0" w:rsidRPr="00CD5249">
        <w:rPr>
          <w:bCs/>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2C1AA83B"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0D702B3" w14:textId="0165E542" w:rsidR="00AC63E0" w:rsidRPr="00B3420A" w:rsidRDefault="00AC63E0" w:rsidP="00474818">
      <w:pPr>
        <w:pStyle w:val="ProductList-Offering2Heading"/>
        <w:outlineLvl w:val="2"/>
      </w:pPr>
      <w:bookmarkStart w:id="80" w:name="_Toc438299917"/>
      <w:r>
        <w:t>Visual Studio Team Foundation Server con Tecnología SQL Server</w:t>
      </w:r>
      <w:bookmarkEnd w:id="80"/>
    </w:p>
    <w:p w14:paraId="038F8358" w14:textId="77777777" w:rsidR="00AC63E0" w:rsidRDefault="00AC63E0" w:rsidP="00AC63E0">
      <w:pPr>
        <w:spacing w:after="0" w:line="240" w:lineRule="auto"/>
        <w:rPr>
          <w:sz w:val="18"/>
          <w:szCs w:val="18"/>
        </w:rPr>
        <w:sectPr w:rsidR="00AC63E0" w:rsidSect="00D81D98">
          <w:footerReference w:type="first" r:id="rId55"/>
          <w:type w:val="continuous"/>
          <w:pgSz w:w="12240" w:h="15840"/>
          <w:pgMar w:top="1166" w:right="720" w:bottom="720" w:left="720" w:header="720" w:footer="720" w:gutter="0"/>
          <w:cols w:space="720"/>
          <w:titlePg/>
          <w:docGrid w:linePitch="360"/>
        </w:sectPr>
      </w:pPr>
    </w:p>
    <w:p w14:paraId="33AE7341" w14:textId="2E5C3213" w:rsidR="00AC63E0" w:rsidRPr="00B3420A" w:rsidRDefault="00AC63E0" w:rsidP="00ED3A6B">
      <w:pPr>
        <w:pStyle w:val="ProductList-Body"/>
      </w:pPr>
      <w:r>
        <w:t>Visual Studio Team Foundation Server 2015</w:t>
      </w:r>
      <w:r>
        <w:fldChar w:fldCharType="begin"/>
      </w:r>
      <w:r>
        <w:instrText>XE "Visual Studio Team Foundation Server 2015"</w:instrText>
      </w:r>
      <w:r>
        <w:fldChar w:fldCharType="end"/>
      </w:r>
      <w:r>
        <w:t xml:space="preserve"> (Licencia SAL)</w:t>
      </w:r>
    </w:p>
    <w:p w14:paraId="46884580" w14:textId="33BA4DB7" w:rsidR="00AC63E0" w:rsidRPr="00B3420A" w:rsidRDefault="00AC63E0" w:rsidP="00ED3A6B">
      <w:pPr>
        <w:pStyle w:val="ProductList-Body"/>
      </w:pPr>
      <w:r>
        <w:t>Visual Studio Team Foundation Server 2015</w:t>
      </w:r>
      <w:r>
        <w:fldChar w:fldCharType="begin"/>
      </w:r>
      <w:r>
        <w:instrText>XE "Visual Studio Team Foundation Server 2015"</w:instrText>
      </w:r>
      <w:r>
        <w:fldChar w:fldCharType="end"/>
      </w:r>
      <w:r>
        <w:t xml:space="preserve"> Basic (Licencia SAL)</w:t>
      </w:r>
    </w:p>
    <w:p w14:paraId="74DF24E0" w14:textId="77777777" w:rsidR="00AC63E0" w:rsidRDefault="00AC63E0" w:rsidP="00AC63E0">
      <w:pPr>
        <w:spacing w:after="0" w:line="240" w:lineRule="auto"/>
        <w:rPr>
          <w:sz w:val="18"/>
          <w:szCs w:val="18"/>
        </w:rPr>
        <w:sectPr w:rsidR="00AC63E0" w:rsidSect="00D81D98">
          <w:type w:val="continuous"/>
          <w:pgSz w:w="12240" w:h="15840"/>
          <w:pgMar w:top="1166" w:right="720" w:bottom="720" w:left="720" w:header="720" w:footer="720" w:gutter="0"/>
          <w:cols w:num="2" w:space="720"/>
          <w:titlePg/>
          <w:docGrid w:linePitch="360"/>
        </w:sectPr>
      </w:pPr>
    </w:p>
    <w:p w14:paraId="2F969C5D"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80D96" w14:paraId="44288E24" w14:textId="77777777" w:rsidTr="000E0469">
        <w:tc>
          <w:tcPr>
            <w:tcW w:w="3598" w:type="dxa"/>
            <w:tcBorders>
              <w:top w:val="single" w:sz="24" w:space="0" w:color="00188F"/>
              <w:bottom w:val="single" w:sz="4" w:space="0" w:color="auto"/>
            </w:tcBorders>
            <w:shd w:val="clear" w:color="auto" w:fill="auto"/>
          </w:tcPr>
          <w:p w14:paraId="3FF96058" w14:textId="3F41D531" w:rsidR="00AC63E0" w:rsidRPr="00BE34AD" w:rsidRDefault="00BE34AD"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Agosto de 2015</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180D96" w14:paraId="3F4F5D5F" w14:textId="77777777" w:rsidTr="00543574">
        <w:tc>
          <w:tcPr>
            <w:tcW w:w="3598" w:type="dxa"/>
            <w:tcBorders>
              <w:top w:val="single" w:sz="4" w:space="0" w:color="auto"/>
              <w:bottom w:val="single" w:sz="4" w:space="0" w:color="auto"/>
            </w:tcBorders>
            <w:shd w:val="clear" w:color="auto" w:fill="auto"/>
          </w:tcPr>
          <w:p w14:paraId="62E1C987" w14:textId="35FDABDD" w:rsidR="00AC63E0" w:rsidRPr="00F92613" w:rsidRDefault="00BE34AD" w:rsidP="000E0469">
            <w:pPr>
              <w:pStyle w:val="ProductList-Offering"/>
              <w:tabs>
                <w:tab w:val="clear" w:pos="360"/>
                <w:tab w:val="clear" w:pos="720"/>
                <w:tab w:val="clear" w:pos="1080"/>
              </w:tabs>
              <w:spacing w:before="40" w:after="40"/>
              <w:rPr>
                <w:color w:val="000000" w:themeColor="text1"/>
              </w:rPr>
            </w:pPr>
            <w:r w:rsidRPr="00BE34AD">
              <w:rPr>
                <w:color w:val="0563C1"/>
                <w:lang w:val="es-ES"/>
              </w:rPr>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2013</w:t>
            </w:r>
            <w:r w:rsidR="005A24A1">
              <w:fldChar w:fldCharType="begin"/>
            </w:r>
            <w:r w:rsidR="005A24A1">
              <w:instrText>XE "Visual Studio Team Foundation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180D96"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180D96"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180D96"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C116E89" w14:textId="23831365" w:rsidR="00AC63E0" w:rsidRPr="00B3420A" w:rsidRDefault="00AC63E0" w:rsidP="000E0469">
            <w:pPr>
              <w:pStyle w:val="ProductList-Offering"/>
              <w:tabs>
                <w:tab w:val="clear" w:pos="360"/>
                <w:tab w:val="clear" w:pos="720"/>
                <w:tab w:val="clear" w:pos="1080"/>
              </w:tabs>
              <w:spacing w:before="40" w:after="40"/>
            </w:pPr>
            <w:r>
              <w:t>Licencia SAL de Visual Studio Team Foundation Server 2015</w:t>
            </w:r>
            <w:r>
              <w:fldChar w:fldCharType="begin"/>
            </w:r>
            <w:r>
              <w:instrText>XE "Visual Studio Team Foundation Server 2015"</w:instrText>
            </w:r>
            <w:r>
              <w:fldChar w:fldCharType="end"/>
            </w:r>
            <w:r>
              <w:t xml:space="preserve"> (usuario)</w:t>
            </w:r>
          </w:p>
          <w:p w14:paraId="046A6F07" w14:textId="17074AB2" w:rsidR="00AC63E0" w:rsidRPr="00292A60" w:rsidRDefault="00AC63E0" w:rsidP="00543574">
            <w:pPr>
              <w:pStyle w:val="ProductList-Offering"/>
              <w:tabs>
                <w:tab w:val="clear" w:pos="360"/>
                <w:tab w:val="clear" w:pos="720"/>
                <w:tab w:val="clear" w:pos="1080"/>
              </w:tabs>
              <w:spacing w:before="40" w:after="40"/>
            </w:pPr>
            <w:r>
              <w:t>SAL Basic de Visual Studio Team Foundation Server 2015</w:t>
            </w:r>
            <w:r>
              <w:fldChar w:fldCharType="begin"/>
            </w:r>
            <w:r>
              <w:instrText>XE "Visual Studio Team Foundation Server 2015"</w:instrText>
            </w:r>
            <w:r>
              <w:fldChar w:fldCharType="end"/>
            </w:r>
            <w:r>
              <w:t xml:space="preserve"> (usuario)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F22252" w:rsidRDefault="00AC63E0" w:rsidP="000E0469">
            <w:pPr>
              <w:pStyle w:val="ProductList-Offering"/>
              <w:tabs>
                <w:tab w:val="clear" w:pos="360"/>
                <w:tab w:val="clear" w:pos="720"/>
                <w:tab w:val="clear" w:pos="1080"/>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p w14:paraId="5846BF03" w14:textId="15B3911F" w:rsidR="00AC63E0" w:rsidRPr="00C308C1" w:rsidRDefault="00AC63E0" w:rsidP="000E0469">
            <w:pPr>
              <w:pStyle w:val="ProductList-Offering"/>
              <w:tabs>
                <w:tab w:val="clear" w:pos="360"/>
                <w:tab w:val="clear" w:pos="720"/>
                <w:tab w:val="clear" w:pos="1080"/>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r>
    </w:tbl>
    <w:p w14:paraId="72DC51A5" w14:textId="77777777" w:rsidR="00AC63E0" w:rsidRPr="00C308C1" w:rsidRDefault="00AC63E0" w:rsidP="00AC63E0">
      <w:pPr>
        <w:pStyle w:val="ProductList-ClauseHeading"/>
        <w:tabs>
          <w:tab w:val="clear" w:pos="360"/>
          <w:tab w:val="clear" w:pos="720"/>
          <w:tab w:val="clear" w:pos="1080"/>
        </w:tabs>
        <w:rPr>
          <w:lang w:val="es-ES"/>
        </w:rPr>
      </w:pPr>
    </w:p>
    <w:p w14:paraId="09350CC6" w14:textId="189B4012" w:rsidR="00AC63E0" w:rsidRPr="00F22252" w:rsidRDefault="00AC63E0" w:rsidP="00AC63E0">
      <w:pPr>
        <w:pStyle w:val="ProductList-ClauseHeading"/>
        <w:tabs>
          <w:tab w:val="clear" w:pos="360"/>
          <w:tab w:val="clear" w:pos="720"/>
          <w:tab w:val="clear" w:pos="1080"/>
        </w:tabs>
        <w:rPr>
          <w:lang w:val="es-ES"/>
        </w:rPr>
      </w:pPr>
      <w:r w:rsidRPr="00F22252">
        <w:rPr>
          <w:lang w:val="es-ES"/>
        </w:rPr>
        <w:t>2. Limitaciones de Uso para las Licencias SAL de Visual Studio Enterprise 2015</w:t>
      </w:r>
      <w:r>
        <w:fldChar w:fldCharType="begin"/>
      </w:r>
      <w:r w:rsidRPr="00F22252">
        <w:rPr>
          <w:lang w:val="es-ES"/>
        </w:rPr>
        <w:instrText>XE "Visual Studio Enterprise 2015"</w:instrText>
      </w:r>
      <w:r>
        <w:fldChar w:fldCharType="end"/>
      </w:r>
      <w:r w:rsidRPr="00F22252">
        <w:rPr>
          <w:lang w:val="es-ES"/>
        </w:rPr>
        <w:t xml:space="preserve"> y 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p>
    <w:p w14:paraId="5337B5B6" w14:textId="0F88AA61" w:rsidR="00AC63E0" w:rsidRPr="00F22252" w:rsidRDefault="00AC63E0" w:rsidP="00AC63E0">
      <w:pPr>
        <w:pStyle w:val="ProductList-Body"/>
        <w:rPr>
          <w:lang w:val="es-ES"/>
        </w:rPr>
      </w:pPr>
      <w:r w:rsidRPr="00F22252">
        <w:rPr>
          <w:lang w:val="es-ES"/>
        </w:rPr>
        <w:t>Por cada usuario para quien el Cliente obtenga una 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o Visual Studio Test Professional</w:t>
      </w:r>
      <w:r>
        <w:fldChar w:fldCharType="begin"/>
      </w:r>
      <w:r w:rsidRPr="00F22252">
        <w:rPr>
          <w:lang w:val="es-ES"/>
        </w:rPr>
        <w:instrText>XE "Visual Studio Test Professional"</w:instrText>
      </w:r>
      <w:r>
        <w:fldChar w:fldCharType="end"/>
      </w:r>
      <w:r w:rsidRPr="00F22252">
        <w:rPr>
          <w:lang w:val="es-ES"/>
        </w:rPr>
        <w:t xml:space="preserve"> puede utilizar las siguientes características del software del servidor: Solicitar y Administrar Comentarios, Administración de Pruebas, Administración de Cartera Ágil, Salas de Equipo, Creación de Gráfico de Elemento de Trabajo.</w:t>
      </w:r>
    </w:p>
    <w:p w14:paraId="1B42E049" w14:textId="77777777" w:rsidR="00AC63E0" w:rsidRPr="00F22252" w:rsidRDefault="00AC63E0" w:rsidP="00AC63E0">
      <w:pPr>
        <w:pStyle w:val="ProductList-ClauseHeading"/>
        <w:tabs>
          <w:tab w:val="clear" w:pos="360"/>
          <w:tab w:val="clear" w:pos="720"/>
          <w:tab w:val="clear" w:pos="1080"/>
        </w:tabs>
        <w:rPr>
          <w:lang w:val="es-ES"/>
        </w:rPr>
      </w:pPr>
    </w:p>
    <w:p w14:paraId="6FA309D6"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3. Renuncia de SAL</w:t>
      </w:r>
    </w:p>
    <w:p w14:paraId="5CBD5538" w14:textId="0C7F5004" w:rsidR="00AC63E0" w:rsidRPr="00F22252" w:rsidRDefault="00AC63E0" w:rsidP="00AC63E0">
      <w:pPr>
        <w:pStyle w:val="ProductList-Body"/>
        <w:rPr>
          <w:lang w:val="es-ES"/>
        </w:rPr>
      </w:pPr>
      <w:r w:rsidRPr="00F22252">
        <w:rPr>
          <w:lang w:val="es-ES"/>
        </w:rPr>
        <w:t>No se requiere una licencia SAL para los usuarios: que deseen ver, editar o introducir elementos de trabajo, acceder a los Informes en Team Foundation Server, acceder a Visual Studio Online</w:t>
      </w:r>
      <w:r>
        <w:fldChar w:fldCharType="begin"/>
      </w:r>
      <w:r w:rsidRPr="00F22252">
        <w:rPr>
          <w:lang w:val="es-ES"/>
        </w:rPr>
        <w:instrText>XE "Visual Studio Online"</w:instrText>
      </w:r>
      <w:r>
        <w:fldChar w:fldCharType="end"/>
      </w:r>
      <w:r w:rsidRPr="00F22252">
        <w:rPr>
          <w:lang w:val="es-ES"/>
        </w:rPr>
        <w:t xml:space="preserve"> a través de un Proxy de Team Foundation Server 2015, proporcionar aprobaciones de las etapas como parte de la canalización de Release Management.</w:t>
      </w:r>
    </w:p>
    <w:p w14:paraId="667B368F" w14:textId="77777777" w:rsidR="00AC63E0" w:rsidRPr="00F22252" w:rsidRDefault="00AC63E0" w:rsidP="00AC63E0">
      <w:pPr>
        <w:pStyle w:val="ProductList-Body"/>
        <w:rPr>
          <w:lang w:val="es-ES"/>
        </w:rPr>
      </w:pPr>
    </w:p>
    <w:p w14:paraId="1FE8F766"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20857CE8" w14:textId="3FCE98FE" w:rsidR="003A17EA" w:rsidRPr="00F22252" w:rsidRDefault="00766BD3" w:rsidP="00AC63E0">
      <w:pPr>
        <w:pStyle w:val="ProductList-Body"/>
        <w:rPr>
          <w:lang w:val="es-ES"/>
        </w:rPr>
      </w:pPr>
      <w:r w:rsidRPr="00766BD3">
        <w:rPr>
          <w:bCs/>
        </w:rPr>
        <w:fldChar w:fldCharType="begin"/>
      </w:r>
      <w:r w:rsidRPr="00766BD3">
        <w:rPr>
          <w:rStyle w:val="ProductList-BodyChar"/>
          <w:bCs/>
          <w:lang w:val="es-ES"/>
        </w:rPr>
        <w:instrText>AutoTextList  \s NoStyle \t "Usuario Licenciado es la única persona a quien está cedida una Licencia</w:instrText>
      </w:r>
      <w:r w:rsidRPr="00766BD3">
        <w:rPr>
          <w:bCs/>
          <w:lang w:val="es-ES"/>
        </w:rPr>
        <w:instrText xml:space="preserve">." </w:instrText>
      </w:r>
      <w:r w:rsidRPr="00766BD3">
        <w:rPr>
          <w:bCs/>
        </w:rPr>
        <w:fldChar w:fldCharType="separate"/>
      </w:r>
      <w:r w:rsidRPr="00766BD3">
        <w:rPr>
          <w:bCs/>
          <w:lang w:val="es-ES"/>
        </w:rPr>
        <w:t>Usuario Licenciado</w:t>
      </w:r>
      <w:r w:rsidRPr="00766BD3">
        <w:rPr>
          <w:bCs/>
        </w:rPr>
        <w:fldChar w:fldCharType="end"/>
      </w:r>
      <w:r w:rsidR="00AC63E0" w:rsidRPr="00F22252">
        <w:rPr>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015FAAAD" w14:textId="77777777" w:rsidR="00610B59" w:rsidRDefault="00610B59" w:rsidP="003A17EA">
      <w:pPr>
        <w:pStyle w:val="ProductList-ClauseHeading"/>
        <w:rPr>
          <w:lang w:val="es-ES"/>
        </w:rPr>
      </w:pPr>
    </w:p>
    <w:p w14:paraId="15069CC3" w14:textId="77777777" w:rsidR="003A17EA" w:rsidRPr="00F22252" w:rsidRDefault="003A17EA" w:rsidP="003A17EA">
      <w:pPr>
        <w:pStyle w:val="ProductList-ClauseHeading"/>
        <w:rPr>
          <w:lang w:val="es-ES"/>
        </w:rPr>
      </w:pPr>
      <w:r w:rsidRPr="00F22252">
        <w:rPr>
          <w:lang w:val="es-ES"/>
        </w:rPr>
        <w:t>5. Tecnología de SQL Server</w:t>
      </w:r>
    </w:p>
    <w:p w14:paraId="39B8A880" w14:textId="46144024" w:rsidR="003A17EA" w:rsidRPr="00F22252" w:rsidRDefault="003A17EA" w:rsidP="00497712">
      <w:pPr>
        <w:pStyle w:val="ProductList-Body"/>
        <w:rPr>
          <w:lang w:val="es-ES"/>
        </w:rPr>
      </w:pPr>
      <w:r w:rsidRPr="00F22252">
        <w:rPr>
          <w:lang w:val="es-ES"/>
        </w:rPr>
        <w:t xml:space="preserve">El Cliente puede ejecutar cualquier número de </w:t>
      </w:r>
      <w:r w:rsidR="00637202" w:rsidRPr="00697C3B">
        <w:rPr>
          <w:color w:val="0563C1"/>
          <w:lang w:val="es-ES"/>
        </w:rPr>
        <w:fldChar w:fldCharType="begin"/>
      </w:r>
      <w:r w:rsidR="00637202" w:rsidRPr="003A6717">
        <w:rPr>
          <w:color w:val="0563C1"/>
          <w:lang w:val="es-ES"/>
        </w:rPr>
        <w:instrText>AutoTextList  \s NoStyle \t "</w:instrText>
      </w:r>
      <w:r w:rsidR="00637202" w:rsidRPr="00697C3B">
        <w:rPr>
          <w:color w:val="0563C1"/>
          <w:lang w:val="es-ES"/>
        </w:rPr>
        <w:instrText>Instancia es una copia de software que se crea mediante la ejecución del procedimiento de configuración o de instalación del software o al duplicar una Instancia existente."</w:instrText>
      </w:r>
      <w:r w:rsidR="00637202" w:rsidRPr="00697C3B">
        <w:rPr>
          <w:color w:val="0563C1"/>
          <w:lang w:val="es-ES"/>
        </w:rPr>
        <w:fldChar w:fldCharType="separate"/>
      </w:r>
      <w:r w:rsidR="00637202" w:rsidRPr="00697C3B">
        <w:rPr>
          <w:color w:val="0563C1"/>
          <w:lang w:val="es-ES"/>
        </w:rPr>
        <w:t>Instancia</w:t>
      </w:r>
      <w:r w:rsidR="00637202" w:rsidRPr="00697C3B">
        <w:rPr>
          <w:color w:val="0563C1"/>
          <w:lang w:val="es-ES"/>
        </w:rPr>
        <w:fldChar w:fldCharType="end"/>
      </w:r>
      <w:r w:rsidRPr="00F22252">
        <w:rPr>
          <w:lang w:val="es-ES"/>
        </w:rPr>
        <w:t xml:space="preserve">s de cualquier software de base de datos de SQL Server incluido en el Producto en un </w:t>
      </w:r>
      <w:r w:rsidR="00497712" w:rsidRPr="00296E23">
        <w:rPr>
          <w:color w:val="0563C1"/>
        </w:rPr>
        <w:fldChar w:fldCharType="begin"/>
      </w:r>
      <w:r w:rsidR="00497712" w:rsidRPr="00296E23">
        <w:rPr>
          <w:rStyle w:val="ProductList-BodyChar"/>
          <w:color w:val="0563C1"/>
          <w:lang w:val="es-ES"/>
        </w:rPr>
        <w:instrText>AutoTextList  \s NoStyle \t "</w:instrText>
      </w:r>
      <w:r w:rsidR="0049771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296E23">
        <w:rPr>
          <w:color w:val="0563C1"/>
          <w:lang w:val="es-ES"/>
        </w:rPr>
        <w:instrText>"</w:instrText>
      </w:r>
      <w:r w:rsidR="00497712" w:rsidRPr="00296E23">
        <w:rPr>
          <w:color w:val="0563C1"/>
        </w:rPr>
        <w:fldChar w:fldCharType="separate"/>
      </w:r>
      <w:r w:rsidR="00497712" w:rsidRPr="00296E23">
        <w:rPr>
          <w:color w:val="0563C1"/>
          <w:lang w:val="es-ES"/>
        </w:rPr>
        <w:t>OSE</w:t>
      </w:r>
      <w:r w:rsidR="00497712" w:rsidRPr="00296E23">
        <w:fldChar w:fldCharType="end"/>
      </w:r>
      <w:r w:rsidRPr="00F22252">
        <w:rPr>
          <w:lang w:val="es-ES"/>
        </w:rPr>
        <w:t xml:space="preserve"> exclusivamente para admitir ese Producto y cualquier otro Producto que incluya el software de base de datos de SQL Server.</w:t>
      </w:r>
    </w:p>
    <w:p w14:paraId="73B04EC7" w14:textId="77777777" w:rsidR="00AC63E0" w:rsidRPr="00F22252" w:rsidRDefault="00AC63E0" w:rsidP="00AC63E0">
      <w:pPr>
        <w:pStyle w:val="ProductList-Body"/>
        <w:rPr>
          <w:lang w:val="es-ES"/>
        </w:rPr>
      </w:pPr>
    </w:p>
    <w:p w14:paraId="4DCB2832" w14:textId="77777777" w:rsidR="00AC63E0" w:rsidRPr="00B3420A" w:rsidRDefault="00AC63E0" w:rsidP="00AC63E0">
      <w:pPr>
        <w:pStyle w:val="ProductList-ClauseHeading"/>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Extensiones de SharePoint de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Extensiones de Project Server de SharePoint de Visual Studio Team Foundation Server</w:t>
            </w:r>
          </w:p>
        </w:tc>
      </w:tr>
    </w:tbl>
    <w:p w14:paraId="2092A600"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1" w:name="_Toc438299918"/>
      <w:r>
        <w:t>Windows Server</w:t>
      </w:r>
      <w:bookmarkEnd w:id="81"/>
    </w:p>
    <w:p w14:paraId="1EAE6DB7" w14:textId="77777777" w:rsidR="00985960" w:rsidRDefault="00985960" w:rsidP="00985960">
      <w:pPr>
        <w:spacing w:after="0" w:line="240" w:lineRule="auto"/>
        <w:rPr>
          <w:sz w:val="18"/>
          <w:szCs w:val="18"/>
        </w:rPr>
        <w:sectPr w:rsidR="00985960" w:rsidSect="00D81D98">
          <w:footerReference w:type="first" r:id="rId56"/>
          <w:type w:val="continuous"/>
          <w:pgSz w:w="12240" w:h="15840"/>
          <w:pgMar w:top="1166" w:right="720" w:bottom="720" w:left="720" w:header="720" w:footer="720" w:gutter="0"/>
          <w:cols w:space="720"/>
          <w:titlePg/>
          <w:docGrid w:linePitch="360"/>
        </w:sectPr>
      </w:pPr>
    </w:p>
    <w:p w14:paraId="24B3C0AD" w14:textId="6A630C4F" w:rsidR="00985960" w:rsidRPr="00B3420A" w:rsidRDefault="00985960" w:rsidP="00ED3A6B">
      <w:pPr>
        <w:pStyle w:val="ProductList-Body"/>
      </w:pPr>
      <w:r>
        <w:t>Windows Server 2012 R2 Essentials</w:t>
      </w:r>
      <w:r>
        <w:fldChar w:fldCharType="begin"/>
      </w:r>
      <w:r>
        <w:instrText>XE "Windows Server 2012 R2 Essentials"</w:instrText>
      </w:r>
      <w:r>
        <w:fldChar w:fldCharType="end"/>
      </w:r>
      <w:r>
        <w:t xml:space="preserve"> (Licencia de Procesador)</w:t>
      </w:r>
    </w:p>
    <w:p w14:paraId="1EF3735C" w14:textId="5C3349B1" w:rsidR="00985960" w:rsidRPr="00020508" w:rsidRDefault="00985960" w:rsidP="00ED3A6B">
      <w:pPr>
        <w:pStyle w:val="ProductList-Body"/>
        <w:rPr>
          <w:lang w:val="es-ES"/>
        </w:rPr>
      </w:pPr>
      <w:r w:rsidRPr="00020508">
        <w:rPr>
          <w:lang w:val="es-ES"/>
        </w:rPr>
        <w:t>Windows Server 2012 R2</w:t>
      </w:r>
      <w:r>
        <w:fldChar w:fldCharType="begin"/>
      </w:r>
      <w:r w:rsidRPr="00020508">
        <w:rPr>
          <w:lang w:val="es-ES"/>
        </w:rPr>
        <w:instrText>XE "R2 de Windows 2012 Server"</w:instrText>
      </w:r>
      <w:r>
        <w:fldChar w:fldCharType="end"/>
      </w:r>
      <w:r w:rsidRPr="00020508">
        <w:rPr>
          <w:lang w:val="es-ES"/>
        </w:rPr>
        <w:t xml:space="preserve"> Standard</w:t>
      </w:r>
      <w:r>
        <w:fldChar w:fldCharType="begin"/>
      </w:r>
      <w:r w:rsidRPr="00020508">
        <w:rPr>
          <w:lang w:val="es-ES"/>
        </w:rPr>
        <w:instrText>XE "Windows Server 2012 R2 Standard"</w:instrText>
      </w:r>
      <w:r>
        <w:fldChar w:fldCharType="end"/>
      </w:r>
      <w:r w:rsidRPr="00020508">
        <w:rPr>
          <w:lang w:val="es-ES"/>
        </w:rPr>
        <w:t xml:space="preserve"> (Licencia de Procesador)</w:t>
      </w:r>
    </w:p>
    <w:p w14:paraId="7C9D40F9" w14:textId="6E4EC4E0" w:rsidR="00985960" w:rsidRPr="00F22252" w:rsidRDefault="00985960" w:rsidP="00ED3A6B">
      <w:pPr>
        <w:pStyle w:val="ProductList-Body"/>
        <w:rPr>
          <w:lang w:val="es-ES"/>
        </w:rPr>
      </w:pPr>
      <w:r w:rsidRPr="00F22252">
        <w:rPr>
          <w:lang w:val="es-ES"/>
        </w:rPr>
        <w:t>Windows Server 2012 R2 Datacenter</w:t>
      </w:r>
      <w:r>
        <w:fldChar w:fldCharType="begin"/>
      </w:r>
      <w:r w:rsidRPr="00F22252">
        <w:rPr>
          <w:lang w:val="es-ES"/>
        </w:rPr>
        <w:instrText>XE "Windows Server 2012 R2 Datacenter"</w:instrText>
      </w:r>
      <w:r>
        <w:fldChar w:fldCharType="end"/>
      </w:r>
      <w:r w:rsidRPr="00F22252">
        <w:rPr>
          <w:lang w:val="es-ES"/>
        </w:rPr>
        <w:t xml:space="preserve"> (Licencia de Procesador)</w:t>
      </w:r>
    </w:p>
    <w:p w14:paraId="37D28545" w14:textId="367CA80D" w:rsidR="00985960" w:rsidRPr="00F22252" w:rsidRDefault="00985960" w:rsidP="00ED3A6B">
      <w:pPr>
        <w:pStyle w:val="ProductList-Body"/>
        <w:rPr>
          <w:lang w:val="es-ES"/>
        </w:rPr>
      </w:pPr>
      <w:r w:rsidRPr="00F22252">
        <w:rPr>
          <w:lang w:val="es-ES"/>
        </w:rPr>
        <w:t>Servicios de Escritorio Remoto de Windows Server 2012 R2</w:t>
      </w:r>
      <w:r>
        <w:fldChar w:fldCharType="begin"/>
      </w:r>
      <w:r w:rsidRPr="00F22252">
        <w:rPr>
          <w:lang w:val="es-ES"/>
        </w:rPr>
        <w:instrText>XE "Servicios de Escritorio Remoto de Windows Server 2012 R2"</w:instrText>
      </w:r>
      <w:r>
        <w:fldChar w:fldCharType="end"/>
      </w:r>
      <w:r w:rsidRPr="00F22252">
        <w:rPr>
          <w:lang w:val="es-ES"/>
        </w:rPr>
        <w:t xml:space="preserve"> (Licencia SAL)</w:t>
      </w:r>
    </w:p>
    <w:p w14:paraId="224F88CD" w14:textId="25054530" w:rsidR="00985960" w:rsidRPr="00F22252" w:rsidRDefault="00985960" w:rsidP="00ED3A6B">
      <w:pPr>
        <w:pStyle w:val="ProductList-Body"/>
        <w:rPr>
          <w:lang w:val="es-ES"/>
        </w:rPr>
      </w:pPr>
      <w:r w:rsidRPr="00F22252">
        <w:rPr>
          <w:lang w:val="es-ES"/>
        </w:rPr>
        <w:t>Administración de Derechos de Active Directory de Windows Server 2012 R2</w:t>
      </w:r>
      <w:r>
        <w:fldChar w:fldCharType="begin"/>
      </w:r>
      <w:r w:rsidRPr="00F22252">
        <w:rPr>
          <w:lang w:val="es-ES"/>
        </w:rPr>
        <w:instrText>XE "Administración de Derechos de Active Directory de Windows Server 2012 R2"</w:instrText>
      </w:r>
      <w:r>
        <w:fldChar w:fldCharType="end"/>
      </w:r>
      <w:r w:rsidRPr="00F22252">
        <w:rPr>
          <w:lang w:val="es-ES"/>
        </w:rPr>
        <w:t xml:space="preserve"> (Licencia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(Licencia SAL)</w:t>
      </w:r>
    </w:p>
    <w:p w14:paraId="0E8FE1F9" w14:textId="77777777" w:rsidR="00985960" w:rsidRDefault="00985960" w:rsidP="00985960">
      <w:pPr>
        <w:pStyle w:val="ProductList-Offering1"/>
        <w:sectPr w:rsidR="00985960" w:rsidSect="00D81D98">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4934521B" w14:textId="77777777" w:rsidTr="00DC5948">
        <w:tc>
          <w:tcPr>
            <w:tcW w:w="3598" w:type="dxa"/>
            <w:tcBorders>
              <w:top w:val="single" w:sz="24" w:space="0" w:color="00188F"/>
              <w:bottom w:val="single" w:sz="4" w:space="0" w:color="auto"/>
            </w:tcBorders>
            <w:shd w:val="clear" w:color="auto" w:fill="auto"/>
          </w:tcPr>
          <w:p w14:paraId="734F1B0D" w14:textId="0EED6469" w:rsidR="00985960" w:rsidRPr="00EF343F" w:rsidRDefault="00EF343F"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EF343F">
              <w:rPr>
                <w:rFonts w:asciiTheme="majorHAnsi" w:hAnsiTheme="majorHAnsi"/>
                <w:color w:val="000000" w:themeColor="text1"/>
                <w:lang w:val="es-ES"/>
              </w:rPr>
              <w:t>:</w:t>
            </w:r>
            <w:r w:rsidR="00985960" w:rsidRPr="00EF343F">
              <w:rPr>
                <w:rFonts w:asciiTheme="majorHAnsi" w:hAnsiTheme="majorHAnsi"/>
                <w:lang w:val="es-ES"/>
              </w:rPr>
              <w:t xml:space="preserve"> Octubre de 2013</w:t>
            </w:r>
          </w:p>
        </w:tc>
        <w:tc>
          <w:tcPr>
            <w:tcW w:w="3598" w:type="dxa"/>
            <w:tcBorders>
              <w:top w:val="single" w:sz="24" w:space="0" w:color="00188F"/>
              <w:bottom w:val="single" w:sz="4" w:space="0" w:color="auto"/>
            </w:tcBorders>
            <w:shd w:val="clear" w:color="auto" w:fill="auto"/>
          </w:tcPr>
          <w:p w14:paraId="3CCDA42E" w14:textId="3DA8A872" w:rsidR="00985960" w:rsidRPr="00F22252" w:rsidRDefault="00A04EBD"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PorProcesador" w:history="1">
              <w:r w:rsidR="00985960" w:rsidRPr="00F22252">
                <w:rPr>
                  <w:rStyle w:val="Hyperlink"/>
                  <w:lang w:val="es-ES"/>
                </w:rPr>
                <w:t>por Procesador</w:t>
              </w:r>
            </w:hyperlink>
            <w:r w:rsidR="00985960" w:rsidRPr="00F22252">
              <w:rPr>
                <w:lang w:val="es-ES"/>
              </w:rPr>
              <w:t>,</w:t>
            </w:r>
            <w:r w:rsidR="00985960" w:rsidRPr="00F22252">
              <w:rPr>
                <w:color w:val="000000" w:themeColor="text1"/>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8204643" w14:textId="58AE137B" w:rsidR="00985960" w:rsidRPr="0002272A" w:rsidRDefault="0002272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02272A">
              <w:rPr>
                <w:lang w:val="es-ES"/>
              </w:rPr>
              <w:t>:</w:t>
            </w:r>
            <w:r w:rsidR="00985960" w:rsidRPr="0002272A">
              <w:rPr>
                <w:color w:val="000000" w:themeColor="text1"/>
                <w:lang w:val="es-ES"/>
              </w:rPr>
              <w:t xml:space="preserve"> Todas las ediciones</w:t>
            </w:r>
          </w:p>
        </w:tc>
      </w:tr>
      <w:tr w:rsidR="00A04EBD" w:rsidRPr="00180D96" w14:paraId="173B10E3" w14:textId="77777777" w:rsidTr="00DC5948">
        <w:tc>
          <w:tcPr>
            <w:tcW w:w="3598" w:type="dxa"/>
            <w:tcBorders>
              <w:top w:val="single" w:sz="4" w:space="0" w:color="auto"/>
              <w:bottom w:val="single" w:sz="4" w:space="0" w:color="auto"/>
            </w:tcBorders>
            <w:shd w:val="clear" w:color="auto" w:fill="auto"/>
          </w:tcPr>
          <w:p w14:paraId="773EA082" w14:textId="1628F256" w:rsidR="00A04EBD" w:rsidRPr="00F92613" w:rsidRDefault="00A04EBD" w:rsidP="00DC5948">
            <w:pPr>
              <w:pStyle w:val="ProductList-Offering"/>
              <w:tabs>
                <w:tab w:val="clear" w:pos="360"/>
                <w:tab w:val="clear" w:pos="720"/>
                <w:tab w:val="clear" w:pos="1080"/>
              </w:tabs>
              <w:spacing w:before="40" w:after="40"/>
              <w:rPr>
                <w:color w:val="000000" w:themeColor="text1"/>
              </w:rPr>
            </w:pPr>
            <w:r w:rsidRPr="00EF343F">
              <w:rPr>
                <w:color w:val="0563C1"/>
                <w:lang w:val="es-ES"/>
              </w:rPr>
              <w:fldChar w:fldCharType="begin"/>
            </w:r>
            <w:r w:rsidRPr="00A04EBD">
              <w:rPr>
                <w:color w:val="0563C1"/>
              </w:rPr>
              <w:instrText>AutoTextList  \s NoStyle \t "Versión Anterior: Versiones anteriores del Producto."</w:instrText>
            </w:r>
            <w:r w:rsidRPr="00EF343F">
              <w:rPr>
                <w:color w:val="0563C1"/>
                <w:lang w:val="es-ES"/>
              </w:rPr>
              <w:fldChar w:fldCharType="separate"/>
            </w:r>
            <w:r w:rsidRPr="00A04EBD">
              <w:rPr>
                <w:color w:val="0563C1"/>
              </w:rPr>
              <w:t>Versión Anterior</w:t>
            </w:r>
            <w:r w:rsidRPr="00EF343F">
              <w:rPr>
                <w:color w:val="0563C1"/>
                <w:lang w:val="es-ES"/>
              </w:rPr>
              <w:fldChar w:fldCharType="end"/>
            </w:r>
            <w:r>
              <w:t>: Windows Server 2012</w:t>
            </w:r>
            <w:r>
              <w:fldChar w:fldCharType="begin"/>
            </w:r>
            <w:r>
              <w:instrText>XE "Windows Server 2012"</w:instrText>
            </w:r>
            <w:r>
              <w:fldChar w:fldCharType="end"/>
            </w:r>
            <w:r>
              <w:t>, Windows Server 2008 R2</w:t>
            </w:r>
            <w:r>
              <w:fldChar w:fldCharType="begin"/>
            </w:r>
            <w:r>
              <w:instrText>XE "R2 de Windows 2008 Server"</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1612D9D2" w:rsidR="00A04EBD" w:rsidRPr="007067BD" w:rsidRDefault="00A04EBD"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0504764D" w14:textId="12344435" w:rsidR="00A04EBD" w:rsidRPr="00F22252" w:rsidRDefault="00A04EBD"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xml:space="preserve">: </w:t>
            </w:r>
            <w:r w:rsidR="00DE38D1" w:rsidRPr="00DE38D1">
              <w:rPr>
                <w:color w:val="000000" w:themeColor="text1"/>
                <w:lang w:val="es-ES"/>
              </w:rPr>
              <w:t>Todas</w:t>
            </w:r>
            <w:r w:rsidRPr="00F22252">
              <w:rPr>
                <w:color w:val="000000" w:themeColor="text1"/>
                <w:lang w:val="es-ES"/>
              </w:rPr>
              <w:t xml:space="preserve"> las ediciones</w:t>
            </w:r>
          </w:p>
        </w:tc>
      </w:tr>
      <w:tr w:rsidR="00A04EBD" w:rsidRPr="00180D96" w14:paraId="28EA5D8F" w14:textId="77777777" w:rsidTr="00DC5948">
        <w:tc>
          <w:tcPr>
            <w:tcW w:w="3598" w:type="dxa"/>
            <w:tcBorders>
              <w:top w:val="single" w:sz="4" w:space="0" w:color="auto"/>
              <w:bottom w:val="single" w:sz="4" w:space="0" w:color="auto"/>
            </w:tcBorders>
            <w:shd w:val="clear" w:color="auto" w:fill="auto"/>
          </w:tcPr>
          <w:p w14:paraId="50038EAF" w14:textId="0CD1829E" w:rsidR="00A04EBD" w:rsidRPr="00A9633D" w:rsidRDefault="00A04EBD" w:rsidP="00DC5948">
            <w:pPr>
              <w:pStyle w:val="ProductList-Offering"/>
              <w:tabs>
                <w:tab w:val="clear" w:pos="360"/>
                <w:tab w:val="clear" w:pos="720"/>
                <w:tab w:val="clear" w:pos="1080"/>
              </w:tabs>
              <w:spacing w:before="40" w:after="40"/>
              <w:rPr>
                <w:color w:val="000000" w:themeColor="text1"/>
                <w:lang w:val="es-ES"/>
              </w:rPr>
            </w:pPr>
            <w:r w:rsidRPr="00A9633D">
              <w:rPr>
                <w:color w:val="0563C1"/>
                <w:lang w:val="es-ES"/>
              </w:rPr>
              <w:fldChar w:fldCharType="begin"/>
            </w:r>
            <w:r w:rsidRPr="00A9633D">
              <w:rPr>
                <w:color w:val="0563C1"/>
                <w:lang w:val="es-ES"/>
              </w:rPr>
              <w:instrText xml:space="preserve">AutoTextList  \s NoStyle \t "Software Adicional: Se permite al Cliente el uso remoto del software en cualquier dispositivo en conjunto con su uso del software de servidor. </w:instrText>
            </w:r>
            <w:r w:rsidRPr="00A9633D">
              <w:rPr>
                <w:color w:val="0563C1"/>
                <w:lang w:val="es-ES"/>
              </w:rPr>
              <w:fldChar w:fldCharType="separate"/>
            </w:r>
            <w:r w:rsidRPr="00A9633D">
              <w:rPr>
                <w:color w:val="0563C1"/>
                <w:lang w:val="es-ES"/>
              </w:rPr>
              <w:t>Software Adicional</w:t>
            </w:r>
            <w:r w:rsidRPr="00A9633D">
              <w:rPr>
                <w:color w:val="0563C1"/>
                <w:lang w:val="es-ES"/>
              </w:rPr>
              <w:fldChar w:fldCharType="end"/>
            </w:r>
            <w:r w:rsidRPr="00A9633D">
              <w:rPr>
                <w:lang w:val="es-ES"/>
              </w:rPr>
              <w:t>:</w:t>
            </w:r>
            <w:r w:rsidRPr="00A9633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3385AE96" w14:textId="2E7C722B" w:rsidR="00A04EBD" w:rsidRPr="007067BD" w:rsidRDefault="00A04EBD" w:rsidP="00DC5948">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2A877042" w14:textId="47095AEA" w:rsidR="00A04EBD" w:rsidRPr="00F22252" w:rsidRDefault="0002272A" w:rsidP="00DC5948">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2272A">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2272A">
              <w:rPr>
                <w:color w:val="0563C1"/>
                <w:lang w:val="es-ES"/>
              </w:rPr>
              <w:t>Elegible para DCP</w:t>
            </w:r>
            <w:r w:rsidRPr="00421314">
              <w:rPr>
                <w:color w:val="0563C1"/>
              </w:rPr>
              <w:fldChar w:fldCharType="end"/>
            </w:r>
            <w:r w:rsidR="00A04EBD" w:rsidRPr="00F22252">
              <w:rPr>
                <w:color w:val="000000" w:themeColor="text1"/>
                <w:lang w:val="es-ES"/>
              </w:rPr>
              <w:t>: Solo licencias SAL</w:t>
            </w:r>
          </w:p>
        </w:tc>
      </w:tr>
      <w:tr w:rsidR="00A04EBD" w:rsidRPr="00180D96" w14:paraId="76307E40" w14:textId="77777777" w:rsidTr="00DC5948">
        <w:tc>
          <w:tcPr>
            <w:tcW w:w="3598" w:type="dxa"/>
            <w:tcBorders>
              <w:top w:val="single" w:sz="4" w:space="0" w:color="auto"/>
              <w:bottom w:val="single" w:sz="4" w:space="0" w:color="auto"/>
            </w:tcBorders>
            <w:shd w:val="clear" w:color="auto" w:fill="auto"/>
          </w:tcPr>
          <w:p w14:paraId="4213F8A9" w14:textId="2E88BA2B" w:rsidR="00A04EBD" w:rsidRPr="004435B3" w:rsidRDefault="00A04EBD" w:rsidP="00DC5948">
            <w:pPr>
              <w:pStyle w:val="ProductList-Offering"/>
              <w:tabs>
                <w:tab w:val="clear" w:pos="360"/>
                <w:tab w:val="clear" w:pos="720"/>
                <w:tab w:val="clear" w:pos="1080"/>
                <w:tab w:val="left" w:pos="1676"/>
              </w:tabs>
              <w:spacing w:before="40" w:after="40"/>
              <w:rPr>
                <w:lang w:val="es-ES"/>
              </w:rPr>
            </w:pPr>
            <w:r w:rsidRPr="004435B3">
              <w:rPr>
                <w:color w:val="0563C1"/>
                <w:lang w:val="es-ES"/>
              </w:rPr>
              <w:fldChar w:fldCharType="begin"/>
            </w:r>
            <w:r w:rsidRPr="004435B3">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4435B3">
              <w:rPr>
                <w:color w:val="0563C1"/>
                <w:lang w:val="es-ES"/>
              </w:rPr>
              <w:fldChar w:fldCharType="separate"/>
            </w:r>
            <w:r w:rsidRPr="004435B3">
              <w:rPr>
                <w:color w:val="0563C1"/>
                <w:lang w:val="es-ES"/>
              </w:rPr>
              <w:t>Recuperación ante Desastres</w:t>
            </w:r>
            <w:r w:rsidRPr="004435B3">
              <w:rPr>
                <w:color w:val="0563C1"/>
                <w:lang w:val="es-ES"/>
              </w:rPr>
              <w:fldChar w:fldCharType="end"/>
            </w:r>
            <w:r w:rsidRPr="004435B3">
              <w:rPr>
                <w:lang w:val="es-ES"/>
              </w:rPr>
              <w:t>:</w:t>
            </w:r>
            <w:r w:rsidRPr="004435B3">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33750B3" w14:textId="6A3B6339" w:rsidR="00A04EBD" w:rsidRPr="00A04EBD" w:rsidRDefault="00A04EBD" w:rsidP="00424F9E">
            <w:pPr>
              <w:pStyle w:val="ProductList-Offering"/>
              <w:tabs>
                <w:tab w:val="clear" w:pos="360"/>
                <w:tab w:val="clear" w:pos="720"/>
                <w:tab w:val="clear" w:pos="1080"/>
              </w:tabs>
              <w:spacing w:before="40" w:after="40"/>
              <w:rPr>
                <w:color w:val="000000" w:themeColor="text1"/>
                <w:lang w:val="es-ES"/>
              </w:rPr>
            </w:pPr>
            <w:r w:rsidRPr="00A04EBD">
              <w:rPr>
                <w:color w:val="0563C1"/>
                <w:lang w:val="es-ES"/>
              </w:rPr>
              <w:fldChar w:fldCharType="begin"/>
            </w:r>
            <w:r w:rsidRPr="00A04EBD">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A04EBD">
              <w:rPr>
                <w:color w:val="0563C1"/>
                <w:lang w:val="es-ES"/>
              </w:rPr>
              <w:fldChar w:fldCharType="separate"/>
            </w:r>
            <w:r w:rsidRPr="00A04EBD">
              <w:rPr>
                <w:color w:val="0563C1"/>
                <w:lang w:val="es-ES"/>
              </w:rPr>
              <w:t>Ediciones Anteriores</w:t>
            </w:r>
            <w:r w:rsidRPr="00A04EBD">
              <w:rPr>
                <w:color w:val="0563C1"/>
                <w:lang w:val="es-ES"/>
              </w:rPr>
              <w:fldChar w:fldCharType="end"/>
            </w:r>
            <w:r w:rsidRPr="00A04EBD">
              <w:rPr>
                <w:color w:val="0563C1"/>
                <w:lang w:val="es-ES"/>
              </w:rPr>
              <w:fldChar w:fldCharType="begin"/>
            </w:r>
            <w:r w:rsidRPr="00A04EBD">
              <w:rPr>
                <w:color w:val="0563C1"/>
                <w:lang w:val="es-ES"/>
              </w:rPr>
              <w:instrText>AutoTextList  \s NoStyle \t "Down-Edition Rights:  Customer may use a permitted lower edition in place of the licensed edition. Permitted lower editions are identified in the Down-Edition Rights cell."</w:instrText>
            </w:r>
            <w:r w:rsidRPr="00A04EBD">
              <w:rPr>
                <w:color w:val="0563C1"/>
                <w:lang w:val="es-ES"/>
              </w:rPr>
              <w:fldChar w:fldCharType="separate"/>
            </w:r>
            <w:r w:rsidRPr="00A04EBD">
              <w:rPr>
                <w:color w:val="0563C1"/>
                <w:lang w:val="es-ES"/>
              </w:rPr>
              <w:fldChar w:fldCharType="begin"/>
            </w:r>
            <w:r w:rsidRPr="00A04EBD">
              <w:rPr>
                <w:color w:val="0563C1"/>
                <w:lang w:val="es-ES"/>
              </w:rPr>
              <w:instrText>AutoTextList  \s NoStyle \t “Down-Edition Rights:  Customer may use a permitted lower edition in place of the licensed edition. Permitted lower editions are identified in the Down-Edition Rights”</w:instrText>
            </w:r>
            <w:r w:rsidRPr="00A04EBD">
              <w:rPr>
                <w:color w:val="0563C1"/>
                <w:lang w:val="es-ES"/>
              </w:rPr>
              <w:fldChar w:fldCharType="end"/>
            </w:r>
            <w:r w:rsidRPr="00A04EBD">
              <w:rPr>
                <w:color w:val="0563C1"/>
                <w:lang w:val="es-ES"/>
              </w:rPr>
              <w:fldChar w:fldCharType="end"/>
            </w:r>
            <w:r w:rsidRPr="00A04EBD">
              <w:rPr>
                <w:color w:val="0563C1"/>
                <w:lang w:val="es-ES"/>
              </w:rPr>
              <w:t>:</w:t>
            </w:r>
            <w:r w:rsidRPr="00A04EBD">
              <w:rPr>
                <w:color w:val="000000" w:themeColor="text1"/>
                <w:lang w:val="es-ES"/>
              </w:rPr>
              <w:t xml:space="preserve"> Datacenter a Enterprise, Standard, Web o Essentials; Standard a Essentials, Web y para Windows Enterprise 2008 R2 (o versiones anteriores)</w:t>
            </w:r>
          </w:p>
        </w:tc>
        <w:tc>
          <w:tcPr>
            <w:tcW w:w="3599" w:type="dxa"/>
            <w:tcBorders>
              <w:top w:val="single" w:sz="4" w:space="0" w:color="auto"/>
              <w:bottom w:val="single" w:sz="4" w:space="0" w:color="auto"/>
            </w:tcBorders>
            <w:shd w:val="clear" w:color="auto" w:fill="BFBFBF"/>
          </w:tcPr>
          <w:p w14:paraId="4C1FACAE" w14:textId="290CBFE0" w:rsidR="00A04EBD" w:rsidRPr="00A04EBD" w:rsidRDefault="00A04EBD"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A04EBD" w:rsidRPr="00180D96" w14:paraId="3A52CCA1" w14:textId="77777777" w:rsidTr="00DC5948">
        <w:tc>
          <w:tcPr>
            <w:tcW w:w="3598" w:type="dxa"/>
            <w:tcBorders>
              <w:top w:val="single" w:sz="4" w:space="0" w:color="auto"/>
            </w:tcBorders>
            <w:shd w:val="clear" w:color="auto" w:fill="BFBFBF"/>
          </w:tcPr>
          <w:p w14:paraId="3D6864CC" w14:textId="16D81570" w:rsidR="00A04EBD" w:rsidRPr="007067BD" w:rsidRDefault="00A04EBD" w:rsidP="00DC5948">
            <w:pPr>
              <w:pStyle w:val="ProductList-Offering"/>
              <w:tabs>
                <w:tab w:val="clear" w:pos="360"/>
                <w:tab w:val="clear" w:pos="720"/>
                <w:tab w:val="clear" w:pos="1080"/>
              </w:tabs>
              <w:spacing w:before="40" w:after="40"/>
              <w:rPr>
                <w:color w:val="404040"/>
              </w:rPr>
            </w:pPr>
            <w:r w:rsidRPr="00A52511">
              <w:rPr>
                <w:color w:val="404040"/>
              </w:rPr>
              <w:fldChar w:fldCharType="begin"/>
            </w:r>
            <w:r w:rsidRPr="00A52511">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A52511">
              <w:rPr>
                <w:color w:val="404040"/>
              </w:rPr>
              <w:fldChar w:fldCharType="separate"/>
            </w:r>
            <w:r w:rsidRPr="00A52511">
              <w:rPr>
                <w:color w:val="404040"/>
              </w:rPr>
              <w:t>Tecnologías incluidas</w:t>
            </w:r>
            <w:r w:rsidRPr="00A52511">
              <w:rPr>
                <w:color w:val="404040"/>
              </w:rPr>
              <w:fldChar w:fldCharType="end"/>
            </w:r>
            <w:r w:rsidRPr="00A52511">
              <w:rPr>
                <w:color w:val="404040"/>
              </w:rPr>
              <w:t>:</w:t>
            </w:r>
            <w:r w:rsidRPr="00F30721">
              <w:rPr>
                <w:color w:val="0563C1"/>
                <w:lang w:val="es-ES"/>
              </w:rPr>
              <w:t xml:space="preserve"> </w:t>
            </w:r>
            <w:r>
              <w:rPr>
                <w:color w:val="404040"/>
              </w:rPr>
              <w:t>N/D</w:t>
            </w:r>
          </w:p>
        </w:tc>
        <w:tc>
          <w:tcPr>
            <w:tcW w:w="3598" w:type="dxa"/>
            <w:tcBorders>
              <w:top w:val="single" w:sz="4" w:space="0" w:color="auto"/>
            </w:tcBorders>
            <w:shd w:val="clear" w:color="auto" w:fill="BFBFBF"/>
          </w:tcPr>
          <w:p w14:paraId="68EFB036" w14:textId="4AEF2D2A" w:rsidR="00A04EBD" w:rsidRPr="00A04EBD" w:rsidRDefault="00A04EBD" w:rsidP="00DC5948">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4E47FA1B" w14:textId="1382AC28" w:rsidR="00A04EBD" w:rsidRPr="00F22252" w:rsidRDefault="0002272A" w:rsidP="00DC5948">
            <w:pPr>
              <w:pStyle w:val="ProductList-Offering"/>
              <w:tabs>
                <w:tab w:val="clear" w:pos="360"/>
                <w:tab w:val="clear" w:pos="720"/>
                <w:tab w:val="clear" w:pos="1080"/>
              </w:tabs>
              <w:spacing w:before="40" w:after="40"/>
              <w:rPr>
                <w:color w:val="000000" w:themeColor="text1"/>
                <w:lang w:val="es-ES"/>
              </w:rPr>
            </w:pPr>
            <w:r w:rsidRPr="0002272A">
              <w:rPr>
                <w:color w:val="0563C1"/>
                <w:lang w:val="es-ES"/>
              </w:rPr>
              <w:fldChar w:fldCharType="begin"/>
            </w:r>
            <w:r w:rsidRPr="0002272A">
              <w:rPr>
                <w:color w:val="0563C1"/>
                <w:lang w:val="es-ES"/>
              </w:rPr>
              <w:instrText>AutoTextList  \s NoStyle \t "Notificaciones: Identifica las notificaciones aplicables para un Producto; consulte la sección Notificaciones de los Términos de Licencia Universales para obtener detalles."</w:instrText>
            </w:r>
            <w:r w:rsidRPr="0002272A">
              <w:rPr>
                <w:color w:val="0563C1"/>
                <w:lang w:val="es-ES"/>
              </w:rPr>
              <w:fldChar w:fldCharType="separate"/>
            </w:r>
            <w:r w:rsidRPr="0002272A">
              <w:rPr>
                <w:color w:val="0563C1"/>
                <w:lang w:val="es-ES"/>
              </w:rPr>
              <w:t>Notificaciones</w:t>
            </w:r>
            <w:r w:rsidRPr="0002272A">
              <w:rPr>
                <w:color w:val="0563C1"/>
                <w:lang w:val="es-ES"/>
              </w:rPr>
              <w:fldChar w:fldCharType="end"/>
            </w:r>
            <w:r w:rsidR="00A04EBD" w:rsidRPr="00F22252">
              <w:rPr>
                <w:lang w:val="es-ES"/>
              </w:rPr>
              <w:t>: Características basadas en Internet, H.264/MPEG-4 AVC y/o VC-1</w:t>
            </w:r>
          </w:p>
        </w:tc>
      </w:tr>
    </w:tbl>
    <w:p w14:paraId="158108C5" w14:textId="77777777" w:rsidR="00985960" w:rsidRPr="00F22252" w:rsidRDefault="00985960" w:rsidP="00985960">
      <w:pPr>
        <w:pStyle w:val="ProductList-Body"/>
        <w:tabs>
          <w:tab w:val="clear" w:pos="360"/>
          <w:tab w:val="clear" w:pos="720"/>
          <w:tab w:val="clear" w:pos="1080"/>
        </w:tabs>
        <w:rPr>
          <w:lang w:val="es-ES"/>
        </w:rPr>
      </w:pPr>
    </w:p>
    <w:p w14:paraId="123A1D99" w14:textId="77777777" w:rsidR="00985960" w:rsidRPr="00F22252" w:rsidRDefault="00985960" w:rsidP="004B6178">
      <w:pPr>
        <w:pStyle w:val="ProductList-ClauseHeading"/>
        <w:keepNext/>
        <w:tabs>
          <w:tab w:val="clear" w:pos="360"/>
          <w:tab w:val="clear" w:pos="720"/>
          <w:tab w:val="clear" w:pos="1080"/>
        </w:tabs>
        <w:rPr>
          <w:lang w:val="es-ES"/>
        </w:rPr>
      </w:pPr>
      <w:r w:rsidRPr="00F22252">
        <w:rPr>
          <w:lang w:val="es-ES"/>
        </w:rPr>
        <w:t>1. Se requiere una Divulgación asociada con el uso de Windows Server para el Hospedaje de una Interfaz Gráfica de Usuario</w:t>
      </w:r>
    </w:p>
    <w:p w14:paraId="5A8E3A9E" w14:textId="7F91225D" w:rsidR="00985960" w:rsidRPr="00F22252" w:rsidRDefault="00985960" w:rsidP="00985960">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1D6B968B" w14:textId="77777777" w:rsidR="00985960" w:rsidRPr="00F22252" w:rsidRDefault="00985960" w:rsidP="00985960">
      <w:pPr>
        <w:pStyle w:val="ProductList-Body"/>
        <w:rPr>
          <w:lang w:val="es-ES"/>
        </w:rPr>
      </w:pPr>
    </w:p>
    <w:p w14:paraId="437B0F7D" w14:textId="42C3B456" w:rsidR="00985960" w:rsidRPr="00F22252" w:rsidRDefault="00985960" w:rsidP="00985960">
      <w:pPr>
        <w:pStyle w:val="ProductList-ClauseHeading"/>
        <w:rPr>
          <w:lang w:val="es-ES"/>
        </w:rPr>
      </w:pPr>
      <w:r w:rsidRPr="00F22252">
        <w:rPr>
          <w:lang w:val="es-ES"/>
        </w:rPr>
        <w:t>2. Prueba, Mantenimiento y Acceso Administrativo -- Windows Server Datacenter</w:t>
      </w:r>
      <w:r>
        <w:fldChar w:fldCharType="begin"/>
      </w:r>
      <w:r w:rsidRPr="00F22252">
        <w:rPr>
          <w:lang w:val="es-ES"/>
        </w:rPr>
        <w:instrText>XE "Windows Server Datacenter"</w:instrText>
      </w:r>
      <w:r>
        <w:fldChar w:fldCharType="end"/>
      </w:r>
      <w:r w:rsidRPr="00F22252">
        <w:rPr>
          <w:lang w:val="es-ES"/>
        </w:rPr>
        <w:t xml:space="preserve"> y Standard</w:t>
      </w:r>
    </w:p>
    <w:p w14:paraId="630E02B4" w14:textId="7A2951FC" w:rsidR="00985960" w:rsidRPr="00F22252" w:rsidRDefault="00985960" w:rsidP="00DE38D1">
      <w:pPr>
        <w:pStyle w:val="ProductList-Body"/>
        <w:rPr>
          <w:lang w:val="es-ES"/>
        </w:rPr>
      </w:pPr>
      <w:r w:rsidRPr="00F22252">
        <w:rPr>
          <w:rStyle w:val="ProductList-BodyChar"/>
          <w:lang w:val="es-ES"/>
        </w:rPr>
        <w:t xml:space="preserve">Para cada </w:t>
      </w:r>
      <w:r w:rsidR="001F60CF" w:rsidRPr="00E03DED">
        <w:rPr>
          <w:color w:val="0563C1"/>
          <w:lang w:val="es-ES"/>
        </w:rPr>
        <w:fldChar w:fldCharType="begin"/>
      </w:r>
      <w:r w:rsidR="001F60CF"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1F60CF" w:rsidRPr="00E03DED">
        <w:rPr>
          <w:color w:val="0563C1"/>
          <w:lang w:val="es-ES"/>
        </w:rPr>
        <w:instrText>"</w:instrText>
      </w:r>
      <w:r w:rsidR="001F60CF" w:rsidRPr="00E03DED">
        <w:rPr>
          <w:color w:val="0563C1"/>
          <w:lang w:val="es-ES"/>
        </w:rPr>
        <w:fldChar w:fldCharType="separate"/>
      </w:r>
      <w:r w:rsidR="001F60CF" w:rsidRPr="00E03DED">
        <w:rPr>
          <w:color w:val="0563C1"/>
          <w:lang w:val="es-ES"/>
        </w:rPr>
        <w:t>Instancia en Ejecución</w:t>
      </w:r>
      <w:r w:rsidR="001F60CF"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001F60CF" w:rsidRPr="00296E23">
        <w:rPr>
          <w:color w:val="0563C1"/>
        </w:rPr>
        <w:fldChar w:fldCharType="begin"/>
      </w:r>
      <w:r w:rsidR="001F60CF" w:rsidRPr="00296E23">
        <w:rPr>
          <w:rStyle w:val="ProductList-BodyChar"/>
          <w:color w:val="0563C1"/>
          <w:lang w:val="es-ES"/>
        </w:rPr>
        <w:instrText>AutoTextList  \s NoStyle \t "</w:instrText>
      </w:r>
      <w:r w:rsidR="001F60C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1F60CF" w:rsidRPr="00296E23">
        <w:rPr>
          <w:color w:val="0563C1"/>
          <w:lang w:val="es-ES"/>
        </w:rPr>
        <w:instrText>"</w:instrText>
      </w:r>
      <w:r w:rsidR="001F60CF" w:rsidRPr="00296E23">
        <w:rPr>
          <w:color w:val="0563C1"/>
        </w:rPr>
        <w:fldChar w:fldCharType="separate"/>
      </w:r>
      <w:r w:rsidR="001F60CF" w:rsidRPr="00296E23">
        <w:rPr>
          <w:color w:val="0563C1"/>
          <w:lang w:val="es-ES"/>
        </w:rPr>
        <w:t>OSE</w:t>
      </w:r>
      <w:r w:rsidR="001F60CF" w:rsidRPr="00296E23">
        <w:fldChar w:fldCharType="end"/>
      </w:r>
      <w:r w:rsidRPr="00F22252">
        <w:rPr>
          <w:color w:val="0563C1"/>
          <w:lang w:val="es-ES"/>
        </w:rPr>
        <w:t xml:space="preserve"> </w:t>
      </w:r>
      <w:r w:rsidRPr="00F22252">
        <w:rPr>
          <w:rStyle w:val="ProductList-BodyChar"/>
          <w:lang w:val="es-ES"/>
        </w:rPr>
        <w:t xml:space="preserve">en un </w:t>
      </w:r>
      <w:r w:rsidR="00C70AFC" w:rsidRPr="00FC0E2E">
        <w:rPr>
          <w:color w:val="0563C1"/>
          <w:lang w:val="es-ES"/>
        </w:rPr>
        <w:fldChar w:fldCharType="begin"/>
      </w:r>
      <w:r w:rsidR="00C70AFC"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70AFC" w:rsidRPr="00FC0E2E">
        <w:rPr>
          <w:color w:val="0563C1"/>
          <w:lang w:val="es-ES"/>
        </w:rPr>
        <w:instrText>."</w:instrText>
      </w:r>
      <w:r w:rsidR="00C70AFC" w:rsidRPr="00FC0E2E">
        <w:rPr>
          <w:color w:val="0563C1"/>
          <w:lang w:val="es-ES"/>
        </w:rPr>
        <w:fldChar w:fldCharType="separate"/>
      </w:r>
      <w:r w:rsidR="00C70AFC" w:rsidRPr="00FC0E2E">
        <w:rPr>
          <w:color w:val="0563C1"/>
          <w:lang w:val="es-ES"/>
        </w:rPr>
        <w:t>Servidor con Licencia</w:t>
      </w:r>
      <w:r w:rsidR="00C70AFC"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0007387C" w:rsidRPr="003A3D91">
        <w:rPr>
          <w:color w:val="0563C1"/>
          <w:szCs w:val="18"/>
        </w:rPr>
        <w:fldChar w:fldCharType="begin"/>
      </w:r>
      <w:r w:rsidR="0007387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7387C" w:rsidRPr="003A3D91">
        <w:rPr>
          <w:color w:val="0563C1"/>
          <w:szCs w:val="18"/>
          <w:lang w:val="es-ES"/>
        </w:rPr>
        <w:instrText>"</w:instrText>
      </w:r>
      <w:r w:rsidR="0007387C" w:rsidRPr="003A3D91">
        <w:rPr>
          <w:color w:val="0563C1"/>
          <w:szCs w:val="18"/>
        </w:rPr>
        <w:fldChar w:fldCharType="separate"/>
      </w:r>
      <w:r w:rsidR="0007387C" w:rsidRPr="003A3D91">
        <w:rPr>
          <w:color w:val="0563C1"/>
          <w:szCs w:val="18"/>
          <w:lang w:val="es-ES"/>
        </w:rPr>
        <w:t>SAL</w:t>
      </w:r>
      <w:r w:rsidR="0007387C" w:rsidRPr="003A3D91">
        <w:rPr>
          <w:szCs w:val="18"/>
        </w:rPr>
        <w:fldChar w:fldCharType="end"/>
      </w:r>
      <w:r w:rsidRPr="00F22252">
        <w:rPr>
          <w:rStyle w:val="ProductList-BodyChar"/>
          <w:lang w:val="es-ES"/>
        </w:rPr>
        <w:t>.</w:t>
      </w:r>
    </w:p>
    <w:p w14:paraId="2B8A9A7E" w14:textId="77777777" w:rsidR="00985960" w:rsidRPr="00F22252" w:rsidRDefault="00985960" w:rsidP="00985960">
      <w:pPr>
        <w:pStyle w:val="ProductList-Body"/>
        <w:rPr>
          <w:lang w:val="es-ES"/>
        </w:rPr>
      </w:pPr>
    </w:p>
    <w:p w14:paraId="7F55AB36" w14:textId="77777777" w:rsidR="00985960" w:rsidRPr="00F22252" w:rsidRDefault="00985960" w:rsidP="00985960">
      <w:pPr>
        <w:pStyle w:val="ProductList-ClauseHeading"/>
        <w:tabs>
          <w:tab w:val="clear" w:pos="360"/>
          <w:tab w:val="clear" w:pos="720"/>
          <w:tab w:val="clear" w:pos="1080"/>
        </w:tabs>
        <w:rPr>
          <w:lang w:val="es-ES"/>
        </w:rPr>
      </w:pPr>
      <w:r w:rsidRPr="00F22252">
        <w:rPr>
          <w:lang w:val="es-ES"/>
        </w:rPr>
        <w:t>3. Términos Adicionales para Windows Server Essentials</w:t>
      </w:r>
    </w:p>
    <w:p w14:paraId="149635D9" w14:textId="77777777" w:rsidR="00985960" w:rsidRPr="00F22252" w:rsidRDefault="00985960" w:rsidP="00985960">
      <w:pPr>
        <w:pStyle w:val="ProductList-Body"/>
        <w:tabs>
          <w:tab w:val="clear" w:pos="360"/>
          <w:tab w:val="clear" w:pos="720"/>
          <w:tab w:val="clear" w:pos="1080"/>
        </w:tabs>
        <w:ind w:left="360"/>
        <w:rPr>
          <w:lang w:val="es-ES"/>
        </w:rPr>
      </w:pPr>
      <w:r w:rsidRPr="00F22252">
        <w:rPr>
          <w:b/>
          <w:color w:val="0072C6"/>
          <w:lang w:val="es-ES"/>
        </w:rPr>
        <w:t>3.1 Instancias de ejecución</w:t>
      </w:r>
    </w:p>
    <w:p w14:paraId="619C89CA" w14:textId="6B5D3DC5" w:rsidR="00985960" w:rsidRPr="00F22252" w:rsidRDefault="00985960" w:rsidP="006E3588">
      <w:pPr>
        <w:pStyle w:val="ProductList-Body"/>
        <w:tabs>
          <w:tab w:val="clear" w:pos="360"/>
          <w:tab w:val="clear" w:pos="720"/>
          <w:tab w:val="clear" w:pos="1080"/>
        </w:tabs>
        <w:ind w:left="360"/>
        <w:rPr>
          <w:lang w:val="es-ES"/>
        </w:rPr>
      </w:pPr>
      <w:r w:rsidRPr="00F22252">
        <w:rPr>
          <w:lang w:val="es-ES"/>
        </w:rPr>
        <w:t xml:space="preserve">El Cliente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del software en un </w:t>
      </w:r>
      <w:r w:rsidR="00616CC3" w:rsidRPr="00296E23">
        <w:rPr>
          <w:color w:val="0563C1"/>
        </w:rPr>
        <w:fldChar w:fldCharType="begin"/>
      </w:r>
      <w:r w:rsidR="00616CC3" w:rsidRPr="00296E23">
        <w:rPr>
          <w:rStyle w:val="ProductList-BodyChar"/>
          <w:color w:val="0563C1"/>
          <w:lang w:val="es-ES"/>
        </w:rPr>
        <w:instrText>AutoTextList  \s NoStyle \t "</w:instrText>
      </w:r>
      <w:r w:rsidR="00616CC3"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616CC3" w:rsidRPr="00296E23">
        <w:rPr>
          <w:color w:val="0563C1"/>
          <w:lang w:val="es-ES"/>
        </w:rPr>
        <w:instrText>"</w:instrText>
      </w:r>
      <w:r w:rsidR="00616CC3" w:rsidRPr="00296E23">
        <w:rPr>
          <w:color w:val="0563C1"/>
        </w:rPr>
        <w:fldChar w:fldCharType="separate"/>
      </w:r>
      <w:r w:rsidR="00616CC3" w:rsidRPr="00296E23">
        <w:rPr>
          <w:color w:val="0563C1"/>
          <w:lang w:val="es-ES"/>
        </w:rPr>
        <w:t>OSE</w:t>
      </w:r>
      <w:r w:rsidR="00616CC3" w:rsidRPr="00296E23">
        <w:fldChar w:fldCharType="end"/>
      </w:r>
      <w:r w:rsidRPr="00F22252">
        <w:rPr>
          <w:lang w:val="es-ES"/>
        </w:rPr>
        <w:t xml:space="preserve">, a menos que la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utilizada </w:t>
      </w:r>
      <w:r w:rsidR="00DE38D1" w:rsidRPr="00DE38D1">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se utilice solo para hospedar y administrar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 xml:space="preserve">OSE </w:t>
      </w:r>
      <w:r w:rsidR="00E90E4C" w:rsidRPr="00E90E4C">
        <w:rPr>
          <w:color w:val="0563C1"/>
          <w:lang w:val="es-ES"/>
        </w:rPr>
        <w:t>Virtuale</w:t>
      </w:r>
      <w:r w:rsidR="009C1C6B"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w:t>
      </w:r>
      <w:r w:rsidR="00DE38D1" w:rsidRPr="00DE38D1">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y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en un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OSE Virtual</w:t>
      </w:r>
      <w:r w:rsidR="009C1C6B" w:rsidRPr="00CF6853">
        <w:rPr>
          <w:color w:val="0563C1"/>
          <w:lang w:val="es-ES"/>
        </w:rPr>
        <w:fldChar w:fldCharType="end"/>
      </w:r>
      <w:r w:rsidRPr="00F22252">
        <w:rPr>
          <w:lang w:val="es-ES"/>
        </w:rPr>
        <w:t xml:space="preserve">. El Cliente debe ejecutar el software de servidor en un dominio donde Active Directory </w:t>
      </w:r>
      <w:r w:rsidR="00DE38D1" w:rsidRPr="00DE38D1">
        <w:rPr>
          <w:lang w:val="es-ES"/>
        </w:rPr>
        <w:t>del</w:t>
      </w:r>
      <w:r w:rsidRPr="00F22252">
        <w:rPr>
          <w:lang w:val="es-ES"/>
        </w:rPr>
        <w:t xml:space="preserve"> </w:t>
      </w:r>
      <w:r w:rsidR="005F6880" w:rsidRPr="00FC0E2E">
        <w:rPr>
          <w:color w:val="0563C1"/>
          <w:lang w:val="es-ES"/>
        </w:rPr>
        <w:fldChar w:fldCharType="begin"/>
      </w:r>
      <w:r w:rsidR="005F6880"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5F6880" w:rsidRPr="00FC0E2E">
        <w:rPr>
          <w:color w:val="0563C1"/>
          <w:lang w:val="es-ES"/>
        </w:rPr>
        <w:instrText>."</w:instrText>
      </w:r>
      <w:r w:rsidR="005F6880" w:rsidRPr="00FC0E2E">
        <w:rPr>
          <w:color w:val="0563C1"/>
          <w:lang w:val="es-ES"/>
        </w:rPr>
        <w:fldChar w:fldCharType="separate"/>
      </w:r>
      <w:r w:rsidR="005F6880" w:rsidRPr="00FC0E2E">
        <w:rPr>
          <w:color w:val="0563C1"/>
          <w:lang w:val="es-ES"/>
        </w:rPr>
        <w:t>Servidor con Licencia</w:t>
      </w:r>
      <w:r w:rsidR="005F6880" w:rsidRPr="00FC0E2E">
        <w:rPr>
          <w:color w:val="0563C1"/>
          <w:lang w:val="es-ES"/>
        </w:rPr>
        <w:fldChar w:fldCharType="end"/>
      </w:r>
      <w:r w:rsidRPr="00F22252">
        <w:rPr>
          <w:lang w:val="es-ES"/>
        </w:rPr>
        <w:t xml:space="preserve"> esté configurado como (i) el controlador de dominio (un </w:t>
      </w:r>
      <w:r w:rsidR="0052429D" w:rsidRPr="00CE5D35">
        <w:rPr>
          <w:color w:val="0563C1"/>
          <w:lang w:val="es-ES"/>
        </w:rPr>
        <w:fldChar w:fldCharType="begin"/>
      </w:r>
      <w:r w:rsidR="0052429D" w:rsidRPr="0072215F">
        <w:rPr>
          <w:color w:val="0563C1"/>
          <w:lang w:val="es-ES"/>
        </w:rPr>
        <w:instrText>AutoTextList  \s NoStyle \t "</w:instrText>
      </w:r>
      <w:r w:rsidR="0052429D" w:rsidRPr="00CE5D35">
        <w:rPr>
          <w:color w:val="0563C1"/>
          <w:lang w:val="es-ES"/>
        </w:rPr>
        <w:instrText>Servidor es un sistema de hardware físico capaz de ejecutar el software de servidor "</w:instrText>
      </w:r>
      <w:r w:rsidR="0052429D" w:rsidRPr="00CE5D35">
        <w:rPr>
          <w:color w:val="0563C1"/>
          <w:lang w:val="es-ES"/>
        </w:rPr>
        <w:fldChar w:fldCharType="separate"/>
      </w:r>
      <w:r w:rsidR="0052429D" w:rsidRPr="00CE5D35">
        <w:rPr>
          <w:color w:val="0563C1"/>
          <w:lang w:val="es-ES"/>
        </w:rPr>
        <w:t>Servidor</w:t>
      </w:r>
      <w:r w:rsidR="0052429D" w:rsidRPr="00CE5D35">
        <w:rPr>
          <w:color w:val="0563C1"/>
          <w:lang w:val="es-ES"/>
        </w:rPr>
        <w:fldChar w:fldCharType="end"/>
      </w:r>
      <w:r w:rsidRPr="00F22252">
        <w:rPr>
          <w:lang w:val="es-ES"/>
        </w:rPr>
        <w:t xml:space="preserve"> único que contiene todos los roles de operaciones de maestro único flexible (FSMO)), (ii) la raíz del bosque del dominio, (iii) no como dominio secundario, y (iv) como sin relaciones de confianza con ningún otro dominio.</w:t>
      </w:r>
    </w:p>
    <w:p w14:paraId="4D5F00EB" w14:textId="77777777" w:rsidR="00985960" w:rsidRPr="00F22252" w:rsidRDefault="00985960" w:rsidP="00985960">
      <w:pPr>
        <w:pStyle w:val="ProductList-Body"/>
        <w:tabs>
          <w:tab w:val="clear" w:pos="360"/>
          <w:tab w:val="clear" w:pos="720"/>
          <w:tab w:val="clear" w:pos="1080"/>
        </w:tabs>
        <w:ind w:left="360"/>
        <w:rPr>
          <w:lang w:val="es-ES"/>
        </w:rPr>
      </w:pPr>
    </w:p>
    <w:p w14:paraId="50B31ED9" w14:textId="77777777" w:rsidR="00985960" w:rsidRPr="00F22252" w:rsidRDefault="00985960" w:rsidP="00985960">
      <w:pPr>
        <w:pStyle w:val="ProductList-SubClauseHeading"/>
        <w:tabs>
          <w:tab w:val="clear" w:pos="360"/>
          <w:tab w:val="clear" w:pos="720"/>
          <w:tab w:val="clear" w:pos="1080"/>
        </w:tabs>
        <w:rPr>
          <w:lang w:val="es-ES"/>
        </w:rPr>
      </w:pPr>
      <w:r w:rsidRPr="00F22252">
        <w:rPr>
          <w:lang w:val="es-ES"/>
        </w:rPr>
        <w:t>3.2 Uso del software de servidor</w:t>
      </w:r>
    </w:p>
    <w:p w14:paraId="02B33EC1" w14:textId="152721B9" w:rsidR="00985960" w:rsidRPr="00F22252" w:rsidRDefault="00985960" w:rsidP="0052429D">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0052429D" w:rsidRPr="00CE5D35">
        <w:rPr>
          <w:color w:val="0563C1"/>
          <w:lang w:val="es-ES"/>
        </w:rPr>
        <w:fldChar w:fldCharType="begin"/>
      </w:r>
      <w:r w:rsidR="0052429D" w:rsidRPr="0072215F">
        <w:rPr>
          <w:color w:val="0563C1"/>
          <w:lang w:val="es-ES"/>
        </w:rPr>
        <w:instrText>AutoTextList  \s NoStyle \t "</w:instrText>
      </w:r>
      <w:r w:rsidR="0052429D" w:rsidRPr="00CE5D35">
        <w:rPr>
          <w:color w:val="0563C1"/>
          <w:lang w:val="es-ES"/>
        </w:rPr>
        <w:instrText>Servidor es un sistema de hardware físico capaz de ejecutar el software de servidor "</w:instrText>
      </w:r>
      <w:r w:rsidR="0052429D" w:rsidRPr="00CE5D35">
        <w:rPr>
          <w:color w:val="0563C1"/>
          <w:lang w:val="es-ES"/>
        </w:rPr>
        <w:fldChar w:fldCharType="separate"/>
      </w:r>
      <w:r w:rsidR="0052429D" w:rsidRPr="00CE5D35">
        <w:rPr>
          <w:color w:val="0563C1"/>
          <w:lang w:val="es-ES"/>
        </w:rPr>
        <w:t>Servidor</w:t>
      </w:r>
      <w:r w:rsidR="0052429D"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764211C0" w14:textId="77777777" w:rsidR="00007D52" w:rsidRDefault="00007D52" w:rsidP="00985960">
      <w:pPr>
        <w:pStyle w:val="ProductList-SubClauseHeading"/>
        <w:tabs>
          <w:tab w:val="clear" w:pos="360"/>
          <w:tab w:val="clear" w:pos="720"/>
          <w:tab w:val="clear" w:pos="1080"/>
        </w:tabs>
        <w:rPr>
          <w:lang w:val="es-ES"/>
        </w:rPr>
      </w:pPr>
    </w:p>
    <w:p w14:paraId="5EE1C68F" w14:textId="77777777" w:rsidR="00985960" w:rsidRPr="007B39D5" w:rsidRDefault="00985960" w:rsidP="00985960">
      <w:pPr>
        <w:pStyle w:val="ProductList-SubClauseHeading"/>
        <w:tabs>
          <w:tab w:val="clear" w:pos="360"/>
          <w:tab w:val="clear" w:pos="720"/>
          <w:tab w:val="clear" w:pos="1080"/>
        </w:tabs>
        <w:rPr>
          <w:lang w:val="es-ES"/>
        </w:rPr>
      </w:pPr>
      <w:r w:rsidRPr="007B39D5">
        <w:rPr>
          <w:lang w:val="es-ES"/>
        </w:rPr>
        <w:t>3.3 Conector de Windows Server Essentials</w:t>
      </w:r>
    </w:p>
    <w:p w14:paraId="168B49F2" w14:textId="69059881" w:rsidR="00985960" w:rsidRPr="00F22252" w:rsidRDefault="00985960" w:rsidP="002736B3">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60F60A6A" w14:textId="77777777" w:rsidR="003C094C" w:rsidRPr="00C308C1" w:rsidRDefault="003C094C" w:rsidP="00985960">
      <w:pPr>
        <w:pStyle w:val="ProductList-ClauseHeading"/>
        <w:rPr>
          <w:lang w:val="es-ES"/>
        </w:rPr>
      </w:pPr>
    </w:p>
    <w:p w14:paraId="438B2F10" w14:textId="06C19FA3" w:rsidR="00985960" w:rsidRPr="00020508" w:rsidRDefault="00985960" w:rsidP="00985960">
      <w:pPr>
        <w:pStyle w:val="ProductList-ClauseHeading"/>
        <w:rPr>
          <w:lang w:val="es-ES"/>
        </w:rPr>
      </w:pPr>
      <w:r w:rsidRPr="00020508">
        <w:rPr>
          <w:lang w:val="es-ES"/>
        </w:rPr>
        <w:t>4. Términos adicionales para Windows Server Standard</w:t>
      </w:r>
      <w:r>
        <w:fldChar w:fldCharType="begin"/>
      </w:r>
      <w:r w:rsidRPr="00020508">
        <w:rPr>
          <w:lang w:val="es-ES"/>
        </w:rPr>
        <w:instrText>XE "Windows Server Standard"</w:instrText>
      </w:r>
      <w:r>
        <w:fldChar w:fldCharType="end"/>
      </w:r>
    </w:p>
    <w:p w14:paraId="4D995F3D" w14:textId="067C56BD" w:rsidR="00985960" w:rsidRPr="00F22252" w:rsidRDefault="00985960" w:rsidP="00755DBB">
      <w:pPr>
        <w:pStyle w:val="ProductList-Body"/>
        <w:rPr>
          <w:lang w:val="es-ES"/>
        </w:rPr>
      </w:pPr>
      <w:r w:rsidRPr="00F22252">
        <w:rPr>
          <w:lang w:val="es-ES"/>
        </w:rPr>
        <w:t xml:space="preserve">El Cliente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del software en un </w:t>
      </w:r>
      <w:r w:rsidR="00C8499A" w:rsidRPr="00296E23">
        <w:rPr>
          <w:color w:val="0563C1"/>
        </w:rPr>
        <w:fldChar w:fldCharType="begin"/>
      </w:r>
      <w:r w:rsidR="00C8499A" w:rsidRPr="00296E23">
        <w:rPr>
          <w:rStyle w:val="ProductList-BodyChar"/>
          <w:color w:val="0563C1"/>
          <w:lang w:val="es-ES"/>
        </w:rPr>
        <w:instrText>AutoTextList  \s NoStyle \t "</w:instrText>
      </w:r>
      <w:r w:rsidR="00C8499A"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C8499A" w:rsidRPr="00296E23">
        <w:rPr>
          <w:color w:val="0563C1"/>
          <w:lang w:val="es-ES"/>
        </w:rPr>
        <w:instrText>"</w:instrText>
      </w:r>
      <w:r w:rsidR="00C8499A" w:rsidRPr="00296E23">
        <w:rPr>
          <w:color w:val="0563C1"/>
        </w:rPr>
        <w:fldChar w:fldCharType="separate"/>
      </w:r>
      <w:r w:rsidR="00C8499A" w:rsidRPr="00296E23">
        <w:rPr>
          <w:color w:val="0563C1"/>
          <w:lang w:val="es-ES"/>
        </w:rPr>
        <w:t>OSE</w:t>
      </w:r>
      <w:r w:rsidR="00C8499A" w:rsidRPr="00296E23">
        <w:fldChar w:fldCharType="end"/>
      </w:r>
      <w:r w:rsidRPr="00F22252">
        <w:rPr>
          <w:lang w:val="es-ES"/>
        </w:rPr>
        <w:t xml:space="preserve">, a menos que la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utilizada </w:t>
      </w:r>
      <w:r w:rsidR="000F67BE" w:rsidRPr="000F67BE">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se utilice solo para hospedar y administrar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 xml:space="preserve">OSE </w:t>
      </w:r>
      <w:r w:rsidR="000F67BE" w:rsidRPr="000F67BE">
        <w:rPr>
          <w:color w:val="0563C1"/>
          <w:lang w:val="es-ES"/>
        </w:rPr>
        <w:t>Virtuale</w:t>
      </w:r>
      <w:r w:rsidR="009C1C6B"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w:t>
      </w:r>
      <w:r w:rsidR="000F67BE" w:rsidRPr="000F67BE">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y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en un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OSE Virtual</w:t>
      </w:r>
      <w:r w:rsidR="009C1C6B" w:rsidRPr="00CF6853">
        <w:rPr>
          <w:color w:val="0563C1"/>
          <w:lang w:val="es-ES"/>
        </w:rPr>
        <w:fldChar w:fldCharType="end"/>
      </w:r>
      <w:r w:rsidRPr="00F22252">
        <w:rPr>
          <w:lang w:val="es-ES"/>
        </w:rPr>
        <w:t xml:space="preserve">. El Cliente necesita una </w:t>
      </w:r>
      <w:r w:rsidR="00C8499A" w:rsidRPr="00B05438">
        <w:rPr>
          <w:color w:val="0563C1"/>
          <w:lang w:val="es-ES"/>
        </w:rPr>
        <w:fldChar w:fldCharType="begin"/>
      </w:r>
      <w:r w:rsidR="00C8499A" w:rsidRPr="00ED41F6">
        <w:rPr>
          <w:color w:val="0563C1"/>
          <w:lang w:val="es-ES"/>
        </w:rPr>
        <w:instrText>AutoTextList  \s NoStyle \t "</w:instrText>
      </w:r>
      <w:r w:rsidR="00C8499A" w:rsidRPr="00B05438">
        <w:rPr>
          <w:color w:val="0563C1"/>
          <w:lang w:val="es-ES"/>
        </w:rPr>
        <w:instrText>Licencia es el derecho a descargar, instalar, acceder y utilizar un Producto."</w:instrText>
      </w:r>
      <w:r w:rsidR="00C8499A" w:rsidRPr="00B05438">
        <w:rPr>
          <w:color w:val="0563C1"/>
          <w:lang w:val="es-ES"/>
        </w:rPr>
        <w:fldChar w:fldCharType="separate"/>
      </w:r>
      <w:r w:rsidR="00C8499A" w:rsidRPr="00B05438">
        <w:rPr>
          <w:color w:val="0563C1"/>
          <w:lang w:val="es-ES"/>
        </w:rPr>
        <w:t>Licencia</w:t>
      </w:r>
      <w:r w:rsidR="00C8499A" w:rsidRPr="00B05438">
        <w:rPr>
          <w:color w:val="0563C1"/>
          <w:lang w:val="es-ES"/>
        </w:rPr>
        <w:fldChar w:fldCharType="end"/>
      </w:r>
      <w:r w:rsidRPr="00F22252">
        <w:rPr>
          <w:bCs/>
          <w:lang w:val="es-ES"/>
        </w:rPr>
        <w:t xml:space="preserve"> </w:t>
      </w:r>
      <w:r w:rsidRPr="00F22252">
        <w:rPr>
          <w:lang w:val="es-ES"/>
        </w:rPr>
        <w:t xml:space="preserve">adicional para cada </w:t>
      </w:r>
      <w:r w:rsidR="00F14508" w:rsidRPr="00DB2D4B">
        <w:rPr>
          <w:color w:val="0563C1"/>
          <w:lang w:val="es-ES"/>
        </w:rPr>
        <w:fldChar w:fldCharType="begin"/>
      </w:r>
      <w:r w:rsidR="00F14508" w:rsidRPr="002314B4">
        <w:rPr>
          <w:color w:val="0563C1"/>
          <w:lang w:val="es-ES"/>
        </w:rPr>
        <w:instrText>AutoTextList  \s NoStyle \t "Procesador Físico es un procesador que se incluye en un sistema de hardware físico."</w:instrText>
      </w:r>
      <w:r w:rsidR="00F14508" w:rsidRPr="00DB2D4B">
        <w:rPr>
          <w:color w:val="0563C1"/>
          <w:lang w:val="es-ES"/>
        </w:rPr>
        <w:fldChar w:fldCharType="separate"/>
      </w:r>
      <w:r w:rsidR="00F14508" w:rsidRPr="00DB2D4B">
        <w:rPr>
          <w:color w:val="0563C1"/>
          <w:lang w:val="es-ES"/>
        </w:rPr>
        <w:t>Procesador Físico</w:t>
      </w:r>
      <w:r w:rsidR="00F14508" w:rsidRPr="00DB2D4B">
        <w:rPr>
          <w:color w:val="0563C1"/>
          <w:lang w:val="es-ES"/>
        </w:rPr>
        <w:fldChar w:fldCharType="end"/>
      </w:r>
      <w:r w:rsidRPr="00F22252">
        <w:rPr>
          <w:lang w:val="es-ES"/>
        </w:rPr>
        <w:t xml:space="preserve"> </w:t>
      </w:r>
      <w:r w:rsidR="000F67BE" w:rsidRPr="000F67BE">
        <w:rPr>
          <w:lang w:val="es-ES"/>
        </w:rPr>
        <w:t>en el</w:t>
      </w:r>
      <w:r w:rsidRPr="00F22252">
        <w:rPr>
          <w:lang w:val="es-ES"/>
        </w:rPr>
        <w:t xml:space="preserve"> </w:t>
      </w:r>
      <w:r w:rsidR="00F40CA0" w:rsidRPr="00FC0E2E">
        <w:rPr>
          <w:color w:val="0563C1"/>
          <w:lang w:val="es-ES"/>
        </w:rPr>
        <w:fldChar w:fldCharType="begin"/>
      </w:r>
      <w:r w:rsidR="00F40CA0"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F40CA0" w:rsidRPr="00FC0E2E">
        <w:rPr>
          <w:color w:val="0563C1"/>
          <w:lang w:val="es-ES"/>
        </w:rPr>
        <w:instrText>."</w:instrText>
      </w:r>
      <w:r w:rsidR="00F40CA0" w:rsidRPr="00FC0E2E">
        <w:rPr>
          <w:color w:val="0563C1"/>
          <w:lang w:val="es-ES"/>
        </w:rPr>
        <w:fldChar w:fldCharType="separate"/>
      </w:r>
      <w:r w:rsidR="00F40CA0" w:rsidRPr="00FC0E2E">
        <w:rPr>
          <w:color w:val="0563C1"/>
          <w:lang w:val="es-ES"/>
        </w:rPr>
        <w:t>Servidor con Licencia</w:t>
      </w:r>
      <w:r w:rsidR="00F40CA0" w:rsidRPr="00FC0E2E">
        <w:rPr>
          <w:color w:val="0563C1"/>
          <w:lang w:val="es-ES"/>
        </w:rPr>
        <w:fldChar w:fldCharType="end"/>
      </w:r>
      <w:r w:rsidRPr="00F22252">
        <w:rPr>
          <w:lang w:val="es-ES"/>
        </w:rPr>
        <w:t xml:space="preserve"> para cada </w:t>
      </w:r>
      <w:r w:rsidR="00611AD4" w:rsidRPr="00CF6853">
        <w:rPr>
          <w:color w:val="0563C1"/>
          <w:lang w:val="es-ES"/>
        </w:rPr>
        <w:fldChar w:fldCharType="begin"/>
      </w:r>
      <w:r w:rsidR="00611AD4" w:rsidRPr="00FC0E2E">
        <w:rPr>
          <w:color w:val="0563C1"/>
          <w:lang w:val="es-ES"/>
        </w:rPr>
        <w:instrText>AutoTextList  \s NoStyle \t "OSE Virtual es un OSE que está configurado para ejecutarse directamente en un sistema de hardware virtual</w:instrText>
      </w:r>
      <w:r w:rsidR="00611AD4" w:rsidRPr="00CF6853">
        <w:rPr>
          <w:color w:val="0563C1"/>
          <w:lang w:val="es-ES"/>
        </w:rPr>
        <w:instrText>."</w:instrText>
      </w:r>
      <w:r w:rsidR="00611AD4" w:rsidRPr="00CF6853">
        <w:rPr>
          <w:color w:val="0563C1"/>
          <w:lang w:val="es-ES"/>
        </w:rPr>
        <w:fldChar w:fldCharType="separate"/>
      </w:r>
      <w:r w:rsidR="00611AD4" w:rsidRPr="00CF6853">
        <w:rPr>
          <w:color w:val="0563C1"/>
          <w:lang w:val="es-ES"/>
        </w:rPr>
        <w:t>OSE Virtual</w:t>
      </w:r>
      <w:r w:rsidR="00611AD4" w:rsidRPr="00CF6853">
        <w:rPr>
          <w:color w:val="0563C1"/>
          <w:lang w:val="es-ES"/>
        </w:rPr>
        <w:fldChar w:fldCharType="end"/>
      </w:r>
      <w:r w:rsidRPr="00F22252">
        <w:rPr>
          <w:lang w:val="es-ES"/>
        </w:rPr>
        <w:t xml:space="preserve"> adicional en que utilice </w:t>
      </w:r>
      <w:r w:rsidR="000F67BE" w:rsidRPr="000F67BE">
        <w:rPr>
          <w:lang w:val="es-ES"/>
        </w:rPr>
        <w:t>una</w:t>
      </w:r>
      <w:r w:rsidRPr="00F22252">
        <w:rPr>
          <w:lang w:val="es-ES"/>
        </w:rPr>
        <w:t xml:space="preserve">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w:t>
      </w:r>
    </w:p>
    <w:p w14:paraId="0FE78C9E" w14:textId="77777777" w:rsidR="00985960" w:rsidRPr="00F22252" w:rsidRDefault="00985960" w:rsidP="00985960">
      <w:pPr>
        <w:pStyle w:val="ProductList-Body"/>
        <w:rPr>
          <w:lang w:val="es-ES"/>
        </w:rPr>
      </w:pPr>
    </w:p>
    <w:p w14:paraId="410A3AA0" w14:textId="1F5DBF4E" w:rsidR="00985960" w:rsidRPr="00F22252" w:rsidRDefault="00985960" w:rsidP="00985960">
      <w:pPr>
        <w:pStyle w:val="ProductList-ClauseHeading"/>
        <w:rPr>
          <w:lang w:val="es-ES"/>
        </w:rPr>
      </w:pPr>
      <w:r w:rsidRPr="00F22252">
        <w:rPr>
          <w:lang w:val="es-ES"/>
        </w:rPr>
        <w:t>5. Términos adicionales para Windows Server Datacenter</w:t>
      </w:r>
      <w:r>
        <w:fldChar w:fldCharType="begin"/>
      </w:r>
      <w:r w:rsidRPr="00F22252">
        <w:rPr>
          <w:lang w:val="es-ES"/>
        </w:rPr>
        <w:instrText>XE "Windows Server Datacenter"</w:instrText>
      </w:r>
      <w:r>
        <w:fldChar w:fldCharType="end"/>
      </w:r>
    </w:p>
    <w:p w14:paraId="4077F2ED" w14:textId="2DE1C74F" w:rsidR="00985960" w:rsidRPr="00B92F2C" w:rsidRDefault="00985960" w:rsidP="00170E5E">
      <w:pPr>
        <w:pStyle w:val="ProductList-Body"/>
        <w:rPr>
          <w:spacing w:val="-2"/>
          <w:lang w:val="es-ES"/>
        </w:rPr>
      </w:pPr>
      <w:r w:rsidRPr="00B92F2C">
        <w:rPr>
          <w:spacing w:val="-2"/>
          <w:lang w:val="es-ES"/>
        </w:rPr>
        <w:t xml:space="preserve">El Cliente puede utilizar </w:t>
      </w:r>
      <w:r w:rsidR="00993825" w:rsidRPr="00B92F2C">
        <w:rPr>
          <w:color w:val="0563C1"/>
          <w:spacing w:val="-2"/>
          <w:lang w:val="es-ES"/>
        </w:rPr>
        <w:fldChar w:fldCharType="begin"/>
      </w:r>
      <w:r w:rsidR="00993825" w:rsidRPr="00B92F2C">
        <w:rPr>
          <w:color w:val="0563C1"/>
          <w:spacing w:val="-2"/>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B92F2C">
        <w:rPr>
          <w:color w:val="0563C1"/>
          <w:spacing w:val="-2"/>
          <w:lang w:val="es-ES"/>
        </w:rPr>
        <w:fldChar w:fldCharType="separate"/>
      </w:r>
      <w:r w:rsidR="00170E5E" w:rsidRPr="00B92F2C">
        <w:rPr>
          <w:color w:val="0563C1"/>
          <w:spacing w:val="-2"/>
          <w:lang w:val="es-ES"/>
        </w:rPr>
        <w:t>Instancias</w:t>
      </w:r>
      <w:r w:rsidR="00993825" w:rsidRPr="00B92F2C">
        <w:rPr>
          <w:color w:val="0563C1"/>
          <w:spacing w:val="-2"/>
          <w:lang w:val="es-ES"/>
        </w:rPr>
        <w:t xml:space="preserve"> en Ejecución</w:t>
      </w:r>
      <w:r w:rsidR="00993825" w:rsidRPr="00B92F2C">
        <w:rPr>
          <w:color w:val="0563C1"/>
          <w:spacing w:val="-2"/>
          <w:lang w:val="es-ES"/>
        </w:rPr>
        <w:fldChar w:fldCharType="end"/>
      </w:r>
      <w:r w:rsidRPr="00B92F2C">
        <w:rPr>
          <w:spacing w:val="-2"/>
          <w:lang w:val="es-ES"/>
        </w:rPr>
        <w:t xml:space="preserve"> del software de servidor </w:t>
      </w:r>
      <w:r w:rsidR="00170E5E" w:rsidRPr="00B92F2C">
        <w:rPr>
          <w:spacing w:val="-2"/>
          <w:lang w:val="es-ES"/>
        </w:rPr>
        <w:t>en el</w:t>
      </w:r>
      <w:r w:rsidRPr="00B92F2C">
        <w:rPr>
          <w:spacing w:val="-2"/>
          <w:lang w:val="es-ES"/>
        </w:rPr>
        <w:t xml:space="preserve"> </w:t>
      </w:r>
      <w:r w:rsidR="00C8499A" w:rsidRPr="00B92F2C">
        <w:rPr>
          <w:color w:val="0563C1"/>
          <w:spacing w:val="-2"/>
          <w:lang w:val="es-ES"/>
        </w:rPr>
        <w:fldChar w:fldCharType="begin"/>
      </w:r>
      <w:r w:rsidR="00C8499A" w:rsidRPr="00B92F2C">
        <w:rPr>
          <w:color w:val="0563C1"/>
          <w:spacing w:val="-2"/>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C8499A" w:rsidRPr="00B92F2C">
        <w:rPr>
          <w:color w:val="0563C1"/>
          <w:spacing w:val="-2"/>
          <w:lang w:val="es-ES"/>
        </w:rPr>
        <w:fldChar w:fldCharType="separate"/>
      </w:r>
      <w:r w:rsidR="00C8499A" w:rsidRPr="00B92F2C">
        <w:rPr>
          <w:color w:val="0563C1"/>
          <w:spacing w:val="-2"/>
          <w:lang w:val="es-ES"/>
        </w:rPr>
        <w:t>OSE Físico</w:t>
      </w:r>
      <w:r w:rsidR="00C8499A" w:rsidRPr="00B92F2C">
        <w:rPr>
          <w:color w:val="0563C1"/>
          <w:spacing w:val="-2"/>
          <w:lang w:val="es-ES"/>
        </w:rPr>
        <w:fldChar w:fldCharType="end"/>
      </w:r>
      <w:r w:rsidRPr="00B92F2C">
        <w:rPr>
          <w:spacing w:val="-2"/>
          <w:lang w:val="es-ES"/>
        </w:rPr>
        <w:t xml:space="preserve"> y cualquier número de </w:t>
      </w:r>
      <w:r w:rsidR="009C1C6B" w:rsidRPr="00B92F2C">
        <w:rPr>
          <w:color w:val="0563C1"/>
          <w:spacing w:val="-2"/>
          <w:lang w:val="es-ES"/>
        </w:rPr>
        <w:fldChar w:fldCharType="begin"/>
      </w:r>
      <w:r w:rsidR="009C1C6B" w:rsidRPr="00B92F2C">
        <w:rPr>
          <w:color w:val="0563C1"/>
          <w:spacing w:val="-2"/>
          <w:lang w:val="es-ES"/>
        </w:rPr>
        <w:instrText>AutoTextList  \s NoStyle \t "OSE Virtual es un OSE que está configurado para ejecutarse directamente en un sistema de hardware virtual."</w:instrText>
      </w:r>
      <w:r w:rsidR="009C1C6B" w:rsidRPr="00B92F2C">
        <w:rPr>
          <w:color w:val="0563C1"/>
          <w:spacing w:val="-2"/>
          <w:lang w:val="es-ES"/>
        </w:rPr>
        <w:fldChar w:fldCharType="separate"/>
      </w:r>
      <w:r w:rsidR="009C1C6B" w:rsidRPr="00B92F2C">
        <w:rPr>
          <w:color w:val="0563C1"/>
          <w:spacing w:val="-2"/>
          <w:lang w:val="es-ES"/>
        </w:rPr>
        <w:t>OSE Virtual</w:t>
      </w:r>
      <w:r w:rsidR="009C1C6B" w:rsidRPr="00B92F2C">
        <w:rPr>
          <w:color w:val="0563C1"/>
          <w:spacing w:val="-2"/>
          <w:lang w:val="es-ES"/>
        </w:rPr>
        <w:fldChar w:fldCharType="end"/>
      </w:r>
      <w:r w:rsidRPr="00B92F2C">
        <w:rPr>
          <w:spacing w:val="-2"/>
          <w:lang w:val="es-ES"/>
        </w:rPr>
        <w:t xml:space="preserve"> (</w:t>
      </w:r>
      <w:r w:rsidR="00170E5E" w:rsidRPr="00B92F2C">
        <w:rPr>
          <w:spacing w:val="-2"/>
          <w:lang w:val="es-ES"/>
        </w:rPr>
        <w:t>una</w:t>
      </w:r>
      <w:r w:rsidRPr="00B92F2C">
        <w:rPr>
          <w:spacing w:val="-2"/>
          <w:lang w:val="es-ES"/>
        </w:rPr>
        <w:t xml:space="preserve"> </w:t>
      </w:r>
      <w:r w:rsidR="00C8499A" w:rsidRPr="00B92F2C">
        <w:rPr>
          <w:color w:val="0563C1"/>
          <w:spacing w:val="-2"/>
          <w:lang w:val="es-ES"/>
        </w:rPr>
        <w:fldChar w:fldCharType="begin"/>
      </w:r>
      <w:r w:rsidR="00C8499A" w:rsidRPr="00B92F2C">
        <w:rPr>
          <w:color w:val="0563C1"/>
          <w:spacing w:val="-2"/>
          <w:lang w:val="es-ES"/>
        </w:rPr>
        <w:instrText>AutoTextList  \s NoStyle \t "Instancia es una copia de software que se crea mediante la ejecución del procedimiento de configuración o de instalación del software o al duplicar una Instancia existente."</w:instrText>
      </w:r>
      <w:r w:rsidR="00C8499A" w:rsidRPr="00B92F2C">
        <w:rPr>
          <w:color w:val="0563C1"/>
          <w:spacing w:val="-2"/>
          <w:lang w:val="es-ES"/>
        </w:rPr>
        <w:fldChar w:fldCharType="separate"/>
      </w:r>
      <w:r w:rsidR="00C8499A" w:rsidRPr="00B92F2C">
        <w:rPr>
          <w:color w:val="0563C1"/>
          <w:spacing w:val="-2"/>
          <w:lang w:val="es-ES"/>
        </w:rPr>
        <w:t>Instancia</w:t>
      </w:r>
      <w:r w:rsidR="00C8499A" w:rsidRPr="00B92F2C">
        <w:rPr>
          <w:color w:val="0563C1"/>
          <w:spacing w:val="-2"/>
          <w:lang w:val="es-ES"/>
        </w:rPr>
        <w:fldChar w:fldCharType="end"/>
      </w:r>
      <w:r w:rsidRPr="00B92F2C">
        <w:rPr>
          <w:spacing w:val="-2"/>
          <w:lang w:val="es-ES"/>
        </w:rPr>
        <w:t xml:space="preserve"> por </w:t>
      </w:r>
      <w:r w:rsidR="00C8499A" w:rsidRPr="00B92F2C">
        <w:rPr>
          <w:color w:val="0563C1"/>
          <w:spacing w:val="-2"/>
        </w:rPr>
        <w:fldChar w:fldCharType="begin"/>
      </w:r>
      <w:r w:rsidR="00C8499A" w:rsidRPr="00B92F2C">
        <w:rPr>
          <w:rStyle w:val="ProductList-BodyChar"/>
          <w:color w:val="0563C1"/>
          <w:spacing w:val="-2"/>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C8499A" w:rsidRPr="00B92F2C">
        <w:rPr>
          <w:color w:val="0563C1"/>
          <w:spacing w:val="-2"/>
          <w:lang w:val="es-ES"/>
        </w:rPr>
        <w:instrText>"</w:instrText>
      </w:r>
      <w:r w:rsidR="00C8499A" w:rsidRPr="00B92F2C">
        <w:rPr>
          <w:color w:val="0563C1"/>
          <w:spacing w:val="-2"/>
        </w:rPr>
        <w:fldChar w:fldCharType="separate"/>
      </w:r>
      <w:r w:rsidR="00C8499A" w:rsidRPr="00B92F2C">
        <w:rPr>
          <w:color w:val="0563C1"/>
          <w:spacing w:val="-2"/>
          <w:lang w:val="es-ES"/>
        </w:rPr>
        <w:t>OSE</w:t>
      </w:r>
      <w:r w:rsidR="00C8499A" w:rsidRPr="00B92F2C">
        <w:rPr>
          <w:spacing w:val="-2"/>
        </w:rPr>
        <w:fldChar w:fldCharType="end"/>
      </w:r>
      <w:r w:rsidRPr="00B92F2C">
        <w:rPr>
          <w:spacing w:val="-2"/>
          <w:lang w:val="es-ES"/>
        </w:rPr>
        <w:t>).</w:t>
      </w:r>
    </w:p>
    <w:p w14:paraId="54AF5007" w14:textId="77777777" w:rsidR="00985960" w:rsidRPr="00F22252" w:rsidRDefault="00985960" w:rsidP="00985960">
      <w:pPr>
        <w:pStyle w:val="ProductList-Body"/>
        <w:rPr>
          <w:lang w:val="es-ES"/>
        </w:rPr>
      </w:pPr>
    </w:p>
    <w:p w14:paraId="649E05E4" w14:textId="3E51FE9B" w:rsidR="00985960" w:rsidRPr="00020508" w:rsidRDefault="00985960" w:rsidP="00985960">
      <w:pPr>
        <w:pStyle w:val="ProductList-ClauseHeading"/>
        <w:rPr>
          <w:lang w:val="es-ES"/>
        </w:rPr>
      </w:pPr>
      <w:r w:rsidRPr="00020508">
        <w:rPr>
          <w:lang w:val="es-ES"/>
        </w:rPr>
        <w:t>6. Acceso a Software de Servidor – Windows Server Datacenter</w:t>
      </w:r>
      <w:r>
        <w:fldChar w:fldCharType="begin"/>
      </w:r>
      <w:r w:rsidRPr="00020508">
        <w:rPr>
          <w:lang w:val="es-ES"/>
        </w:rPr>
        <w:instrText>XE "Windows Server Datacenter"</w:instrText>
      </w:r>
      <w:r>
        <w:fldChar w:fldCharType="end"/>
      </w:r>
      <w:r w:rsidRPr="00020508">
        <w:rPr>
          <w:lang w:val="es-ES"/>
        </w:rPr>
        <w:t xml:space="preserve"> y Standard</w:t>
      </w:r>
    </w:p>
    <w:p w14:paraId="1D54E481" w14:textId="6D612CF5" w:rsidR="00985960" w:rsidRPr="00F22252" w:rsidRDefault="00985960" w:rsidP="00B92F2C">
      <w:pPr>
        <w:pStyle w:val="ProductList-Body"/>
        <w:rPr>
          <w:lang w:val="es-ES"/>
        </w:rPr>
      </w:pPr>
      <w:r w:rsidRPr="00F22252">
        <w:rPr>
          <w:lang w:val="es-ES"/>
        </w:rPr>
        <w:t xml:space="preserve">Además de los </w:t>
      </w:r>
      <w:r w:rsidR="0052429D" w:rsidRPr="00B05438">
        <w:rPr>
          <w:color w:val="0563C1"/>
          <w:lang w:val="es-ES"/>
        </w:rPr>
        <w:fldChar w:fldCharType="begin"/>
      </w:r>
      <w:r w:rsidR="0052429D" w:rsidRPr="00ED41F6">
        <w:rPr>
          <w:color w:val="0563C1"/>
          <w:lang w:val="es-ES"/>
        </w:rPr>
        <w:instrText>AutoTextList  \s NoStyle \t "</w:instrText>
      </w:r>
      <w:r w:rsidR="0052429D" w:rsidRPr="00B05438">
        <w:rPr>
          <w:color w:val="0563C1"/>
          <w:lang w:val="es-ES"/>
        </w:rPr>
        <w:instrText>Licencia es el derecho a descargar, instalar, acceder y utilizar un Producto."</w:instrText>
      </w:r>
      <w:r w:rsidR="0052429D" w:rsidRPr="00B05438">
        <w:rPr>
          <w:color w:val="0563C1"/>
          <w:lang w:val="es-ES"/>
        </w:rPr>
        <w:fldChar w:fldCharType="separate"/>
      </w:r>
      <w:r w:rsidR="0052429D" w:rsidRPr="00B05438">
        <w:rPr>
          <w:color w:val="0563C1"/>
          <w:lang w:val="es-ES"/>
        </w:rPr>
        <w:t>Licencia</w:t>
      </w:r>
      <w:r w:rsidR="0052429D" w:rsidRPr="00B05438">
        <w:rPr>
          <w:color w:val="0563C1"/>
          <w:lang w:val="es-ES"/>
        </w:rPr>
        <w:fldChar w:fldCharType="end"/>
      </w:r>
      <w:r w:rsidRPr="00F22252">
        <w:rPr>
          <w:color w:val="0563C1"/>
          <w:lang w:val="es-ES"/>
        </w:rPr>
        <w:t>s</w:t>
      </w:r>
      <w:r w:rsidRPr="00F22252">
        <w:rPr>
          <w:lang w:val="es-ES"/>
        </w:rPr>
        <w:t xml:space="preserve"> de procesador requeridos, el Cliente debe adquirir las </w:t>
      </w:r>
      <w:r w:rsidR="0052429D" w:rsidRPr="00510E7D">
        <w:rPr>
          <w:color w:val="0563C1"/>
        </w:rPr>
        <w:fldChar w:fldCharType="begin"/>
      </w:r>
      <w:r w:rsidR="0052429D" w:rsidRPr="00510E7D">
        <w:rPr>
          <w:rStyle w:val="ProductList-BodyChar"/>
          <w:color w:val="0563C1"/>
          <w:lang w:val="es-ES"/>
        </w:rPr>
        <w:instrText>AutoTextList  \s NoStyle \t "</w:instrText>
      </w:r>
      <w:r w:rsidR="0052429D"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2429D" w:rsidRPr="00510E7D">
        <w:rPr>
          <w:color w:val="0563C1"/>
          <w:lang w:val="es-ES"/>
        </w:rPr>
        <w:instrText>"</w:instrText>
      </w:r>
      <w:r w:rsidR="0052429D" w:rsidRPr="00510E7D">
        <w:rPr>
          <w:color w:val="0563C1"/>
        </w:rPr>
        <w:fldChar w:fldCharType="separate"/>
      </w:r>
      <w:r w:rsidR="0052429D" w:rsidRPr="00510E7D">
        <w:rPr>
          <w:color w:val="0563C1"/>
          <w:lang w:val="es-ES"/>
        </w:rPr>
        <w:t>SAL</w:t>
      </w:r>
      <w:r w:rsidR="0052429D" w:rsidRPr="00510E7D">
        <w:fldChar w:fldCharType="end"/>
      </w:r>
      <w:r w:rsidRPr="00F22252">
        <w:rPr>
          <w:lang w:val="es-ES"/>
        </w:rPr>
        <w:t xml:space="preserve"> para los usuarios autorizados a acceder a una o más de las siguientes funcionalidades:</w:t>
      </w:r>
    </w:p>
    <w:p w14:paraId="5CCEF92F" w14:textId="77777777" w:rsidR="00985960" w:rsidRPr="00F22252" w:rsidRDefault="00985960" w:rsidP="00985960">
      <w:pPr>
        <w:pStyle w:val="ProductList-Body"/>
        <w:rPr>
          <w:lang w:val="es-ES"/>
        </w:rPr>
      </w:pPr>
    </w:p>
    <w:p w14:paraId="0B3A757E" w14:textId="77777777" w:rsidR="00985960" w:rsidRPr="00F22252" w:rsidRDefault="00985960" w:rsidP="00985960">
      <w:pPr>
        <w:pStyle w:val="ProductList-Body"/>
        <w:tabs>
          <w:tab w:val="clear" w:pos="360"/>
          <w:tab w:val="clear" w:pos="720"/>
          <w:tab w:val="clear" w:pos="1080"/>
        </w:tabs>
        <w:ind w:left="360"/>
        <w:rPr>
          <w:lang w:val="es-ES"/>
        </w:rPr>
      </w:pPr>
      <w:r w:rsidRPr="00F22252">
        <w:rPr>
          <w:b/>
          <w:color w:val="0072C6"/>
          <w:lang w:val="es-ES"/>
        </w:rPr>
        <w:t>6.1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7D51F5D" w14:textId="381BE52F" w:rsidR="00985960" w:rsidRPr="00F22252" w:rsidRDefault="00CD2A33" w:rsidP="00DC5948">
            <w:pPr>
              <w:pStyle w:val="ProductList-Offering"/>
              <w:tabs>
                <w:tab w:val="clear" w:pos="360"/>
                <w:tab w:val="clear" w:pos="720"/>
                <w:tab w:val="clear" w:pos="1080"/>
                <w:tab w:val="left" w:pos="956"/>
              </w:tabs>
              <w:spacing w:before="40" w:after="40"/>
              <w:rPr>
                <w:lang w:val="es-ES"/>
              </w:rPr>
            </w:pPr>
            <w:r>
              <w:rPr>
                <w:lang w:val="es-ES"/>
              </w:rPr>
              <w:t>Licencia SAL</w:t>
            </w:r>
            <w:r>
              <w:rPr>
                <w:vertAlign w:val="superscript"/>
                <w:lang w:val="es-ES"/>
              </w:rPr>
              <w:t>1</w:t>
            </w:r>
            <w:r>
              <w:rPr>
                <w:lang w:val="es-ES"/>
              </w:rPr>
              <w:t xml:space="preserve"> de Servicios de Escritorio Remoto</w:t>
            </w:r>
            <w:r>
              <w:rPr>
                <w:lang w:val="es-ES"/>
              </w:rPr>
              <w:fldChar w:fldCharType="begin"/>
            </w:r>
            <w:r>
              <w:rPr>
                <w:rFonts w:ascii="Times New Roman" w:hAnsi="Times New Roman"/>
                <w:lang w:val="es-ES"/>
              </w:rPr>
              <w:instrText>xe "</w:instrText>
            </w:r>
            <w:r>
              <w:rPr>
                <w:lang w:val="es-ES"/>
              </w:rPr>
              <w:instrText>Windows Server 2012 R2 Remote Desktop Services</w:instrText>
            </w:r>
            <w:r>
              <w:rPr>
                <w:rFonts w:ascii="Times New Roman" w:hAnsi="Times New Roman"/>
                <w:lang w:val="es-ES"/>
              </w:rPr>
              <w:instrText>"</w:instrText>
            </w:r>
            <w:r>
              <w:rPr>
                <w:lang w:val="es-ES"/>
              </w:rPr>
              <w:fldChar w:fldCharType="end"/>
            </w:r>
            <w:r>
              <w:rPr>
                <w:lang w:val="es-ES"/>
              </w:rPr>
              <w:t xml:space="preserve"> de Windows Server 2012 R2</w:t>
            </w:r>
            <w:r>
              <w:rPr>
                <w:lang w:val="es-ES"/>
              </w:rPr>
              <w:fldChar w:fldCharType="begin"/>
            </w:r>
            <w:r>
              <w:rPr>
                <w:rFonts w:ascii="Times New Roman" w:hAnsi="Times New Roman"/>
                <w:lang w:val="es-ES"/>
              </w:rPr>
              <w:instrText>xe "</w:instrText>
            </w:r>
            <w:r>
              <w:rPr>
                <w:lang w:val="es-ES"/>
              </w:rPr>
              <w:instrText>Windows Server 2012 R2</w:instrText>
            </w:r>
            <w:r>
              <w:rPr>
                <w:rFonts w:ascii="Times New Roman" w:hAnsi="Times New Roman"/>
                <w:lang w:val="es-ES"/>
              </w:rPr>
              <w:instrText>"</w:instrText>
            </w:r>
            <w:r>
              <w:rPr>
                <w:lang w:val="es-ES"/>
              </w:rPr>
              <w:fldChar w:fldCharType="end"/>
            </w:r>
            <w:r>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F22252" w:rsidRDefault="00985960" w:rsidP="00DC5948">
            <w:pPr>
              <w:pStyle w:val="ProductList-Offering"/>
              <w:tabs>
                <w:tab w:val="clear" w:pos="360"/>
                <w:tab w:val="clear" w:pos="720"/>
                <w:tab w:val="clear" w:pos="1080"/>
              </w:tabs>
              <w:spacing w:before="40" w:after="40"/>
              <w:rPr>
                <w:lang w:val="es-ES"/>
              </w:rPr>
            </w:pPr>
          </w:p>
        </w:tc>
      </w:tr>
    </w:tbl>
    <w:p w14:paraId="36753849" w14:textId="77777777" w:rsidR="00985960" w:rsidRPr="00F22252" w:rsidRDefault="00985960" w:rsidP="00985960">
      <w:pPr>
        <w:pStyle w:val="ProductList-Body"/>
        <w:tabs>
          <w:tab w:val="clear" w:pos="360"/>
          <w:tab w:val="clear" w:pos="720"/>
          <w:tab w:val="clear" w:pos="1080"/>
        </w:tabs>
        <w:ind w:left="360"/>
        <w:rPr>
          <w:lang w:val="es-ES"/>
        </w:rPr>
      </w:pPr>
      <w:r w:rsidRPr="00F22252">
        <w:rPr>
          <w:i/>
          <w:color w:val="000000" w:themeColor="text1"/>
          <w:vertAlign w:val="superscript"/>
          <w:lang w:val="es-ES"/>
        </w:rPr>
        <w:t>1</w:t>
      </w:r>
      <w:r w:rsidRPr="00F22252">
        <w:rPr>
          <w:i/>
          <w:lang w:val="es-ES"/>
        </w:rPr>
        <w:t>También se requiere para el uso de Windows Server con el fin de hospedar una interfaz gráfica de usuario (mediante el uso de la funcionalidad Servicios de Escritorio Remoto de Windows Server u otra tecnología).</w:t>
      </w:r>
    </w:p>
    <w:p w14:paraId="49FD08E2" w14:textId="77777777" w:rsidR="00985960" w:rsidRPr="00F22252" w:rsidRDefault="00985960" w:rsidP="00985960">
      <w:pPr>
        <w:pStyle w:val="ProductList-Body"/>
        <w:tabs>
          <w:tab w:val="clear" w:pos="360"/>
          <w:tab w:val="clear" w:pos="720"/>
          <w:tab w:val="clear" w:pos="1080"/>
        </w:tabs>
        <w:rPr>
          <w:lang w:val="es-ES"/>
        </w:rPr>
      </w:pPr>
    </w:p>
    <w:p w14:paraId="0B4AA111" w14:textId="77777777" w:rsidR="00985960" w:rsidRPr="00F22252" w:rsidRDefault="00985960" w:rsidP="00985960">
      <w:pPr>
        <w:pStyle w:val="ProductList-SubClauseHeading"/>
        <w:rPr>
          <w:lang w:val="es-ES"/>
        </w:rPr>
      </w:pPr>
      <w:r w:rsidRPr="00F22252">
        <w:rPr>
          <w:lang w:val="es-ES"/>
        </w:rPr>
        <w:t>6.2 Funcionalidad de Administración de Derechos de Active Directory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4B704275" w14:textId="5FE016E4" w:rsidR="00985960" w:rsidRPr="00F22252" w:rsidRDefault="00FB10F5" w:rsidP="00DC5948">
            <w:pPr>
              <w:pStyle w:val="ProductList-Offering"/>
              <w:tabs>
                <w:tab w:val="clear" w:pos="360"/>
                <w:tab w:val="clear" w:pos="720"/>
                <w:tab w:val="clear" w:pos="1080"/>
                <w:tab w:val="left" w:pos="956"/>
              </w:tabs>
              <w:spacing w:before="40" w:after="40"/>
              <w:rPr>
                <w:lang w:val="es-ES"/>
              </w:rPr>
            </w:pPr>
            <w:r w:rsidRPr="00F22252">
              <w:rPr>
                <w:lang w:val="es-ES"/>
              </w:rPr>
              <w:t>Licencia SAL de Administración de Derechos de Active Directory</w:t>
            </w:r>
            <w:r>
              <w:fldChar w:fldCharType="begin"/>
            </w:r>
            <w:r w:rsidRPr="00F22252">
              <w:rPr>
                <w:lang w:val="es-ES"/>
              </w:rPr>
              <w:instrText>XE "R2 de Windows 2012 Server"</w:instrText>
            </w:r>
            <w:r>
              <w:fldChar w:fldCharType="end"/>
            </w:r>
            <w:r w:rsidRPr="00F22252">
              <w:rPr>
                <w:lang w:val="es-ES"/>
              </w:rPr>
              <w:t xml:space="preserve"> de Windows Server 2012 R2</w:t>
            </w:r>
            <w:r>
              <w:fldChar w:fldCharType="begin"/>
            </w:r>
            <w:r w:rsidRPr="00F22252">
              <w:rPr>
                <w:lang w:val="es-ES"/>
              </w:rPr>
              <w:instrText>XE "Administración de Derechos de Active Directory de Windows Server 2012 R2"</w:instrText>
            </w:r>
            <w:r>
              <w:fldChar w:fldCharType="end"/>
            </w:r>
            <w:r w:rsidR="00CD2A33">
              <w:t xml:space="preserve"> (usuario)</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F22252" w:rsidRDefault="00985960" w:rsidP="00DC5948">
            <w:pPr>
              <w:pStyle w:val="ProductList-Offering"/>
              <w:tabs>
                <w:tab w:val="clear" w:pos="360"/>
                <w:tab w:val="clear" w:pos="720"/>
                <w:tab w:val="clear" w:pos="1080"/>
              </w:tabs>
              <w:spacing w:before="40" w:after="40"/>
              <w:rPr>
                <w:lang w:val="es-ES"/>
              </w:rPr>
            </w:pPr>
          </w:p>
        </w:tc>
      </w:tr>
    </w:tbl>
    <w:p w14:paraId="43B2EEB7" w14:textId="77777777" w:rsidR="00985960" w:rsidRPr="00F22252" w:rsidRDefault="00985960" w:rsidP="00985960">
      <w:pPr>
        <w:pStyle w:val="ProductList-Body"/>
        <w:tabs>
          <w:tab w:val="clear" w:pos="360"/>
          <w:tab w:val="clear" w:pos="720"/>
          <w:tab w:val="clear" w:pos="1080"/>
        </w:tabs>
        <w:rPr>
          <w:lang w:val="es-ES"/>
        </w:rPr>
      </w:pPr>
    </w:p>
    <w:p w14:paraId="427CB919" w14:textId="77777777" w:rsidR="00985960" w:rsidRPr="00F22252" w:rsidRDefault="00985960" w:rsidP="00985960">
      <w:pPr>
        <w:pStyle w:val="ProductList-SubClauseHeading"/>
        <w:rPr>
          <w:lang w:val="es-ES"/>
        </w:rPr>
      </w:pPr>
      <w:r w:rsidRPr="00F22252">
        <w:rPr>
          <w:lang w:val="es-ES"/>
        </w:rPr>
        <w:t>6.3 Microsoft Application Virtualization para Funcionalidad de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62729F6" w14:textId="3CB7C985" w:rsidR="00985960" w:rsidRPr="00F22252" w:rsidRDefault="00FB10F5" w:rsidP="00DC5948">
            <w:pPr>
              <w:pStyle w:val="ProductList-Offering"/>
              <w:tabs>
                <w:tab w:val="clear" w:pos="360"/>
                <w:tab w:val="clear" w:pos="720"/>
                <w:tab w:val="clear" w:pos="1080"/>
                <w:tab w:val="left" w:pos="956"/>
              </w:tabs>
              <w:spacing w:before="40" w:after="40"/>
              <w:rPr>
                <w:lang w:val="es-ES"/>
              </w:rPr>
            </w:pPr>
            <w:r w:rsidRPr="00F22252">
              <w:rPr>
                <w:lang w:val="es-ES"/>
              </w:rPr>
              <w:t>Licencia SAL de Servicios de Escritorio Remoto</w:t>
            </w:r>
            <w:r>
              <w:fldChar w:fldCharType="begin"/>
            </w:r>
            <w:r w:rsidRPr="00F22252">
              <w:rPr>
                <w:lang w:val="es-ES"/>
              </w:rPr>
              <w:instrText>XE "R2 de Windows 2012 Server"</w:instrText>
            </w:r>
            <w:r>
              <w:fldChar w:fldCharType="end"/>
            </w:r>
            <w:r w:rsidRPr="00F22252">
              <w:rPr>
                <w:lang w:val="es-ES"/>
              </w:rPr>
              <w:t xml:space="preserve"> de Windows Server 2012 R2</w:t>
            </w:r>
            <w:r>
              <w:fldChar w:fldCharType="begin"/>
            </w:r>
            <w:r w:rsidRPr="00F22252">
              <w:rPr>
                <w:lang w:val="es-ES"/>
              </w:rPr>
              <w:instrText>XE "Servicios de Escritorio Remoto de Windows Server 2012 R2"</w:instrText>
            </w:r>
            <w:r>
              <w:fldChar w:fldCharType="end"/>
            </w:r>
            <w:r w:rsidR="00CD2A33">
              <w:t xml:space="preserve"> (usuario)</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F22252" w:rsidRDefault="00985960" w:rsidP="00DC5948">
            <w:pPr>
              <w:pStyle w:val="ProductList-Offering"/>
              <w:tabs>
                <w:tab w:val="clear" w:pos="360"/>
                <w:tab w:val="clear" w:pos="720"/>
                <w:tab w:val="clear" w:pos="1080"/>
              </w:tabs>
              <w:spacing w:before="40" w:after="40"/>
              <w:rPr>
                <w:lang w:val="es-ES"/>
              </w:rPr>
            </w:pPr>
          </w:p>
        </w:tc>
      </w:tr>
    </w:tbl>
    <w:p w14:paraId="2DB147F1" w14:textId="77777777" w:rsidR="00985960" w:rsidRPr="00F22252" w:rsidRDefault="00985960" w:rsidP="00985960">
      <w:pPr>
        <w:pStyle w:val="ProductList-Body"/>
        <w:rPr>
          <w:lang w:val="es-ES"/>
        </w:rPr>
      </w:pPr>
    </w:p>
    <w:p w14:paraId="0521C59E" w14:textId="77777777" w:rsidR="00985960" w:rsidRPr="00B3420A" w:rsidRDefault="00985960" w:rsidP="00985960">
      <w:pPr>
        <w:pStyle w:val="ProductList-SubClauseHeading"/>
      </w:pPr>
      <w:r>
        <w:t>6.4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4C49CAB0" w14:textId="38C0D6A3" w:rsidR="00985960" w:rsidRPr="00292A60" w:rsidRDefault="00985960" w:rsidP="00DC5948">
            <w:pPr>
              <w:pStyle w:val="ProductList-Offering"/>
              <w:tabs>
                <w:tab w:val="clear" w:pos="360"/>
                <w:tab w:val="clear" w:pos="720"/>
                <w:tab w:val="clear" w:pos="1080"/>
                <w:tab w:val="left" w:pos="956"/>
              </w:tabs>
              <w:spacing w:before="40" w:after="40"/>
            </w:pPr>
            <w:r>
              <w:t>Licencia SAL de Microsoft Identity Manager 2016</w:t>
            </w:r>
            <w:r>
              <w:fldChar w:fldCharType="begin"/>
            </w:r>
            <w:r>
              <w:instrText>XE "Microsoft Identity Manager 2016"</w:instrText>
            </w:r>
            <w:r>
              <w:fldChar w:fldCharType="end"/>
            </w:r>
            <w:r>
              <w:t xml:space="preserve"> </w:t>
            </w:r>
            <w:r>
              <w:rPr>
                <w:vertAlign w:val="superscript"/>
              </w:rPr>
              <w:t>1</w:t>
            </w:r>
            <w:r w:rsidR="00CD2A33" w:rsidRPr="00CD2A33">
              <w:t xml:space="preserve"> </w:t>
            </w:r>
            <w:r w:rsidR="00CD2A33">
              <w:t>(usuario)</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0849A9E2" w:rsidR="00985960" w:rsidRPr="00F22252" w:rsidRDefault="00985960" w:rsidP="00615A3E">
      <w:pPr>
        <w:pStyle w:val="ProductList-Body"/>
        <w:ind w:left="360"/>
        <w:rPr>
          <w:lang w:val="es-ES"/>
        </w:rPr>
      </w:pPr>
      <w:r w:rsidRPr="00F22252">
        <w:rPr>
          <w:i/>
          <w:vertAlign w:val="superscript"/>
          <w:lang w:val="es-ES"/>
        </w:rPr>
        <w:t>1</w:t>
      </w:r>
      <w:r w:rsidRPr="00F22252">
        <w:rPr>
          <w:i/>
          <w:lang w:val="es-ES"/>
        </w:rPr>
        <w:t xml:space="preserve">También se requiere una </w:t>
      </w:r>
      <w:r w:rsidR="00615A3E" w:rsidRPr="00615A3E">
        <w:rPr>
          <w:i/>
          <w:iCs/>
          <w:color w:val="0563C1"/>
          <w:szCs w:val="18"/>
        </w:rPr>
        <w:fldChar w:fldCharType="begin"/>
      </w:r>
      <w:r w:rsidR="00615A3E" w:rsidRPr="00615A3E">
        <w:rPr>
          <w:rStyle w:val="ProductList-BodyChar"/>
          <w:i/>
          <w:iCs/>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15A3E" w:rsidRPr="00615A3E">
        <w:rPr>
          <w:i/>
          <w:iCs/>
          <w:color w:val="0563C1"/>
          <w:szCs w:val="18"/>
          <w:lang w:val="es-ES"/>
        </w:rPr>
        <w:instrText>"</w:instrText>
      </w:r>
      <w:r w:rsidR="00615A3E" w:rsidRPr="00615A3E">
        <w:rPr>
          <w:i/>
          <w:iCs/>
          <w:color w:val="0563C1"/>
          <w:szCs w:val="18"/>
        </w:rPr>
        <w:fldChar w:fldCharType="separate"/>
      </w:r>
      <w:r w:rsidR="00615A3E" w:rsidRPr="00615A3E">
        <w:rPr>
          <w:i/>
          <w:iCs/>
          <w:color w:val="0563C1"/>
          <w:szCs w:val="18"/>
          <w:lang w:val="es-ES"/>
        </w:rPr>
        <w:t>SAL</w:t>
      </w:r>
      <w:r w:rsidR="00615A3E" w:rsidRPr="00615A3E">
        <w:rPr>
          <w:i/>
          <w:iCs/>
          <w:szCs w:val="18"/>
        </w:rPr>
        <w:fldChar w:fldCharType="end"/>
      </w:r>
      <w:r w:rsidRPr="00F22252">
        <w:rPr>
          <w:i/>
          <w:lang w:val="es-ES"/>
        </w:rPr>
        <w:t xml:space="preserve"> para cualquier persona para la que el software emite o administra información sobre identidades.</w:t>
      </w:r>
    </w:p>
    <w:p w14:paraId="74808AA6" w14:textId="77777777" w:rsidR="00985960" w:rsidRPr="00F22252" w:rsidRDefault="00985960" w:rsidP="00985960">
      <w:pPr>
        <w:pStyle w:val="ProductList-Body"/>
        <w:rPr>
          <w:lang w:val="es-ES"/>
        </w:rPr>
      </w:pPr>
    </w:p>
    <w:p w14:paraId="0254074E" w14:textId="77777777" w:rsidR="00985960" w:rsidRPr="00F22252" w:rsidRDefault="00985960" w:rsidP="00985960">
      <w:pPr>
        <w:pStyle w:val="ProductList-SubClauseHeading"/>
        <w:rPr>
          <w:lang w:val="es-ES"/>
        </w:rPr>
      </w:pPr>
      <w:r w:rsidRPr="00F22252">
        <w:rPr>
          <w:lang w:val="es-ES"/>
        </w:rPr>
        <w:t>6.5 Solo para Uso del Servicio de Sincronización – Microsoft Identity Manager</w:t>
      </w:r>
    </w:p>
    <w:p w14:paraId="6CA8FEB2" w14:textId="7FDD766A" w:rsidR="00985960" w:rsidRPr="00F22252" w:rsidRDefault="00985960" w:rsidP="00A478BC">
      <w:pPr>
        <w:pStyle w:val="ProductList-Body"/>
        <w:ind w:left="360"/>
        <w:rPr>
          <w:lang w:val="es-ES"/>
        </w:rPr>
      </w:pPr>
      <w:r w:rsidRPr="00F22252">
        <w:rPr>
          <w:lang w:val="es-ES"/>
        </w:rPr>
        <w:t xml:space="preserve">Si solo se utilizan los servicios de sincronización de Microsoft Identity Manager, no se requieren </w:t>
      </w:r>
      <w:r w:rsidR="00A478BC" w:rsidRPr="003A3D91">
        <w:rPr>
          <w:color w:val="0563C1"/>
          <w:szCs w:val="18"/>
        </w:rPr>
        <w:fldChar w:fldCharType="begin"/>
      </w:r>
      <w:r w:rsidR="00A478B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478BC" w:rsidRPr="003A3D91">
        <w:rPr>
          <w:color w:val="0563C1"/>
          <w:szCs w:val="18"/>
          <w:lang w:val="es-ES"/>
        </w:rPr>
        <w:instrText>"</w:instrText>
      </w:r>
      <w:r w:rsidR="00A478BC" w:rsidRPr="003A3D91">
        <w:rPr>
          <w:color w:val="0563C1"/>
          <w:szCs w:val="18"/>
        </w:rPr>
        <w:fldChar w:fldCharType="separate"/>
      </w:r>
      <w:r w:rsidR="00A478BC" w:rsidRPr="003A3D91">
        <w:rPr>
          <w:color w:val="0563C1"/>
          <w:szCs w:val="18"/>
          <w:lang w:val="es-ES"/>
        </w:rPr>
        <w:t>SAL</w:t>
      </w:r>
      <w:r w:rsidR="00A478BC" w:rsidRPr="003A3D91">
        <w:rPr>
          <w:szCs w:val="18"/>
        </w:rPr>
        <w:fldChar w:fldCharType="end"/>
      </w:r>
      <w:r w:rsidRPr="00F22252">
        <w:rPr>
          <w:lang w:val="es-ES"/>
        </w:rPr>
        <w:t>.</w:t>
      </w:r>
    </w:p>
    <w:p w14:paraId="2A3FD7D2" w14:textId="77777777" w:rsidR="00985960" w:rsidRPr="00F22252" w:rsidRDefault="00985960" w:rsidP="00985960">
      <w:pPr>
        <w:pStyle w:val="ProductList-Body"/>
        <w:rPr>
          <w:lang w:val="es-ES"/>
        </w:rPr>
      </w:pPr>
    </w:p>
    <w:p w14:paraId="6E476615" w14:textId="42395D24" w:rsidR="00985960" w:rsidRPr="00F22252" w:rsidRDefault="00F82C75" w:rsidP="00F82C75">
      <w:pPr>
        <w:pStyle w:val="ProductList-ClauseHeading"/>
        <w:tabs>
          <w:tab w:val="clear" w:pos="360"/>
          <w:tab w:val="clear" w:pos="720"/>
          <w:tab w:val="clear" w:pos="1080"/>
        </w:tabs>
        <w:rPr>
          <w:lang w:val="es-ES"/>
        </w:rPr>
      </w:pPr>
      <w:r w:rsidRPr="00F22252">
        <w:rPr>
          <w:lang w:val="es-ES"/>
        </w:rPr>
        <w:t>7. Software Adicional</w:t>
      </w:r>
    </w:p>
    <w:p w14:paraId="2DB6F39D" w14:textId="5772C8A7" w:rsidR="00F82C75" w:rsidRPr="00F22252" w:rsidRDefault="00F82C75" w:rsidP="00F82C75">
      <w:pPr>
        <w:pStyle w:val="ProductList-Body"/>
        <w:rPr>
          <w:lang w:val="es-ES"/>
        </w:rPr>
      </w:pPr>
      <w:r w:rsidRPr="00F22252">
        <w:rPr>
          <w:lang w:val="es-ES"/>
        </w:rPr>
        <w:t xml:space="preserve">Para obtener una lista de software adicionales, vaya a </w:t>
      </w:r>
      <w:hyperlink r:id="rId57" w:history="1">
        <w:r w:rsidR="000270D8">
          <w:rPr>
            <w:rStyle w:val="Hyperlink"/>
            <w:lang w:val="es-ES"/>
          </w:rPr>
          <w:t>http://go.microsoft.com/fwlink/p/?LinkId=241491</w:t>
        </w:r>
      </w:hyperlink>
      <w:r w:rsidRPr="00F22252">
        <w:rPr>
          <w:lang w:val="es-ES"/>
        </w:rPr>
        <w:t>.</w:t>
      </w:r>
    </w:p>
    <w:p w14:paraId="31C59C79"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82" w:name="_Toc438299919"/>
      <w:bookmarkStart w:id="83" w:name="Glossary"/>
      <w:bookmarkEnd w:id="12"/>
      <w:bookmarkEnd w:id="13"/>
      <w:r w:rsidRPr="00F22252">
        <w:rPr>
          <w:lang w:val="es-ES"/>
        </w:rPr>
        <w:t>Glosario</w:t>
      </w:r>
      <w:bookmarkEnd w:id="82"/>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84" w:name="_Toc438299920"/>
      <w:bookmarkEnd w:id="83"/>
      <w:r w:rsidRPr="00F22252">
        <w:rPr>
          <w:lang w:val="es-ES"/>
        </w:rPr>
        <w:t>Atributos</w:t>
      </w:r>
      <w:bookmarkEnd w:id="84"/>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bookmarkStart w:id="85" w:name="Glossary_Definitions"/>
    <w:p w14:paraId="0C98A12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86" w:name="_Toc438299921"/>
      <w:r w:rsidRPr="00F22252">
        <w:rPr>
          <w:lang w:val="es-ES"/>
        </w:rPr>
        <w:t>Definiciones</w:t>
      </w:r>
      <w:bookmarkEnd w:id="85"/>
      <w:bookmarkEnd w:id="86"/>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0AAE3879" w:rsidR="0040049A" w:rsidRPr="001967C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1C71C15C" w14:textId="625058A3" w:rsidR="0040049A" w:rsidRPr="00F22252" w:rsidRDefault="00EC681C" w:rsidP="00697C3B">
      <w:pPr>
        <w:pStyle w:val="ProductList-BodySpaced"/>
        <w:rPr>
          <w:lang w:val="es-ES"/>
        </w:rPr>
      </w:pPr>
      <w:r>
        <w:rPr>
          <w:b/>
          <w:color w:val="00188F"/>
        </w:rPr>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16AF94E9" w:rsidR="0040049A" w:rsidRPr="00F22252"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F22252" w:rsidRDefault="00CF253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6A271A" w:rsidRDefault="00CE6EBB" w:rsidP="002024BF">
      <w:pPr>
        <w:pStyle w:val="ProductList-SectionHeading"/>
        <w:tabs>
          <w:tab w:val="clear" w:pos="360"/>
          <w:tab w:val="clear" w:pos="720"/>
          <w:tab w:val="clear" w:pos="1080"/>
        </w:tabs>
        <w:outlineLvl w:val="0"/>
        <w:rPr>
          <w:lang w:val="es-ES"/>
        </w:rPr>
      </w:pPr>
      <w:bookmarkStart w:id="87" w:name="_Toc438299922"/>
      <w:bookmarkStart w:id="88" w:name="Index"/>
      <w:r w:rsidRPr="006A271A">
        <w:rPr>
          <w:lang w:val="es-ES"/>
        </w:rPr>
        <w:t>Índice</w:t>
      </w:r>
      <w:bookmarkEnd w:id="87"/>
    </w:p>
    <w:bookmarkEnd w:id="88"/>
    <w:p w14:paraId="748BC93F" w14:textId="77777777" w:rsidR="004B6178" w:rsidRDefault="00424F9E" w:rsidP="002024BF">
      <w:pPr>
        <w:pStyle w:val="ProductList-Body"/>
        <w:tabs>
          <w:tab w:val="clear" w:pos="360"/>
          <w:tab w:val="clear" w:pos="720"/>
          <w:tab w:val="clear" w:pos="1080"/>
        </w:tabs>
        <w:rPr>
          <w:noProof/>
        </w:rPr>
        <w:sectPr w:rsidR="004B6178" w:rsidSect="004B6178">
          <w:footerReference w:type="first" r:id="rId61"/>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31B4683A" w14:textId="77777777" w:rsidR="004B6178" w:rsidRDefault="004B6178">
      <w:pPr>
        <w:pStyle w:val="Index1"/>
        <w:tabs>
          <w:tab w:val="right" w:leader="dot" w:pos="5030"/>
        </w:tabs>
        <w:rPr>
          <w:noProof/>
        </w:rPr>
      </w:pPr>
      <w:r w:rsidRPr="001F22EB">
        <w:rPr>
          <w:noProof/>
          <w:lang w:val="es-ES"/>
        </w:rPr>
        <w:t>Administración de Derechos de Active Directory de Windows Server 2012 R2</w:t>
      </w:r>
      <w:r>
        <w:rPr>
          <w:noProof/>
        </w:rPr>
        <w:t>, 29, 30</w:t>
      </w:r>
    </w:p>
    <w:p w14:paraId="710F5A1A" w14:textId="77777777" w:rsidR="004B6178" w:rsidRDefault="004B6178">
      <w:pPr>
        <w:pStyle w:val="Index1"/>
        <w:tabs>
          <w:tab w:val="right" w:leader="dot" w:pos="5030"/>
        </w:tabs>
        <w:rPr>
          <w:noProof/>
        </w:rPr>
      </w:pPr>
      <w:r>
        <w:rPr>
          <w:noProof/>
        </w:rPr>
        <w:t>Advanced Threat Analytics 2016, 9</w:t>
      </w:r>
    </w:p>
    <w:p w14:paraId="750079E6" w14:textId="77777777" w:rsidR="004B6178" w:rsidRDefault="004B6178">
      <w:pPr>
        <w:pStyle w:val="Index1"/>
        <w:tabs>
          <w:tab w:val="right" w:leader="dot" w:pos="5030"/>
        </w:tabs>
        <w:rPr>
          <w:noProof/>
        </w:rPr>
      </w:pPr>
      <w:r>
        <w:rPr>
          <w:noProof/>
        </w:rPr>
        <w:t>BizTalk Server 2013, 9</w:t>
      </w:r>
    </w:p>
    <w:p w14:paraId="2E516078" w14:textId="77777777" w:rsidR="004B6178" w:rsidRDefault="004B6178">
      <w:pPr>
        <w:pStyle w:val="Index1"/>
        <w:tabs>
          <w:tab w:val="right" w:leader="dot" w:pos="5030"/>
        </w:tabs>
        <w:rPr>
          <w:noProof/>
        </w:rPr>
      </w:pPr>
      <w:r w:rsidRPr="001F22EB">
        <w:rPr>
          <w:noProof/>
          <w:lang w:val="es-ES"/>
        </w:rPr>
        <w:t>BizTalk Server 2013 R2 Branch</w:t>
      </w:r>
      <w:r>
        <w:rPr>
          <w:noProof/>
        </w:rPr>
        <w:t>, 9</w:t>
      </w:r>
    </w:p>
    <w:p w14:paraId="02EEB570" w14:textId="77777777" w:rsidR="004B6178" w:rsidRDefault="004B6178">
      <w:pPr>
        <w:pStyle w:val="Index1"/>
        <w:tabs>
          <w:tab w:val="right" w:leader="dot" w:pos="5030"/>
        </w:tabs>
        <w:rPr>
          <w:noProof/>
        </w:rPr>
      </w:pPr>
      <w:r w:rsidRPr="001F22EB">
        <w:rPr>
          <w:noProof/>
          <w:lang w:val="es-ES"/>
        </w:rPr>
        <w:t>BizTalk Server 2013 R2 Enterprise</w:t>
      </w:r>
      <w:r>
        <w:rPr>
          <w:noProof/>
        </w:rPr>
        <w:t>, 9</w:t>
      </w:r>
    </w:p>
    <w:p w14:paraId="1AB33500" w14:textId="77777777" w:rsidR="004B6178" w:rsidRDefault="004B6178">
      <w:pPr>
        <w:pStyle w:val="Index1"/>
        <w:tabs>
          <w:tab w:val="right" w:leader="dot" w:pos="5030"/>
        </w:tabs>
        <w:rPr>
          <w:noProof/>
        </w:rPr>
      </w:pPr>
      <w:r w:rsidRPr="001F22EB">
        <w:rPr>
          <w:noProof/>
          <w:lang w:val="es-ES"/>
        </w:rPr>
        <w:t>BizTalk Server 2013 R2 Standard</w:t>
      </w:r>
      <w:r>
        <w:rPr>
          <w:noProof/>
        </w:rPr>
        <w:t>, 9</w:t>
      </w:r>
    </w:p>
    <w:p w14:paraId="6804F407" w14:textId="77777777" w:rsidR="004B6178" w:rsidRDefault="004B6178">
      <w:pPr>
        <w:pStyle w:val="Index1"/>
        <w:tabs>
          <w:tab w:val="right" w:leader="dot" w:pos="5030"/>
        </w:tabs>
        <w:rPr>
          <w:noProof/>
        </w:rPr>
      </w:pPr>
      <w:r>
        <w:rPr>
          <w:noProof/>
        </w:rPr>
        <w:t>Business Intelligence de SQL Server 2014, 22</w:t>
      </w:r>
    </w:p>
    <w:p w14:paraId="211295C6" w14:textId="77777777" w:rsidR="004B6178" w:rsidRDefault="004B6178">
      <w:pPr>
        <w:pStyle w:val="Index1"/>
        <w:tabs>
          <w:tab w:val="right" w:leader="dot" w:pos="5030"/>
        </w:tabs>
        <w:rPr>
          <w:noProof/>
        </w:rPr>
      </w:pPr>
      <w:r>
        <w:rPr>
          <w:noProof/>
        </w:rPr>
        <w:t>Cloud Platform Guest, 23, 24</w:t>
      </w:r>
    </w:p>
    <w:p w14:paraId="61088F9D" w14:textId="77777777" w:rsidR="004B6178" w:rsidRDefault="004B6178">
      <w:pPr>
        <w:pStyle w:val="Index1"/>
        <w:tabs>
          <w:tab w:val="right" w:leader="dot" w:pos="5030"/>
        </w:tabs>
        <w:rPr>
          <w:noProof/>
        </w:rPr>
      </w:pPr>
      <w:r w:rsidRPr="001F22EB">
        <w:rPr>
          <w:noProof/>
          <w:lang w:val="es-ES"/>
        </w:rPr>
        <w:t>Cloud Platform Suite</w:t>
      </w:r>
      <w:r>
        <w:rPr>
          <w:noProof/>
        </w:rPr>
        <w:t>, 8, 23, 24</w:t>
      </w:r>
    </w:p>
    <w:p w14:paraId="207A6D34" w14:textId="77777777" w:rsidR="004B6178" w:rsidRDefault="004B6178">
      <w:pPr>
        <w:pStyle w:val="Index1"/>
        <w:tabs>
          <w:tab w:val="right" w:leader="dot" w:pos="5030"/>
        </w:tabs>
        <w:rPr>
          <w:noProof/>
        </w:rPr>
      </w:pPr>
      <w:r>
        <w:rPr>
          <w:noProof/>
        </w:rPr>
        <w:t>Core CAL, 18, 20, 22, 25</w:t>
      </w:r>
    </w:p>
    <w:p w14:paraId="13BC1E56" w14:textId="77777777" w:rsidR="004B6178" w:rsidRDefault="004B6178">
      <w:pPr>
        <w:pStyle w:val="Index1"/>
        <w:tabs>
          <w:tab w:val="right" w:leader="dot" w:pos="5030"/>
        </w:tabs>
        <w:rPr>
          <w:noProof/>
        </w:rPr>
      </w:pPr>
      <w:r w:rsidRPr="001F22EB">
        <w:rPr>
          <w:noProof/>
          <w:lang w:val="fr-FR"/>
        </w:rPr>
        <w:t>Core Infrastructure Server Suite Datacenter</w:t>
      </w:r>
      <w:r>
        <w:rPr>
          <w:noProof/>
        </w:rPr>
        <w:t>, 10</w:t>
      </w:r>
    </w:p>
    <w:p w14:paraId="32E496CB" w14:textId="77777777" w:rsidR="004B6178" w:rsidRDefault="004B6178">
      <w:pPr>
        <w:pStyle w:val="Index1"/>
        <w:tabs>
          <w:tab w:val="right" w:leader="dot" w:pos="5030"/>
        </w:tabs>
        <w:rPr>
          <w:noProof/>
        </w:rPr>
      </w:pPr>
      <w:r w:rsidRPr="001F22EB">
        <w:rPr>
          <w:noProof/>
          <w:lang w:val="fr-FR"/>
        </w:rPr>
        <w:t>Core Infrastructure Server Suite Standard</w:t>
      </w:r>
      <w:r>
        <w:rPr>
          <w:noProof/>
        </w:rPr>
        <w:t>, 10</w:t>
      </w:r>
    </w:p>
    <w:p w14:paraId="0679C384" w14:textId="77777777" w:rsidR="004B6178" w:rsidRDefault="004B6178">
      <w:pPr>
        <w:pStyle w:val="Index1"/>
        <w:tabs>
          <w:tab w:val="right" w:leader="dot" w:pos="5030"/>
        </w:tabs>
        <w:rPr>
          <w:noProof/>
        </w:rPr>
      </w:pPr>
      <w:r w:rsidRPr="001F22EB">
        <w:rPr>
          <w:noProof/>
          <w:lang w:val="es-ES"/>
        </w:rPr>
        <w:t>Dynamics AX 2012 R2</w:t>
      </w:r>
      <w:r>
        <w:rPr>
          <w:noProof/>
        </w:rPr>
        <w:t>, 10</w:t>
      </w:r>
    </w:p>
    <w:p w14:paraId="084E434C" w14:textId="77777777" w:rsidR="004B6178" w:rsidRDefault="004B6178">
      <w:pPr>
        <w:pStyle w:val="Index1"/>
        <w:tabs>
          <w:tab w:val="right" w:leader="dot" w:pos="5030"/>
        </w:tabs>
        <w:rPr>
          <w:noProof/>
        </w:rPr>
      </w:pPr>
      <w:r w:rsidRPr="001F22EB">
        <w:rPr>
          <w:noProof/>
          <w:lang w:val="es-ES"/>
        </w:rPr>
        <w:t>Enterprise CAL</w:t>
      </w:r>
      <w:r>
        <w:rPr>
          <w:noProof/>
        </w:rPr>
        <w:t>, 21, 22</w:t>
      </w:r>
    </w:p>
    <w:p w14:paraId="3D7871C2" w14:textId="77777777" w:rsidR="004B6178" w:rsidRDefault="004B6178">
      <w:pPr>
        <w:pStyle w:val="Index1"/>
        <w:tabs>
          <w:tab w:val="right" w:leader="dot" w:pos="5030"/>
        </w:tabs>
        <w:rPr>
          <w:noProof/>
        </w:rPr>
      </w:pPr>
      <w:r>
        <w:rPr>
          <w:noProof/>
        </w:rPr>
        <w:t>Exchange Server 2013, 18</w:t>
      </w:r>
    </w:p>
    <w:p w14:paraId="50B0ED54" w14:textId="77777777" w:rsidR="004B6178" w:rsidRDefault="004B6178">
      <w:pPr>
        <w:pStyle w:val="Index1"/>
        <w:tabs>
          <w:tab w:val="right" w:leader="dot" w:pos="5030"/>
        </w:tabs>
        <w:rPr>
          <w:noProof/>
        </w:rPr>
      </w:pPr>
      <w:r w:rsidRPr="001F22EB">
        <w:rPr>
          <w:noProof/>
          <w:lang w:val="es-ES"/>
        </w:rPr>
        <w:t>Exchange Server 2016 Basic</w:t>
      </w:r>
      <w:r>
        <w:rPr>
          <w:noProof/>
        </w:rPr>
        <w:t>, 18</w:t>
      </w:r>
    </w:p>
    <w:p w14:paraId="2E8D7ECB" w14:textId="77777777" w:rsidR="004B6178" w:rsidRDefault="004B6178">
      <w:pPr>
        <w:pStyle w:val="Index1"/>
        <w:tabs>
          <w:tab w:val="right" w:leader="dot" w:pos="5030"/>
        </w:tabs>
        <w:rPr>
          <w:noProof/>
        </w:rPr>
      </w:pPr>
      <w:r>
        <w:rPr>
          <w:noProof/>
        </w:rPr>
        <w:t>Exchange Server 2016 Enterprise, 18</w:t>
      </w:r>
    </w:p>
    <w:p w14:paraId="0545EBF8" w14:textId="77777777" w:rsidR="004B6178" w:rsidRDefault="004B6178">
      <w:pPr>
        <w:pStyle w:val="Index1"/>
        <w:tabs>
          <w:tab w:val="right" w:leader="dot" w:pos="5030"/>
        </w:tabs>
        <w:rPr>
          <w:noProof/>
        </w:rPr>
      </w:pPr>
      <w:r w:rsidRPr="001F22EB">
        <w:rPr>
          <w:noProof/>
          <w:lang w:val="es-ES"/>
        </w:rPr>
        <w:t>Exchange Server 2016 Standard</w:t>
      </w:r>
      <w:r>
        <w:rPr>
          <w:noProof/>
        </w:rPr>
        <w:t>, 18</w:t>
      </w:r>
    </w:p>
    <w:p w14:paraId="667A41BD" w14:textId="77777777" w:rsidR="004B6178" w:rsidRDefault="004B6178">
      <w:pPr>
        <w:pStyle w:val="Index1"/>
        <w:tabs>
          <w:tab w:val="right" w:leader="dot" w:pos="5030"/>
        </w:tabs>
        <w:rPr>
          <w:noProof/>
        </w:rPr>
      </w:pPr>
      <w:r>
        <w:rPr>
          <w:noProof/>
        </w:rPr>
        <w:t>Licencia CAL de edición Enterprise, 18, 20, 25</w:t>
      </w:r>
    </w:p>
    <w:p w14:paraId="7B38D5C9" w14:textId="77777777" w:rsidR="004B6178" w:rsidRDefault="004B6178">
      <w:pPr>
        <w:pStyle w:val="Index1"/>
        <w:tabs>
          <w:tab w:val="right" w:leader="dot" w:pos="5030"/>
        </w:tabs>
        <w:rPr>
          <w:noProof/>
        </w:rPr>
      </w:pPr>
      <w:r w:rsidRPr="001F22EB">
        <w:rPr>
          <w:noProof/>
          <w:lang w:val="es-ES"/>
        </w:rPr>
        <w:t>Licencia R2 de Dynamics NAV 2013</w:t>
      </w:r>
      <w:r>
        <w:rPr>
          <w:noProof/>
        </w:rPr>
        <w:t>, 27</w:t>
      </w:r>
    </w:p>
    <w:p w14:paraId="4E6E6FF6" w14:textId="77777777" w:rsidR="004B6178" w:rsidRDefault="004B6178">
      <w:pPr>
        <w:pStyle w:val="Index1"/>
        <w:tabs>
          <w:tab w:val="right" w:leader="dot" w:pos="5030"/>
        </w:tabs>
        <w:rPr>
          <w:noProof/>
        </w:rPr>
      </w:pPr>
      <w:r>
        <w:rPr>
          <w:noProof/>
        </w:rPr>
        <w:t>Licencia SAL de Hosted Exchange Standard, 18, 25</w:t>
      </w:r>
    </w:p>
    <w:p w14:paraId="7DCA1897" w14:textId="77777777" w:rsidR="004B6178" w:rsidRDefault="004B6178">
      <w:pPr>
        <w:pStyle w:val="Index1"/>
        <w:tabs>
          <w:tab w:val="right" w:leader="dot" w:pos="5030"/>
        </w:tabs>
        <w:rPr>
          <w:noProof/>
        </w:rPr>
      </w:pPr>
      <w:r>
        <w:rPr>
          <w:noProof/>
        </w:rPr>
        <w:t>Lync para Mac 2011, 22</w:t>
      </w:r>
    </w:p>
    <w:p w14:paraId="4D1E4C18" w14:textId="77777777" w:rsidR="004B6178" w:rsidRDefault="004B6178">
      <w:pPr>
        <w:pStyle w:val="Index1"/>
        <w:tabs>
          <w:tab w:val="right" w:leader="dot" w:pos="5030"/>
        </w:tabs>
        <w:rPr>
          <w:noProof/>
        </w:rPr>
      </w:pPr>
      <w:r>
        <w:rPr>
          <w:noProof/>
        </w:rPr>
        <w:t>Lync Server 2013, 21</w:t>
      </w:r>
    </w:p>
    <w:p w14:paraId="1E5A1CA6" w14:textId="77777777" w:rsidR="004B6178" w:rsidRDefault="004B6178">
      <w:pPr>
        <w:pStyle w:val="Index1"/>
        <w:tabs>
          <w:tab w:val="right" w:leader="dot" w:pos="5030"/>
        </w:tabs>
        <w:rPr>
          <w:noProof/>
        </w:rPr>
      </w:pPr>
      <w:r>
        <w:rPr>
          <w:noProof/>
        </w:rPr>
        <w:t>Microsoft Application Virtualization Hosting para Desktops, 27</w:t>
      </w:r>
    </w:p>
    <w:p w14:paraId="0209BD50" w14:textId="77777777" w:rsidR="004B6178" w:rsidRDefault="004B6178">
      <w:pPr>
        <w:pStyle w:val="Index1"/>
        <w:tabs>
          <w:tab w:val="right" w:leader="dot" w:pos="5030"/>
        </w:tabs>
        <w:rPr>
          <w:noProof/>
        </w:rPr>
      </w:pPr>
      <w:r w:rsidRPr="001F22EB">
        <w:rPr>
          <w:noProof/>
          <w:lang w:val="es-ES"/>
        </w:rPr>
        <w:t>Microsoft Dynamics AX 2012 R2</w:t>
      </w:r>
      <w:r>
        <w:rPr>
          <w:noProof/>
        </w:rPr>
        <w:t>, 11</w:t>
      </w:r>
    </w:p>
    <w:p w14:paraId="4AB05198" w14:textId="77777777" w:rsidR="004B6178" w:rsidRDefault="004B6178">
      <w:pPr>
        <w:pStyle w:val="Index1"/>
        <w:tabs>
          <w:tab w:val="right" w:leader="dot" w:pos="5030"/>
        </w:tabs>
        <w:rPr>
          <w:noProof/>
        </w:rPr>
      </w:pPr>
      <w:r w:rsidRPr="001F22EB">
        <w:rPr>
          <w:noProof/>
          <w:lang w:val="fr-FR"/>
        </w:rPr>
        <w:t>Microsoft Dynamics AX 2012 R3</w:t>
      </w:r>
      <w:r>
        <w:rPr>
          <w:noProof/>
        </w:rPr>
        <w:t>, 10, 11</w:t>
      </w:r>
    </w:p>
    <w:p w14:paraId="69372283" w14:textId="77777777" w:rsidR="004B6178" w:rsidRDefault="004B6178">
      <w:pPr>
        <w:pStyle w:val="Index1"/>
        <w:tabs>
          <w:tab w:val="right" w:leader="dot" w:pos="5030"/>
        </w:tabs>
        <w:rPr>
          <w:noProof/>
        </w:rPr>
      </w:pPr>
      <w:r>
        <w:rPr>
          <w:noProof/>
        </w:rPr>
        <w:t>Microsoft Dynamics AX 2012 R3 Standard Commerce Server Core, 10</w:t>
      </w:r>
    </w:p>
    <w:p w14:paraId="0333FAD2" w14:textId="77777777" w:rsidR="004B6178" w:rsidRDefault="004B6178">
      <w:pPr>
        <w:pStyle w:val="Index1"/>
        <w:tabs>
          <w:tab w:val="right" w:leader="dot" w:pos="5030"/>
        </w:tabs>
        <w:rPr>
          <w:noProof/>
        </w:rPr>
      </w:pPr>
      <w:r>
        <w:rPr>
          <w:noProof/>
        </w:rPr>
        <w:t>Microsoft Dynamics C5 2010, 15</w:t>
      </w:r>
    </w:p>
    <w:p w14:paraId="7C2A0E19" w14:textId="77777777" w:rsidR="004B6178" w:rsidRDefault="004B6178">
      <w:pPr>
        <w:pStyle w:val="Index1"/>
        <w:tabs>
          <w:tab w:val="right" w:leader="dot" w:pos="5030"/>
        </w:tabs>
        <w:rPr>
          <w:noProof/>
        </w:rPr>
      </w:pPr>
      <w:r w:rsidRPr="001F22EB">
        <w:rPr>
          <w:noProof/>
          <w:lang w:val="fr-FR"/>
        </w:rPr>
        <w:t>Microsoft Dynamics C5 2012</w:t>
      </w:r>
      <w:r>
        <w:rPr>
          <w:noProof/>
        </w:rPr>
        <w:t>, 15, 16</w:t>
      </w:r>
    </w:p>
    <w:p w14:paraId="746BBDAE" w14:textId="77777777" w:rsidR="004B6178" w:rsidRDefault="004B6178">
      <w:pPr>
        <w:pStyle w:val="Index1"/>
        <w:tabs>
          <w:tab w:val="right" w:leader="dot" w:pos="5030"/>
        </w:tabs>
        <w:rPr>
          <w:noProof/>
        </w:rPr>
      </w:pPr>
      <w:r>
        <w:rPr>
          <w:noProof/>
        </w:rPr>
        <w:t>Microsoft Dynamics CRM 2013, 12</w:t>
      </w:r>
    </w:p>
    <w:p w14:paraId="6458C301" w14:textId="77777777" w:rsidR="004B6178" w:rsidRDefault="004B6178">
      <w:pPr>
        <w:pStyle w:val="Index1"/>
        <w:tabs>
          <w:tab w:val="right" w:leader="dot" w:pos="5030"/>
        </w:tabs>
        <w:rPr>
          <w:noProof/>
        </w:rPr>
      </w:pPr>
      <w:r w:rsidRPr="001F22EB">
        <w:rPr>
          <w:noProof/>
          <w:lang w:val="es-ES"/>
        </w:rPr>
        <w:t>Microsoft Dynamics CRM 2016</w:t>
      </w:r>
      <w:r>
        <w:rPr>
          <w:noProof/>
        </w:rPr>
        <w:t>, 12</w:t>
      </w:r>
    </w:p>
    <w:p w14:paraId="3C3DF4E0" w14:textId="77777777" w:rsidR="004B6178" w:rsidRDefault="004B6178">
      <w:pPr>
        <w:pStyle w:val="Index1"/>
        <w:tabs>
          <w:tab w:val="right" w:leader="dot" w:pos="5030"/>
        </w:tabs>
        <w:rPr>
          <w:noProof/>
        </w:rPr>
      </w:pPr>
      <w:r>
        <w:rPr>
          <w:noProof/>
        </w:rPr>
        <w:t>Microsoft Dynamics CRM 2016 Services Provider, 12</w:t>
      </w:r>
    </w:p>
    <w:p w14:paraId="2FE8045A" w14:textId="77777777" w:rsidR="004B6178" w:rsidRDefault="004B6178">
      <w:pPr>
        <w:pStyle w:val="Index1"/>
        <w:tabs>
          <w:tab w:val="right" w:leader="dot" w:pos="5030"/>
        </w:tabs>
        <w:rPr>
          <w:noProof/>
        </w:rPr>
      </w:pPr>
      <w:r>
        <w:rPr>
          <w:noProof/>
        </w:rPr>
        <w:t>Microsoft Dynamics GP 2015, 14</w:t>
      </w:r>
    </w:p>
    <w:p w14:paraId="72FBB567" w14:textId="77777777" w:rsidR="004B6178" w:rsidRDefault="004B6178">
      <w:pPr>
        <w:pStyle w:val="Index1"/>
        <w:tabs>
          <w:tab w:val="right" w:leader="dot" w:pos="5030"/>
        </w:tabs>
        <w:rPr>
          <w:noProof/>
        </w:rPr>
      </w:pPr>
      <w:r w:rsidRPr="001F22EB">
        <w:rPr>
          <w:noProof/>
          <w:lang w:val="es-ES"/>
        </w:rPr>
        <w:t>Microsoft Dynamics GP 2015 R2</w:t>
      </w:r>
      <w:r>
        <w:rPr>
          <w:noProof/>
        </w:rPr>
        <w:t>, 14</w:t>
      </w:r>
    </w:p>
    <w:p w14:paraId="3D6B1FE9" w14:textId="77777777" w:rsidR="004B6178" w:rsidRDefault="004B6178">
      <w:pPr>
        <w:pStyle w:val="Index1"/>
        <w:tabs>
          <w:tab w:val="right" w:leader="dot" w:pos="5030"/>
        </w:tabs>
        <w:rPr>
          <w:noProof/>
        </w:rPr>
      </w:pPr>
      <w:r w:rsidRPr="001F22EB">
        <w:rPr>
          <w:noProof/>
          <w:lang w:val="es-ES"/>
        </w:rPr>
        <w:t>Microsoft Dynamics NAV 2013</w:t>
      </w:r>
      <w:r>
        <w:rPr>
          <w:noProof/>
        </w:rPr>
        <w:t>, 27</w:t>
      </w:r>
    </w:p>
    <w:p w14:paraId="51B41246" w14:textId="77777777" w:rsidR="004B6178" w:rsidRDefault="004B6178">
      <w:pPr>
        <w:pStyle w:val="Index1"/>
        <w:tabs>
          <w:tab w:val="right" w:leader="dot" w:pos="5030"/>
        </w:tabs>
        <w:rPr>
          <w:noProof/>
        </w:rPr>
      </w:pPr>
      <w:r w:rsidRPr="001F22EB">
        <w:rPr>
          <w:noProof/>
          <w:lang w:val="es-ES"/>
        </w:rPr>
        <w:t>Microsoft Dynamics NAV 2015</w:t>
      </w:r>
      <w:r>
        <w:rPr>
          <w:noProof/>
        </w:rPr>
        <w:t>, 3, 13</w:t>
      </w:r>
    </w:p>
    <w:p w14:paraId="042DDF1A" w14:textId="77777777" w:rsidR="004B6178" w:rsidRDefault="004B6178">
      <w:pPr>
        <w:pStyle w:val="Index1"/>
        <w:tabs>
          <w:tab w:val="right" w:leader="dot" w:pos="5030"/>
        </w:tabs>
        <w:rPr>
          <w:noProof/>
        </w:rPr>
      </w:pPr>
      <w:r w:rsidRPr="001F22EB">
        <w:rPr>
          <w:noProof/>
          <w:lang w:val="es-ES"/>
        </w:rPr>
        <w:t>Microsoft Dynamics NAV 2016</w:t>
      </w:r>
      <w:r>
        <w:rPr>
          <w:noProof/>
        </w:rPr>
        <w:t>, 3, 13</w:t>
      </w:r>
    </w:p>
    <w:p w14:paraId="6ED4897C" w14:textId="77777777" w:rsidR="004B6178" w:rsidRDefault="004B6178">
      <w:pPr>
        <w:pStyle w:val="Index1"/>
        <w:tabs>
          <w:tab w:val="right" w:leader="dot" w:pos="5030"/>
        </w:tabs>
        <w:rPr>
          <w:noProof/>
        </w:rPr>
      </w:pPr>
      <w:r>
        <w:rPr>
          <w:noProof/>
        </w:rPr>
        <w:t>Microsoft Dynamics SL 2011, 15</w:t>
      </w:r>
    </w:p>
    <w:p w14:paraId="6AAB5E38" w14:textId="77777777" w:rsidR="004B6178" w:rsidRDefault="004B6178">
      <w:pPr>
        <w:pStyle w:val="Index1"/>
        <w:tabs>
          <w:tab w:val="right" w:leader="dot" w:pos="5030"/>
        </w:tabs>
        <w:rPr>
          <w:noProof/>
        </w:rPr>
      </w:pPr>
      <w:r w:rsidRPr="001F22EB">
        <w:rPr>
          <w:noProof/>
          <w:lang w:val="fr-FR"/>
        </w:rPr>
        <w:t>Microsoft Dynamics SL 2015</w:t>
      </w:r>
      <w:r>
        <w:rPr>
          <w:noProof/>
        </w:rPr>
        <w:t>, 14, 15</w:t>
      </w:r>
    </w:p>
    <w:p w14:paraId="4B4A7411" w14:textId="77777777" w:rsidR="004B6178" w:rsidRDefault="004B6178">
      <w:pPr>
        <w:pStyle w:val="Index1"/>
        <w:tabs>
          <w:tab w:val="right" w:leader="dot" w:pos="5030"/>
        </w:tabs>
        <w:rPr>
          <w:noProof/>
        </w:rPr>
      </w:pPr>
      <w:r>
        <w:rPr>
          <w:noProof/>
        </w:rPr>
        <w:t>Microsoft Identity Manager 2016, 29, 31</w:t>
      </w:r>
    </w:p>
    <w:p w14:paraId="02539555" w14:textId="77777777" w:rsidR="004B6178" w:rsidRDefault="004B6178">
      <w:pPr>
        <w:pStyle w:val="Index1"/>
        <w:tabs>
          <w:tab w:val="right" w:leader="dot" w:pos="5030"/>
        </w:tabs>
        <w:rPr>
          <w:noProof/>
        </w:rPr>
      </w:pPr>
      <w:r>
        <w:rPr>
          <w:noProof/>
        </w:rPr>
        <w:t>Microsoft User Experience Virtualization Hosting para Desktops, 27</w:t>
      </w:r>
    </w:p>
    <w:p w14:paraId="5B949998" w14:textId="77777777" w:rsidR="004B6178" w:rsidRDefault="004B6178">
      <w:pPr>
        <w:pStyle w:val="Index1"/>
        <w:tabs>
          <w:tab w:val="right" w:leader="dot" w:pos="5030"/>
        </w:tabs>
        <w:rPr>
          <w:noProof/>
        </w:rPr>
      </w:pPr>
      <w:r>
        <w:rPr>
          <w:noProof/>
        </w:rPr>
        <w:t>Office 2013, 16</w:t>
      </w:r>
    </w:p>
    <w:p w14:paraId="6ED55381" w14:textId="77777777" w:rsidR="004B6178" w:rsidRDefault="004B6178">
      <w:pPr>
        <w:pStyle w:val="Index1"/>
        <w:tabs>
          <w:tab w:val="right" w:leader="dot" w:pos="5030"/>
        </w:tabs>
        <w:rPr>
          <w:noProof/>
        </w:rPr>
      </w:pPr>
      <w:r w:rsidRPr="001F22EB">
        <w:rPr>
          <w:noProof/>
          <w:lang w:val="es-ES"/>
        </w:rPr>
        <w:t>Office 365 Enterprise</w:t>
      </w:r>
      <w:r>
        <w:rPr>
          <w:noProof/>
        </w:rPr>
        <w:t>, 22</w:t>
      </w:r>
    </w:p>
    <w:p w14:paraId="08F1734D" w14:textId="77777777" w:rsidR="004B6178" w:rsidRDefault="004B6178">
      <w:pPr>
        <w:pStyle w:val="Index1"/>
        <w:tabs>
          <w:tab w:val="right" w:leader="dot" w:pos="5030"/>
        </w:tabs>
        <w:rPr>
          <w:noProof/>
        </w:rPr>
      </w:pPr>
      <w:r>
        <w:rPr>
          <w:noProof/>
        </w:rPr>
        <w:t>Office Multi Language Pack 2013, 16</w:t>
      </w:r>
    </w:p>
    <w:p w14:paraId="31E11921" w14:textId="77777777" w:rsidR="004B6178" w:rsidRDefault="004B6178">
      <w:pPr>
        <w:pStyle w:val="Index1"/>
        <w:tabs>
          <w:tab w:val="right" w:leader="dot" w:pos="5030"/>
        </w:tabs>
        <w:rPr>
          <w:noProof/>
        </w:rPr>
      </w:pPr>
      <w:r w:rsidRPr="001F22EB">
        <w:rPr>
          <w:noProof/>
          <w:lang w:val="fr-FR"/>
        </w:rPr>
        <w:t>Office Professional Plus 2016</w:t>
      </w:r>
      <w:r>
        <w:rPr>
          <w:noProof/>
        </w:rPr>
        <w:t>, 16</w:t>
      </w:r>
    </w:p>
    <w:p w14:paraId="238DDDC2" w14:textId="77777777" w:rsidR="004B6178" w:rsidRDefault="004B6178">
      <w:pPr>
        <w:pStyle w:val="Index1"/>
        <w:tabs>
          <w:tab w:val="right" w:leader="dot" w:pos="5030"/>
        </w:tabs>
        <w:rPr>
          <w:noProof/>
        </w:rPr>
      </w:pPr>
      <w:r w:rsidRPr="001F22EB">
        <w:rPr>
          <w:noProof/>
          <w:lang w:val="fr-FR"/>
        </w:rPr>
        <w:t>Office Standard 2016</w:t>
      </w:r>
      <w:r>
        <w:rPr>
          <w:noProof/>
        </w:rPr>
        <w:t>, 16</w:t>
      </w:r>
    </w:p>
    <w:p w14:paraId="14811BFE" w14:textId="77777777" w:rsidR="004B6178" w:rsidRDefault="004B6178">
      <w:pPr>
        <w:pStyle w:val="Index1"/>
        <w:tabs>
          <w:tab w:val="right" w:leader="dot" w:pos="5030"/>
        </w:tabs>
        <w:rPr>
          <w:noProof/>
        </w:rPr>
      </w:pPr>
      <w:r>
        <w:rPr>
          <w:noProof/>
        </w:rPr>
        <w:t>Office Web Apps, 3, 9, 16, 17</w:t>
      </w:r>
    </w:p>
    <w:p w14:paraId="381BA1D0" w14:textId="77777777" w:rsidR="004B6178" w:rsidRDefault="004B6178">
      <w:pPr>
        <w:pStyle w:val="Index1"/>
        <w:tabs>
          <w:tab w:val="right" w:leader="dot" w:pos="5030"/>
        </w:tabs>
        <w:rPr>
          <w:noProof/>
        </w:rPr>
      </w:pPr>
      <w:r>
        <w:rPr>
          <w:noProof/>
        </w:rPr>
        <w:t>Office, edición Standard 2016, 16</w:t>
      </w:r>
    </w:p>
    <w:p w14:paraId="171B676E" w14:textId="77777777" w:rsidR="004B6178" w:rsidRDefault="004B6178">
      <w:pPr>
        <w:pStyle w:val="Index1"/>
        <w:tabs>
          <w:tab w:val="right" w:leader="dot" w:pos="5030"/>
        </w:tabs>
        <w:rPr>
          <w:noProof/>
        </w:rPr>
      </w:pPr>
      <w:r w:rsidRPr="001F22EB">
        <w:rPr>
          <w:noProof/>
          <w:lang w:val="es-ES"/>
        </w:rPr>
        <w:t>Productivity Suite</w:t>
      </w:r>
      <w:r>
        <w:rPr>
          <w:noProof/>
        </w:rPr>
        <w:t>, 18, 20, 21, 24, 25</w:t>
      </w:r>
    </w:p>
    <w:p w14:paraId="115BA9A6" w14:textId="77777777" w:rsidR="004B6178" w:rsidRDefault="004B6178">
      <w:pPr>
        <w:pStyle w:val="Index1"/>
        <w:tabs>
          <w:tab w:val="right" w:leader="dot" w:pos="5030"/>
        </w:tabs>
        <w:rPr>
          <w:noProof/>
        </w:rPr>
      </w:pPr>
      <w:r>
        <w:rPr>
          <w:noProof/>
        </w:rPr>
        <w:t>Project 2013, 17</w:t>
      </w:r>
    </w:p>
    <w:p w14:paraId="0488121C" w14:textId="77777777" w:rsidR="004B6178" w:rsidRDefault="004B6178">
      <w:pPr>
        <w:pStyle w:val="Index1"/>
        <w:tabs>
          <w:tab w:val="right" w:leader="dot" w:pos="5030"/>
        </w:tabs>
        <w:rPr>
          <w:noProof/>
        </w:rPr>
      </w:pPr>
      <w:r>
        <w:rPr>
          <w:noProof/>
        </w:rPr>
        <w:t>Project 2016 Professional, 17</w:t>
      </w:r>
    </w:p>
    <w:p w14:paraId="732B769D" w14:textId="77777777" w:rsidR="004B6178" w:rsidRDefault="004B6178">
      <w:pPr>
        <w:pStyle w:val="Index1"/>
        <w:tabs>
          <w:tab w:val="right" w:leader="dot" w:pos="5030"/>
        </w:tabs>
        <w:rPr>
          <w:noProof/>
        </w:rPr>
      </w:pPr>
      <w:r>
        <w:rPr>
          <w:noProof/>
        </w:rPr>
        <w:t>Project 2016 Standard, 17</w:t>
      </w:r>
    </w:p>
    <w:p w14:paraId="657258F3" w14:textId="77777777" w:rsidR="004B6178" w:rsidRDefault="004B6178">
      <w:pPr>
        <w:pStyle w:val="Index1"/>
        <w:tabs>
          <w:tab w:val="right" w:leader="dot" w:pos="5030"/>
        </w:tabs>
        <w:rPr>
          <w:noProof/>
        </w:rPr>
      </w:pPr>
      <w:r>
        <w:rPr>
          <w:noProof/>
        </w:rPr>
        <w:t>Project Server 2010, 19</w:t>
      </w:r>
    </w:p>
    <w:p w14:paraId="6ECB3C1D" w14:textId="77777777" w:rsidR="004B6178" w:rsidRDefault="004B6178">
      <w:pPr>
        <w:pStyle w:val="Index1"/>
        <w:tabs>
          <w:tab w:val="right" w:leader="dot" w:pos="5030"/>
        </w:tabs>
        <w:rPr>
          <w:noProof/>
        </w:rPr>
      </w:pPr>
      <w:r>
        <w:rPr>
          <w:noProof/>
        </w:rPr>
        <w:t>Project Server 2013, 19</w:t>
      </w:r>
    </w:p>
    <w:p w14:paraId="05CE1C93" w14:textId="77777777" w:rsidR="004B6178" w:rsidRDefault="004B6178">
      <w:pPr>
        <w:pStyle w:val="Index1"/>
        <w:tabs>
          <w:tab w:val="right" w:leader="dot" w:pos="5030"/>
        </w:tabs>
        <w:rPr>
          <w:noProof/>
        </w:rPr>
      </w:pPr>
      <w:r>
        <w:rPr>
          <w:noProof/>
        </w:rPr>
        <w:t>R2 de Windows 2008 Server, 29</w:t>
      </w:r>
    </w:p>
    <w:p w14:paraId="4F2AE694" w14:textId="77777777" w:rsidR="004B6178" w:rsidRDefault="004B6178">
      <w:pPr>
        <w:pStyle w:val="Index1"/>
        <w:tabs>
          <w:tab w:val="right" w:leader="dot" w:pos="5030"/>
        </w:tabs>
        <w:rPr>
          <w:noProof/>
        </w:rPr>
      </w:pPr>
      <w:r>
        <w:rPr>
          <w:noProof/>
        </w:rPr>
        <w:t>R2 de Windows 2012 Server, 23, 24, 29, 30</w:t>
      </w:r>
    </w:p>
    <w:p w14:paraId="3BDC97EE" w14:textId="77777777" w:rsidR="004B6178" w:rsidRDefault="004B6178">
      <w:pPr>
        <w:pStyle w:val="Index1"/>
        <w:tabs>
          <w:tab w:val="right" w:leader="dot" w:pos="5030"/>
        </w:tabs>
        <w:rPr>
          <w:noProof/>
        </w:rPr>
      </w:pPr>
      <w:r w:rsidRPr="001F22EB">
        <w:rPr>
          <w:noProof/>
          <w:lang w:val="es-ES"/>
        </w:rPr>
        <w:t>Servicios de Escritorio Remoto de Windows Server 2012 R2</w:t>
      </w:r>
      <w:r>
        <w:rPr>
          <w:noProof/>
        </w:rPr>
        <w:t>, 29, 30</w:t>
      </w:r>
    </w:p>
    <w:p w14:paraId="18BD48F9" w14:textId="77777777" w:rsidR="004B6178" w:rsidRDefault="004B6178">
      <w:pPr>
        <w:pStyle w:val="Index1"/>
        <w:tabs>
          <w:tab w:val="right" w:leader="dot" w:pos="5030"/>
        </w:tabs>
        <w:rPr>
          <w:noProof/>
        </w:rPr>
      </w:pPr>
      <w:r>
        <w:rPr>
          <w:noProof/>
        </w:rPr>
        <w:t>SharePoint 2013 Hosting, 19</w:t>
      </w:r>
    </w:p>
    <w:p w14:paraId="30A5452F" w14:textId="77777777" w:rsidR="004B6178" w:rsidRDefault="004B6178">
      <w:pPr>
        <w:pStyle w:val="Index1"/>
        <w:tabs>
          <w:tab w:val="right" w:leader="dot" w:pos="5030"/>
        </w:tabs>
        <w:rPr>
          <w:noProof/>
        </w:rPr>
      </w:pPr>
      <w:r>
        <w:rPr>
          <w:noProof/>
        </w:rPr>
        <w:t>SharePoint Server 2010, 19</w:t>
      </w:r>
    </w:p>
    <w:p w14:paraId="4F5BF5EA" w14:textId="77777777" w:rsidR="004B6178" w:rsidRDefault="004B6178">
      <w:pPr>
        <w:pStyle w:val="Index1"/>
        <w:tabs>
          <w:tab w:val="right" w:leader="dot" w:pos="5030"/>
        </w:tabs>
        <w:rPr>
          <w:noProof/>
        </w:rPr>
      </w:pPr>
      <w:r w:rsidRPr="001F22EB">
        <w:rPr>
          <w:noProof/>
          <w:lang w:val="es-ES"/>
        </w:rPr>
        <w:t>SharePoint Server 2013 Standard</w:t>
      </w:r>
      <w:r>
        <w:rPr>
          <w:noProof/>
        </w:rPr>
        <w:t>, 19, 20, 25</w:t>
      </w:r>
    </w:p>
    <w:p w14:paraId="15F5E3AF" w14:textId="77777777" w:rsidR="004B6178" w:rsidRDefault="004B6178">
      <w:pPr>
        <w:pStyle w:val="Index1"/>
        <w:tabs>
          <w:tab w:val="right" w:leader="dot" w:pos="5030"/>
        </w:tabs>
        <w:rPr>
          <w:noProof/>
        </w:rPr>
      </w:pPr>
      <w:r w:rsidRPr="001F22EB">
        <w:rPr>
          <w:noProof/>
          <w:lang w:val="es-ES"/>
        </w:rPr>
        <w:t>Sistema Operativo de Sobremesa Windows</w:t>
      </w:r>
      <w:r>
        <w:rPr>
          <w:noProof/>
        </w:rPr>
        <w:t>, 30</w:t>
      </w:r>
    </w:p>
    <w:p w14:paraId="152C639A" w14:textId="77777777" w:rsidR="004B6178" w:rsidRDefault="004B6178">
      <w:pPr>
        <w:pStyle w:val="Index1"/>
        <w:tabs>
          <w:tab w:val="right" w:leader="dot" w:pos="5030"/>
        </w:tabs>
        <w:rPr>
          <w:noProof/>
        </w:rPr>
      </w:pPr>
      <w:r>
        <w:rPr>
          <w:noProof/>
        </w:rPr>
        <w:t>Skype Empresarial 2015 Enterprise Plus, 21</w:t>
      </w:r>
    </w:p>
    <w:p w14:paraId="62F5D92B" w14:textId="77777777" w:rsidR="004B6178" w:rsidRDefault="004B6178">
      <w:pPr>
        <w:pStyle w:val="Index1"/>
        <w:tabs>
          <w:tab w:val="right" w:leader="dot" w:pos="5030"/>
        </w:tabs>
        <w:rPr>
          <w:noProof/>
        </w:rPr>
      </w:pPr>
      <w:r w:rsidRPr="001F22EB">
        <w:rPr>
          <w:noProof/>
          <w:lang w:val="es-ES"/>
        </w:rPr>
        <w:t>Skype Empresarial Server 2015 Enterprise</w:t>
      </w:r>
      <w:r>
        <w:rPr>
          <w:noProof/>
        </w:rPr>
        <w:t>, 21</w:t>
      </w:r>
    </w:p>
    <w:p w14:paraId="0C9938BE" w14:textId="77777777" w:rsidR="004B6178" w:rsidRDefault="004B6178">
      <w:pPr>
        <w:pStyle w:val="Index1"/>
        <w:tabs>
          <w:tab w:val="right" w:leader="dot" w:pos="5030"/>
        </w:tabs>
        <w:rPr>
          <w:noProof/>
        </w:rPr>
      </w:pPr>
      <w:r w:rsidRPr="001F22EB">
        <w:rPr>
          <w:noProof/>
          <w:lang w:val="es-ES"/>
        </w:rPr>
        <w:t>Skype Empresarial Server 2015 Plus</w:t>
      </w:r>
      <w:r>
        <w:rPr>
          <w:noProof/>
        </w:rPr>
        <w:t>, 21</w:t>
      </w:r>
    </w:p>
    <w:p w14:paraId="6D2276A3" w14:textId="77777777" w:rsidR="004B6178" w:rsidRDefault="004B6178">
      <w:pPr>
        <w:pStyle w:val="Index1"/>
        <w:tabs>
          <w:tab w:val="right" w:leader="dot" w:pos="5030"/>
        </w:tabs>
        <w:rPr>
          <w:noProof/>
        </w:rPr>
      </w:pPr>
      <w:r w:rsidRPr="001F22EB">
        <w:rPr>
          <w:noProof/>
          <w:lang w:val="es-ES"/>
        </w:rPr>
        <w:t>Skype Empresarial Server 2015 Standard</w:t>
      </w:r>
      <w:r>
        <w:rPr>
          <w:noProof/>
        </w:rPr>
        <w:t>, 21, 25</w:t>
      </w:r>
    </w:p>
    <w:p w14:paraId="5E2E2C18" w14:textId="77777777" w:rsidR="004B6178" w:rsidRDefault="004B6178">
      <w:pPr>
        <w:pStyle w:val="Index1"/>
        <w:tabs>
          <w:tab w:val="right" w:leader="dot" w:pos="5030"/>
        </w:tabs>
        <w:rPr>
          <w:noProof/>
        </w:rPr>
      </w:pPr>
      <w:r w:rsidRPr="001F22EB">
        <w:rPr>
          <w:noProof/>
          <w:lang w:val="es-ES"/>
        </w:rPr>
        <w:t>Skype For Business Server 2015 Enterprise CAL</w:t>
      </w:r>
      <w:r>
        <w:rPr>
          <w:noProof/>
        </w:rPr>
        <w:t>, 21</w:t>
      </w:r>
    </w:p>
    <w:p w14:paraId="2C5E8FAD" w14:textId="77777777" w:rsidR="004B6178" w:rsidRDefault="004B6178">
      <w:pPr>
        <w:pStyle w:val="Index1"/>
        <w:tabs>
          <w:tab w:val="right" w:leader="dot" w:pos="5030"/>
        </w:tabs>
        <w:rPr>
          <w:noProof/>
        </w:rPr>
      </w:pPr>
      <w:r w:rsidRPr="001F22EB">
        <w:rPr>
          <w:noProof/>
          <w:lang w:val="es-ES"/>
        </w:rPr>
        <w:t>Skype For Business Server 2015 Plus CAL</w:t>
      </w:r>
      <w:r>
        <w:rPr>
          <w:noProof/>
        </w:rPr>
        <w:t>, 22</w:t>
      </w:r>
    </w:p>
    <w:p w14:paraId="42BABC76" w14:textId="77777777" w:rsidR="004B6178" w:rsidRDefault="004B6178">
      <w:pPr>
        <w:pStyle w:val="Index1"/>
        <w:tabs>
          <w:tab w:val="right" w:leader="dot" w:pos="5030"/>
        </w:tabs>
        <w:rPr>
          <w:noProof/>
        </w:rPr>
      </w:pPr>
      <w:r>
        <w:rPr>
          <w:noProof/>
        </w:rPr>
        <w:t>Skype For Business Server 2015 Standard CAL, 21, 22</w:t>
      </w:r>
    </w:p>
    <w:p w14:paraId="10DCC1D4" w14:textId="77777777" w:rsidR="004B6178" w:rsidRDefault="004B6178">
      <w:pPr>
        <w:pStyle w:val="Index1"/>
        <w:tabs>
          <w:tab w:val="right" w:leader="dot" w:pos="5030"/>
        </w:tabs>
        <w:rPr>
          <w:noProof/>
        </w:rPr>
      </w:pPr>
      <w:r>
        <w:rPr>
          <w:noProof/>
        </w:rPr>
        <w:t>SQL Server 2012, 22, 23, 24</w:t>
      </w:r>
    </w:p>
    <w:p w14:paraId="00049605" w14:textId="77777777" w:rsidR="004B6178" w:rsidRDefault="004B6178">
      <w:pPr>
        <w:pStyle w:val="Index1"/>
        <w:tabs>
          <w:tab w:val="right" w:leader="dot" w:pos="5030"/>
        </w:tabs>
        <w:rPr>
          <w:noProof/>
        </w:rPr>
      </w:pPr>
      <w:r w:rsidRPr="001F22EB">
        <w:rPr>
          <w:noProof/>
          <w:lang w:val="es-ES"/>
        </w:rPr>
        <w:t>SQL Server 2014 Enterprise Core</w:t>
      </w:r>
      <w:r>
        <w:rPr>
          <w:noProof/>
        </w:rPr>
        <w:t>, 22</w:t>
      </w:r>
    </w:p>
    <w:p w14:paraId="4AFBF38A" w14:textId="77777777" w:rsidR="004B6178" w:rsidRDefault="004B6178">
      <w:pPr>
        <w:pStyle w:val="Index1"/>
        <w:tabs>
          <w:tab w:val="right" w:leader="dot" w:pos="5030"/>
        </w:tabs>
        <w:rPr>
          <w:noProof/>
        </w:rPr>
      </w:pPr>
      <w:r w:rsidRPr="001F22EB">
        <w:rPr>
          <w:noProof/>
          <w:lang w:val="es-ES"/>
        </w:rPr>
        <w:t>SQL Server 2014 Standard</w:t>
      </w:r>
      <w:r>
        <w:rPr>
          <w:noProof/>
        </w:rPr>
        <w:t>, 22</w:t>
      </w:r>
    </w:p>
    <w:p w14:paraId="3EBAD80A" w14:textId="77777777" w:rsidR="004B6178" w:rsidRDefault="004B6178">
      <w:pPr>
        <w:pStyle w:val="Index1"/>
        <w:tabs>
          <w:tab w:val="right" w:leader="dot" w:pos="5030"/>
        </w:tabs>
        <w:rPr>
          <w:noProof/>
        </w:rPr>
      </w:pPr>
      <w:r w:rsidRPr="001F22EB">
        <w:rPr>
          <w:noProof/>
          <w:lang w:val="es-ES"/>
        </w:rPr>
        <w:t>SQL Server 2014 Standard Core</w:t>
      </w:r>
      <w:r>
        <w:rPr>
          <w:noProof/>
        </w:rPr>
        <w:t>, 22</w:t>
      </w:r>
    </w:p>
    <w:p w14:paraId="20FED658" w14:textId="77777777" w:rsidR="004B6178" w:rsidRDefault="004B6178">
      <w:pPr>
        <w:pStyle w:val="Index1"/>
        <w:tabs>
          <w:tab w:val="right" w:leader="dot" w:pos="5030"/>
        </w:tabs>
        <w:rPr>
          <w:noProof/>
        </w:rPr>
      </w:pPr>
      <w:r w:rsidRPr="001F22EB">
        <w:rPr>
          <w:noProof/>
          <w:lang w:val="es-ES"/>
        </w:rPr>
        <w:t>SQL Server 2014 Web Core</w:t>
      </w:r>
      <w:r>
        <w:rPr>
          <w:noProof/>
        </w:rPr>
        <w:t>, 22</w:t>
      </w:r>
    </w:p>
    <w:p w14:paraId="6B71B838" w14:textId="77777777" w:rsidR="004B6178" w:rsidRDefault="004B6178">
      <w:pPr>
        <w:pStyle w:val="Index1"/>
        <w:tabs>
          <w:tab w:val="right" w:leader="dot" w:pos="5030"/>
        </w:tabs>
        <w:rPr>
          <w:noProof/>
        </w:rPr>
      </w:pPr>
      <w:r>
        <w:rPr>
          <w:noProof/>
        </w:rPr>
        <w:t>System Center 2012, 25</w:t>
      </w:r>
    </w:p>
    <w:p w14:paraId="04B53CC6" w14:textId="77777777" w:rsidR="004B6178" w:rsidRDefault="004B6178">
      <w:pPr>
        <w:pStyle w:val="Index1"/>
        <w:tabs>
          <w:tab w:val="right" w:leader="dot" w:pos="5030"/>
        </w:tabs>
        <w:rPr>
          <w:noProof/>
        </w:rPr>
      </w:pPr>
      <w:r>
        <w:rPr>
          <w:noProof/>
        </w:rPr>
        <w:t>System Center 2012 R2, 23, 24, 25, 26</w:t>
      </w:r>
    </w:p>
    <w:p w14:paraId="37E9384B" w14:textId="77777777" w:rsidR="004B6178" w:rsidRDefault="004B6178">
      <w:pPr>
        <w:pStyle w:val="Index1"/>
        <w:tabs>
          <w:tab w:val="right" w:leader="dot" w:pos="5030"/>
        </w:tabs>
        <w:rPr>
          <w:noProof/>
        </w:rPr>
      </w:pPr>
      <w:r>
        <w:rPr>
          <w:noProof/>
        </w:rPr>
        <w:t>System Center 2012 R2 Client Management Suite, 25, 26</w:t>
      </w:r>
    </w:p>
    <w:p w14:paraId="09217036" w14:textId="77777777" w:rsidR="004B6178" w:rsidRDefault="004B6178">
      <w:pPr>
        <w:pStyle w:val="Index1"/>
        <w:tabs>
          <w:tab w:val="right" w:leader="dot" w:pos="5030"/>
        </w:tabs>
        <w:rPr>
          <w:noProof/>
        </w:rPr>
      </w:pPr>
      <w:r>
        <w:rPr>
          <w:noProof/>
        </w:rPr>
        <w:t>System Center 2012 R2 Configuration Manager, 25, 26</w:t>
      </w:r>
    </w:p>
    <w:p w14:paraId="62DA8EB9" w14:textId="77777777" w:rsidR="004B6178" w:rsidRDefault="004B6178">
      <w:pPr>
        <w:pStyle w:val="Index1"/>
        <w:tabs>
          <w:tab w:val="right" w:leader="dot" w:pos="5030"/>
        </w:tabs>
        <w:rPr>
          <w:noProof/>
        </w:rPr>
      </w:pPr>
      <w:r w:rsidRPr="001F22EB">
        <w:rPr>
          <w:noProof/>
          <w:lang w:val="es-ES"/>
        </w:rPr>
        <w:t>System Center 2012 R2 Datacenter</w:t>
      </w:r>
      <w:r>
        <w:rPr>
          <w:noProof/>
        </w:rPr>
        <w:t>, 25, 26</w:t>
      </w:r>
    </w:p>
    <w:p w14:paraId="75A23781" w14:textId="77777777" w:rsidR="004B6178" w:rsidRDefault="004B6178">
      <w:pPr>
        <w:pStyle w:val="Index1"/>
        <w:tabs>
          <w:tab w:val="right" w:leader="dot" w:pos="5030"/>
        </w:tabs>
        <w:rPr>
          <w:noProof/>
        </w:rPr>
      </w:pPr>
      <w:r w:rsidRPr="001F22EB">
        <w:rPr>
          <w:noProof/>
          <w:lang w:val="es-ES"/>
        </w:rPr>
        <w:t>System Center 2012 R2 Standard</w:t>
      </w:r>
      <w:r>
        <w:rPr>
          <w:noProof/>
        </w:rPr>
        <w:t>, 25</w:t>
      </w:r>
    </w:p>
    <w:p w14:paraId="6B384A12" w14:textId="77777777" w:rsidR="004B6178" w:rsidRDefault="004B6178">
      <w:pPr>
        <w:pStyle w:val="Index1"/>
        <w:tabs>
          <w:tab w:val="right" w:leader="dot" w:pos="5030"/>
        </w:tabs>
        <w:rPr>
          <w:noProof/>
        </w:rPr>
      </w:pPr>
      <w:r w:rsidRPr="001F22EB">
        <w:rPr>
          <w:noProof/>
          <w:lang w:val="es-ES"/>
        </w:rPr>
        <w:t>System Center Datacenter</w:t>
      </w:r>
      <w:r>
        <w:rPr>
          <w:noProof/>
        </w:rPr>
        <w:t>, 10</w:t>
      </w:r>
    </w:p>
    <w:p w14:paraId="697E7844" w14:textId="77777777" w:rsidR="004B6178" w:rsidRDefault="004B6178">
      <w:pPr>
        <w:pStyle w:val="Index1"/>
        <w:tabs>
          <w:tab w:val="right" w:leader="dot" w:pos="5030"/>
        </w:tabs>
        <w:rPr>
          <w:noProof/>
        </w:rPr>
      </w:pPr>
      <w:r w:rsidRPr="001F22EB">
        <w:rPr>
          <w:noProof/>
          <w:lang w:val="es-ES"/>
        </w:rPr>
        <w:t>System Center Endpoint Protection</w:t>
      </w:r>
      <w:r>
        <w:rPr>
          <w:noProof/>
        </w:rPr>
        <w:t>, 25, 26</w:t>
      </w:r>
    </w:p>
    <w:p w14:paraId="33D8BFEA" w14:textId="77777777" w:rsidR="004B6178" w:rsidRDefault="004B6178">
      <w:pPr>
        <w:pStyle w:val="Index1"/>
        <w:tabs>
          <w:tab w:val="right" w:leader="dot" w:pos="5030"/>
        </w:tabs>
        <w:rPr>
          <w:noProof/>
        </w:rPr>
      </w:pPr>
      <w:r w:rsidRPr="001F22EB">
        <w:rPr>
          <w:noProof/>
          <w:lang w:val="es-ES"/>
        </w:rPr>
        <w:t>System Center Standard</w:t>
      </w:r>
      <w:r>
        <w:rPr>
          <w:noProof/>
        </w:rPr>
        <w:t>, 10</w:t>
      </w:r>
    </w:p>
    <w:p w14:paraId="1D474D7A" w14:textId="77777777" w:rsidR="004B6178" w:rsidRDefault="004B6178">
      <w:pPr>
        <w:pStyle w:val="Index1"/>
        <w:tabs>
          <w:tab w:val="right" w:leader="dot" w:pos="5030"/>
        </w:tabs>
        <w:rPr>
          <w:noProof/>
        </w:rPr>
      </w:pPr>
      <w:r>
        <w:rPr>
          <w:noProof/>
        </w:rPr>
        <w:t>Visio 2013, 17</w:t>
      </w:r>
    </w:p>
    <w:p w14:paraId="5373F026" w14:textId="77777777" w:rsidR="004B6178" w:rsidRDefault="004B6178">
      <w:pPr>
        <w:pStyle w:val="Index1"/>
        <w:tabs>
          <w:tab w:val="right" w:leader="dot" w:pos="5030"/>
        </w:tabs>
        <w:rPr>
          <w:noProof/>
        </w:rPr>
      </w:pPr>
      <w:r>
        <w:rPr>
          <w:noProof/>
        </w:rPr>
        <w:t>Visio 2016 Professional, 17</w:t>
      </w:r>
    </w:p>
    <w:p w14:paraId="21D0CFCD" w14:textId="77777777" w:rsidR="004B6178" w:rsidRDefault="004B6178">
      <w:pPr>
        <w:pStyle w:val="Index1"/>
        <w:tabs>
          <w:tab w:val="right" w:leader="dot" w:pos="5030"/>
        </w:tabs>
        <w:rPr>
          <w:noProof/>
        </w:rPr>
      </w:pPr>
      <w:r>
        <w:rPr>
          <w:noProof/>
        </w:rPr>
        <w:t>Visio 2016 Standard, 17</w:t>
      </w:r>
    </w:p>
    <w:p w14:paraId="62C0B7D3" w14:textId="77777777" w:rsidR="004B6178" w:rsidRDefault="004B6178">
      <w:pPr>
        <w:pStyle w:val="Index1"/>
        <w:tabs>
          <w:tab w:val="right" w:leader="dot" w:pos="5030"/>
        </w:tabs>
        <w:rPr>
          <w:noProof/>
        </w:rPr>
      </w:pPr>
      <w:r>
        <w:rPr>
          <w:noProof/>
        </w:rPr>
        <w:t>Visual Studio 2013, 28</w:t>
      </w:r>
    </w:p>
    <w:p w14:paraId="1658F704" w14:textId="77777777" w:rsidR="004B6178" w:rsidRDefault="004B6178">
      <w:pPr>
        <w:pStyle w:val="Index1"/>
        <w:tabs>
          <w:tab w:val="right" w:leader="dot" w:pos="5030"/>
        </w:tabs>
        <w:rPr>
          <w:noProof/>
        </w:rPr>
      </w:pPr>
      <w:r w:rsidRPr="001F22EB">
        <w:rPr>
          <w:noProof/>
          <w:lang w:val="es-ES"/>
        </w:rPr>
        <w:t>Visual Studio Enterprise 2015</w:t>
      </w:r>
      <w:r>
        <w:rPr>
          <w:noProof/>
        </w:rPr>
        <w:t>, 28, 29</w:t>
      </w:r>
    </w:p>
    <w:p w14:paraId="6E09145D" w14:textId="77777777" w:rsidR="004B6178" w:rsidRDefault="004B6178">
      <w:pPr>
        <w:pStyle w:val="Index1"/>
        <w:tabs>
          <w:tab w:val="right" w:leader="dot" w:pos="5030"/>
        </w:tabs>
        <w:rPr>
          <w:noProof/>
        </w:rPr>
      </w:pPr>
      <w:r w:rsidRPr="001F22EB">
        <w:rPr>
          <w:noProof/>
          <w:lang w:val="es-ES"/>
        </w:rPr>
        <w:t>Visual Studio Online</w:t>
      </w:r>
      <w:r>
        <w:rPr>
          <w:noProof/>
        </w:rPr>
        <w:t>, 29</w:t>
      </w:r>
    </w:p>
    <w:p w14:paraId="6D5F31AA" w14:textId="77777777" w:rsidR="004B6178" w:rsidRDefault="004B6178">
      <w:pPr>
        <w:pStyle w:val="Index1"/>
        <w:tabs>
          <w:tab w:val="right" w:leader="dot" w:pos="5030"/>
        </w:tabs>
        <w:rPr>
          <w:noProof/>
        </w:rPr>
      </w:pPr>
      <w:r w:rsidRPr="001F22EB">
        <w:rPr>
          <w:noProof/>
          <w:lang w:val="es-ES"/>
        </w:rPr>
        <w:t>Visual Studio Professional 2015</w:t>
      </w:r>
      <w:r>
        <w:rPr>
          <w:noProof/>
        </w:rPr>
        <w:t>, 28</w:t>
      </w:r>
    </w:p>
    <w:p w14:paraId="78012697" w14:textId="77777777" w:rsidR="004B6178" w:rsidRDefault="004B6178">
      <w:pPr>
        <w:pStyle w:val="Index1"/>
        <w:tabs>
          <w:tab w:val="right" w:leader="dot" w:pos="5030"/>
        </w:tabs>
        <w:rPr>
          <w:noProof/>
        </w:rPr>
      </w:pPr>
      <w:r>
        <w:rPr>
          <w:noProof/>
        </w:rPr>
        <w:t>Visual Studio Team Foundation Server 2013, 28</w:t>
      </w:r>
    </w:p>
    <w:p w14:paraId="5F3254FB" w14:textId="77777777" w:rsidR="004B6178" w:rsidRDefault="004B6178">
      <w:pPr>
        <w:pStyle w:val="Index1"/>
        <w:tabs>
          <w:tab w:val="right" w:leader="dot" w:pos="5030"/>
        </w:tabs>
        <w:rPr>
          <w:noProof/>
        </w:rPr>
      </w:pPr>
      <w:r>
        <w:rPr>
          <w:noProof/>
        </w:rPr>
        <w:t>Visual Studio Team Foundation Server 2015, 28, 29</w:t>
      </w:r>
    </w:p>
    <w:p w14:paraId="28F31134" w14:textId="77777777" w:rsidR="004B6178" w:rsidRDefault="004B6178">
      <w:pPr>
        <w:pStyle w:val="Index1"/>
        <w:tabs>
          <w:tab w:val="right" w:leader="dot" w:pos="5030"/>
        </w:tabs>
        <w:rPr>
          <w:noProof/>
        </w:rPr>
      </w:pPr>
      <w:r w:rsidRPr="001F22EB">
        <w:rPr>
          <w:noProof/>
          <w:lang w:val="es-ES"/>
        </w:rPr>
        <w:t>Visual Studio Test Professional</w:t>
      </w:r>
      <w:r>
        <w:rPr>
          <w:noProof/>
        </w:rPr>
        <w:t>, 28, 29</w:t>
      </w:r>
    </w:p>
    <w:p w14:paraId="0FE7C093" w14:textId="77777777" w:rsidR="004B6178" w:rsidRDefault="004B6178">
      <w:pPr>
        <w:pStyle w:val="Index1"/>
        <w:tabs>
          <w:tab w:val="right" w:leader="dot" w:pos="5030"/>
        </w:tabs>
        <w:rPr>
          <w:noProof/>
        </w:rPr>
      </w:pPr>
      <w:r w:rsidRPr="001F22EB">
        <w:rPr>
          <w:noProof/>
          <w:lang w:val="es-ES"/>
        </w:rPr>
        <w:t>Visual Studio Test Professional 2015</w:t>
      </w:r>
      <w:r>
        <w:rPr>
          <w:noProof/>
        </w:rPr>
        <w:t>, 28, 29</w:t>
      </w:r>
    </w:p>
    <w:p w14:paraId="48D38239" w14:textId="77777777" w:rsidR="004B6178" w:rsidRDefault="004B6178">
      <w:pPr>
        <w:pStyle w:val="Index1"/>
        <w:tabs>
          <w:tab w:val="right" w:leader="dot" w:pos="5030"/>
        </w:tabs>
        <w:rPr>
          <w:noProof/>
        </w:rPr>
      </w:pPr>
      <w:r>
        <w:rPr>
          <w:noProof/>
        </w:rPr>
        <w:t>Windows Azure Pack para Windows Server, 23</w:t>
      </w:r>
    </w:p>
    <w:p w14:paraId="75378EBC" w14:textId="77777777" w:rsidR="004B6178" w:rsidRDefault="004B6178">
      <w:pPr>
        <w:pStyle w:val="Index1"/>
        <w:tabs>
          <w:tab w:val="right" w:leader="dot" w:pos="5030"/>
        </w:tabs>
        <w:rPr>
          <w:noProof/>
        </w:rPr>
      </w:pPr>
      <w:r>
        <w:rPr>
          <w:noProof/>
        </w:rPr>
        <w:t>Windows Server 2012, 29</w:t>
      </w:r>
    </w:p>
    <w:p w14:paraId="6F6BADD1" w14:textId="77777777" w:rsidR="004B6178" w:rsidRDefault="004B6178">
      <w:pPr>
        <w:pStyle w:val="Index1"/>
        <w:tabs>
          <w:tab w:val="right" w:leader="dot" w:pos="5030"/>
        </w:tabs>
        <w:rPr>
          <w:noProof/>
        </w:rPr>
      </w:pPr>
      <w:r w:rsidRPr="001F22EB">
        <w:rPr>
          <w:noProof/>
          <w:lang w:val="es-ES"/>
        </w:rPr>
        <w:t>Windows Server 2012 R2</w:t>
      </w:r>
      <w:r>
        <w:rPr>
          <w:noProof/>
        </w:rPr>
        <w:t>, 30</w:t>
      </w:r>
    </w:p>
    <w:p w14:paraId="10F81DF2" w14:textId="77777777" w:rsidR="004B6178" w:rsidRDefault="004B6178">
      <w:pPr>
        <w:pStyle w:val="Index1"/>
        <w:tabs>
          <w:tab w:val="right" w:leader="dot" w:pos="5030"/>
        </w:tabs>
        <w:rPr>
          <w:noProof/>
        </w:rPr>
      </w:pPr>
      <w:r w:rsidRPr="001F22EB">
        <w:rPr>
          <w:noProof/>
          <w:lang w:val="es-ES"/>
        </w:rPr>
        <w:t>Windows Server 2012 R2 Datacenter</w:t>
      </w:r>
      <w:r>
        <w:rPr>
          <w:noProof/>
        </w:rPr>
        <w:t>, 29</w:t>
      </w:r>
    </w:p>
    <w:p w14:paraId="19A17980" w14:textId="77777777" w:rsidR="004B6178" w:rsidRDefault="004B6178">
      <w:pPr>
        <w:pStyle w:val="Index1"/>
        <w:tabs>
          <w:tab w:val="right" w:leader="dot" w:pos="5030"/>
        </w:tabs>
        <w:rPr>
          <w:noProof/>
        </w:rPr>
      </w:pPr>
      <w:r>
        <w:rPr>
          <w:noProof/>
        </w:rPr>
        <w:t>Windows Server 2012 R2 Essentials, 29</w:t>
      </w:r>
    </w:p>
    <w:p w14:paraId="62BED9E5" w14:textId="77777777" w:rsidR="004B6178" w:rsidRDefault="004B6178">
      <w:pPr>
        <w:pStyle w:val="Index1"/>
        <w:tabs>
          <w:tab w:val="right" w:leader="dot" w:pos="5030"/>
        </w:tabs>
        <w:rPr>
          <w:noProof/>
        </w:rPr>
      </w:pPr>
      <w:r w:rsidRPr="001F22EB">
        <w:rPr>
          <w:noProof/>
          <w:lang w:val="es-ES"/>
        </w:rPr>
        <w:t>Windows Server 2012 R2 Remote Desktop Services</w:t>
      </w:r>
      <w:r>
        <w:rPr>
          <w:noProof/>
        </w:rPr>
        <w:t>, 30</w:t>
      </w:r>
    </w:p>
    <w:p w14:paraId="4EBA2173" w14:textId="77777777" w:rsidR="004B6178" w:rsidRDefault="004B6178">
      <w:pPr>
        <w:pStyle w:val="Index1"/>
        <w:tabs>
          <w:tab w:val="right" w:leader="dot" w:pos="5030"/>
        </w:tabs>
        <w:rPr>
          <w:noProof/>
        </w:rPr>
      </w:pPr>
      <w:r w:rsidRPr="001F22EB">
        <w:rPr>
          <w:noProof/>
          <w:lang w:val="es-ES"/>
        </w:rPr>
        <w:t>Windows Server 2012 R2 Standard</w:t>
      </w:r>
      <w:r>
        <w:rPr>
          <w:noProof/>
        </w:rPr>
        <w:t>, 29</w:t>
      </w:r>
    </w:p>
    <w:p w14:paraId="55A20AE6" w14:textId="77777777" w:rsidR="004B6178" w:rsidRDefault="004B6178">
      <w:pPr>
        <w:pStyle w:val="Index1"/>
        <w:tabs>
          <w:tab w:val="right" w:leader="dot" w:pos="5030"/>
        </w:tabs>
        <w:rPr>
          <w:noProof/>
        </w:rPr>
      </w:pPr>
      <w:r w:rsidRPr="001F22EB">
        <w:rPr>
          <w:noProof/>
          <w:lang w:val="es-ES"/>
        </w:rPr>
        <w:t>Windows Server Datacenter</w:t>
      </w:r>
      <w:r>
        <w:rPr>
          <w:noProof/>
        </w:rPr>
        <w:t>, 10, 23, 30</w:t>
      </w:r>
    </w:p>
    <w:p w14:paraId="4488F664" w14:textId="77777777" w:rsidR="004B6178" w:rsidRDefault="004B6178">
      <w:pPr>
        <w:pStyle w:val="Index1"/>
        <w:tabs>
          <w:tab w:val="right" w:leader="dot" w:pos="5030"/>
        </w:tabs>
        <w:rPr>
          <w:noProof/>
        </w:rPr>
      </w:pPr>
      <w:r w:rsidRPr="001F22EB">
        <w:rPr>
          <w:noProof/>
          <w:lang w:val="es-ES"/>
        </w:rPr>
        <w:t>Windows Server Standard</w:t>
      </w:r>
      <w:r>
        <w:rPr>
          <w:noProof/>
        </w:rPr>
        <w:t>, 10, 23, 30</w:t>
      </w:r>
    </w:p>
    <w:p w14:paraId="56597584" w14:textId="40FE3D8B" w:rsidR="004B6178" w:rsidRDefault="004B6178" w:rsidP="002024BF">
      <w:pPr>
        <w:pStyle w:val="ProductList-Body"/>
        <w:tabs>
          <w:tab w:val="clear" w:pos="360"/>
          <w:tab w:val="clear" w:pos="720"/>
          <w:tab w:val="clear" w:pos="1080"/>
        </w:tabs>
        <w:rPr>
          <w:noProof/>
        </w:rPr>
        <w:sectPr w:rsidR="004B6178" w:rsidSect="004B6178">
          <w:type w:val="continuous"/>
          <w:pgSz w:w="12240" w:h="15840"/>
          <w:pgMar w:top="1166" w:right="720" w:bottom="720" w:left="720" w:header="720" w:footer="720" w:gutter="0"/>
          <w:cols w:num="2" w:space="720"/>
          <w:titlePg/>
          <w:docGrid w:linePitch="360"/>
        </w:sectPr>
      </w:pPr>
    </w:p>
    <w:p w14:paraId="79C06F61" w14:textId="4F1AE895"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4B6178">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EA8CF" w14:textId="77777777" w:rsidR="00CF2531" w:rsidRDefault="00CF2531" w:rsidP="009A573F">
      <w:pPr>
        <w:spacing w:after="0" w:line="240" w:lineRule="auto"/>
      </w:pPr>
      <w:r>
        <w:separator/>
      </w:r>
    </w:p>
  </w:endnote>
  <w:endnote w:type="continuationSeparator" w:id="0">
    <w:p w14:paraId="3E589FAF" w14:textId="77777777" w:rsidR="00CF2531" w:rsidRDefault="00CF2531" w:rsidP="009A573F">
      <w:pPr>
        <w:spacing w:after="0" w:line="240" w:lineRule="auto"/>
      </w:pPr>
      <w:r>
        <w:continuationSeparator/>
      </w:r>
    </w:p>
  </w:endnote>
  <w:endnote w:type="continuationNotice" w:id="1">
    <w:p w14:paraId="46D93506" w14:textId="77777777" w:rsidR="00CF2531" w:rsidRDefault="00CF2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781C" w14:textId="77777777" w:rsidR="00C80CC4" w:rsidRDefault="00C80CC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07BEBB86" w14:textId="77777777" w:rsidTr="00A74916">
      <w:tc>
        <w:tcPr>
          <w:tcW w:w="1705" w:type="dxa"/>
          <w:shd w:val="clear" w:color="auto" w:fill="F2F2F2" w:themeFill="background1" w:themeFillShade="F2"/>
          <w:vAlign w:val="center"/>
        </w:tcPr>
        <w:p w14:paraId="6D7E20A1" w14:textId="77777777" w:rsidR="00FB1C7D" w:rsidRPr="00C76DF3" w:rsidRDefault="00CF2531" w:rsidP="00A74916">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AB6AA4A" w14:textId="77777777" w:rsidR="00FB1C7D" w:rsidRPr="00C76DF3" w:rsidRDefault="00FB1C7D"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FB1C7D" w:rsidRPr="00C76DF3" w:rsidRDefault="00CF2531" w:rsidP="00A74916">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865D78A" w14:textId="77777777" w:rsidR="00FB1C7D" w:rsidRPr="00C76DF3" w:rsidRDefault="00FB1C7D"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FB1C7D" w:rsidRPr="00C76DF3" w:rsidRDefault="00CF2531" w:rsidP="00A74916">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FD90A9D" w14:textId="77777777" w:rsidR="00FB1C7D" w:rsidRPr="00C76DF3" w:rsidRDefault="00FB1C7D"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FB1C7D" w:rsidRPr="00C76DF3" w:rsidRDefault="00CF2531" w:rsidP="008024AF">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318CDBC1" w14:textId="77777777" w:rsidR="00FB1C7D" w:rsidRPr="00C76DF3" w:rsidRDefault="00FB1C7D"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FB1C7D" w:rsidRPr="00C76DF3" w:rsidRDefault="00CF2531"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FB1C7D" w:rsidRPr="00C76DF3" w:rsidRDefault="00FB1C7D"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FB1C7D" w:rsidRPr="00C76DF3" w:rsidRDefault="00CF2531" w:rsidP="00A74916">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0D02DEA" w14:textId="77777777" w:rsidR="00FB1C7D" w:rsidRDefault="00FB1C7D" w:rsidP="00370875">
    <w:pPr>
      <w:pStyle w:val="ProductList-Body"/>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976A13B" w14:textId="77777777" w:rsidTr="00B5200C">
      <w:tc>
        <w:tcPr>
          <w:tcW w:w="1255" w:type="dxa"/>
          <w:shd w:val="clear" w:color="auto" w:fill="F2F2F2" w:themeFill="background1" w:themeFillShade="F2"/>
          <w:vAlign w:val="center"/>
        </w:tcPr>
        <w:p w14:paraId="1B8C4D34"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07A7F62"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CACEE0F"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89702D0"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CE8385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B5DF311"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DF221D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071434A5" w14:textId="77777777" w:rsidR="00FB1C7D" w:rsidRDefault="00FB1C7D"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C2BC" w14:textId="77777777" w:rsidR="00FB1C7D" w:rsidRDefault="00FB1C7D" w:rsidP="00F1765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7CCA7B10" w14:textId="77777777" w:rsidTr="006A271A">
      <w:trPr>
        <w:trHeight w:val="77"/>
      </w:trPr>
      <w:tc>
        <w:tcPr>
          <w:tcW w:w="1705" w:type="dxa"/>
          <w:shd w:val="clear" w:color="auto" w:fill="F2F2F2"/>
          <w:vAlign w:val="center"/>
        </w:tcPr>
        <w:p w14:paraId="5A285DBE" w14:textId="77777777" w:rsidR="00FB1C7D" w:rsidRPr="00C76DF3" w:rsidRDefault="00CF253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9A12BBF"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718238B" w14:textId="77777777" w:rsidR="00FB1C7D" w:rsidRPr="00C76DF3" w:rsidRDefault="00CF253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4184738"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270D9E8" w14:textId="77777777" w:rsidR="00FB1C7D" w:rsidRPr="00C76DF3" w:rsidRDefault="00CF253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E64535A"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9DE74C6" w14:textId="77777777" w:rsidR="00FB1C7D" w:rsidRPr="00C76DF3" w:rsidRDefault="00CF253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6328893"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6BAE5587" w14:textId="77777777" w:rsidR="00FB1C7D" w:rsidRPr="00C76DF3" w:rsidRDefault="00CF253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A140BFD"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E1CAAA0" w14:textId="77777777" w:rsidR="00FB1C7D" w:rsidRPr="00C76DF3" w:rsidRDefault="00CF253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EE004D4" w14:textId="77777777" w:rsidR="00FB1C7D" w:rsidRPr="00BF0916" w:rsidRDefault="00FB1C7D" w:rsidP="00F17658">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5C649670" w14:textId="77777777" w:rsidTr="00EA3FA8">
      <w:tc>
        <w:tcPr>
          <w:tcW w:w="1255" w:type="dxa"/>
          <w:shd w:val="clear" w:color="auto" w:fill="F2F2F2" w:themeFill="background1" w:themeFillShade="F2"/>
          <w:vAlign w:val="center"/>
        </w:tcPr>
        <w:p w14:paraId="175B9B23"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05B5EF0"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85D1FF1"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701D3C31"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357336D"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5CFE3DF"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64BDD804"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9EC1CDC" w14:textId="77777777" w:rsidR="00FB1C7D" w:rsidRDefault="00FB1C7D"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FB1C7D" w:rsidRDefault="00FB1C7D"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E4C9840" w14:textId="77777777" w:rsidTr="009B5FA6">
      <w:tc>
        <w:tcPr>
          <w:tcW w:w="1705" w:type="dxa"/>
          <w:shd w:val="clear" w:color="auto" w:fill="F2F2F2" w:themeFill="background1" w:themeFillShade="F2"/>
          <w:vAlign w:val="center"/>
        </w:tcPr>
        <w:p w14:paraId="6407CD18" w14:textId="77777777" w:rsidR="00FB1C7D" w:rsidRPr="00C76DF3" w:rsidRDefault="00CF2531" w:rsidP="00383BC7">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A540ABB" w14:textId="77777777" w:rsidR="00FB1C7D" w:rsidRPr="00C76DF3" w:rsidRDefault="00FB1C7D"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FB1C7D" w:rsidRPr="00C76DF3" w:rsidRDefault="00CF2531" w:rsidP="00383BC7">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3BE25AB" w14:textId="77777777" w:rsidR="00FB1C7D" w:rsidRPr="00C76DF3" w:rsidRDefault="00FB1C7D"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FB1C7D" w:rsidRPr="00C76DF3" w:rsidRDefault="00CF2531" w:rsidP="00383BC7">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495C20F2" w14:textId="77777777" w:rsidR="00FB1C7D" w:rsidRPr="00C76DF3" w:rsidRDefault="00FB1C7D"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FB1C7D" w:rsidRPr="00C76DF3" w:rsidRDefault="00CF2531" w:rsidP="00383BC7">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446C7977" w14:textId="77777777" w:rsidR="00FB1C7D" w:rsidRPr="00C76DF3" w:rsidRDefault="00FB1C7D"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FB1C7D" w:rsidRPr="00C76DF3" w:rsidRDefault="00CF253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841DD21" w14:textId="77777777" w:rsidR="00FB1C7D" w:rsidRPr="00C76DF3" w:rsidRDefault="00FB1C7D"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FB1C7D" w:rsidRPr="00C76DF3" w:rsidRDefault="00CF2531" w:rsidP="00383BC7">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FBBC43C" w14:textId="77777777" w:rsidR="00FB1C7D" w:rsidRPr="00383BC7" w:rsidRDefault="00FB1C7D"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267B7198" w14:textId="77777777" w:rsidTr="00EA3FA8">
      <w:tc>
        <w:tcPr>
          <w:tcW w:w="1255" w:type="dxa"/>
          <w:shd w:val="clear" w:color="auto" w:fill="F2F2F2" w:themeFill="background1" w:themeFillShade="F2"/>
          <w:vAlign w:val="center"/>
        </w:tcPr>
        <w:p w14:paraId="7E1DB5BC"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4D1DBBE"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6553E08"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9F6F227"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761DAF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013D4AF"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27EC8F1C"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8C18D89" w14:textId="77777777" w:rsidR="00FB1C7D" w:rsidRDefault="00FB1C7D"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3706EFD" w14:textId="77777777" w:rsidTr="00EA3FA8">
      <w:tc>
        <w:tcPr>
          <w:tcW w:w="1255" w:type="dxa"/>
          <w:shd w:val="clear" w:color="auto" w:fill="F2F2F2" w:themeFill="background1" w:themeFillShade="F2"/>
          <w:vAlign w:val="center"/>
        </w:tcPr>
        <w:p w14:paraId="492D0BFD"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6031D76E"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AD85F73"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BBA9F2A"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625687D4"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6AF64247"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D540E47"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9F7787C"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0B5E8D2C" w14:textId="77777777" w:rsidR="00FB1C7D" w:rsidRDefault="00FB1C7D"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7CDD6C2" w14:textId="77777777" w:rsidTr="00EA3FA8">
      <w:tc>
        <w:tcPr>
          <w:tcW w:w="1255" w:type="dxa"/>
          <w:shd w:val="clear" w:color="auto" w:fill="F2F2F2" w:themeFill="background1" w:themeFillShade="F2"/>
          <w:vAlign w:val="center"/>
        </w:tcPr>
        <w:p w14:paraId="50EFA74E"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4F23866"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CA94F82"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E9B004E"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2B91D006"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5146771"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12636FAF"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EB4B39B" w14:textId="77777777" w:rsidR="00FB1C7D" w:rsidRDefault="00FB1C7D"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773562D9" w14:textId="77777777" w:rsidTr="004F44B2">
      <w:tc>
        <w:tcPr>
          <w:tcW w:w="1705" w:type="dxa"/>
          <w:shd w:val="clear" w:color="auto" w:fill="F2F2F2" w:themeFill="background1" w:themeFillShade="F2"/>
          <w:vAlign w:val="center"/>
        </w:tcPr>
        <w:p w14:paraId="1A716B5E" w14:textId="77777777" w:rsidR="00FB1C7D" w:rsidRPr="00C76DF3" w:rsidRDefault="00CF2531" w:rsidP="008024AF">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C30A255" w14:textId="77777777" w:rsidR="00FB1C7D" w:rsidRPr="00C76DF3" w:rsidRDefault="00FB1C7D"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0D05EA9" w14:textId="77777777" w:rsidR="00FB1C7D" w:rsidRPr="00C76DF3" w:rsidRDefault="00CF2531" w:rsidP="008024AF">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4CC53B0" w14:textId="77777777" w:rsidR="00FB1C7D" w:rsidRPr="00C76DF3" w:rsidRDefault="00FB1C7D"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DB335B0" w14:textId="77777777" w:rsidR="00FB1C7D" w:rsidRPr="00C76DF3" w:rsidRDefault="00CF2531" w:rsidP="008024AF">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F1FAE53" w14:textId="77777777" w:rsidR="00FB1C7D" w:rsidRPr="00C76DF3" w:rsidRDefault="00FB1C7D"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D6F9D10" w14:textId="77777777" w:rsidR="00FB1C7D" w:rsidRPr="00C76DF3" w:rsidRDefault="00CF2531" w:rsidP="008024AF">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1DE952C5" w14:textId="77777777" w:rsidR="00FB1C7D" w:rsidRPr="00C76DF3" w:rsidRDefault="00FB1C7D"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B190EE2" w14:textId="77777777" w:rsidR="00FB1C7D" w:rsidRPr="00C76DF3" w:rsidRDefault="00CF253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2B5CBA3C" w14:textId="77777777" w:rsidR="00FB1C7D" w:rsidRPr="00C76DF3" w:rsidRDefault="00FB1C7D"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F616A3D" w14:textId="77777777" w:rsidR="00FB1C7D" w:rsidRPr="00C76DF3" w:rsidRDefault="00CF2531" w:rsidP="008024AF">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1325C54" w14:textId="77777777" w:rsidR="00FB1C7D" w:rsidRDefault="00FB1C7D"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13550001" w14:textId="77777777" w:rsidTr="00EA3FA8">
      <w:tc>
        <w:tcPr>
          <w:tcW w:w="1255" w:type="dxa"/>
          <w:shd w:val="clear" w:color="auto" w:fill="F2F2F2" w:themeFill="background1" w:themeFillShade="F2"/>
          <w:vAlign w:val="center"/>
        </w:tcPr>
        <w:p w14:paraId="4207000E"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2199FFBD"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68E8FD42"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7950D948"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139ABE0"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508D6CCB"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4043077"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2EDDCA42"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EEDED65" w14:textId="77777777" w:rsidR="00FB1C7D" w:rsidRDefault="00FB1C7D"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15A2D634" w14:textId="77777777" w:rsidTr="00CA55D9">
      <w:tc>
        <w:tcPr>
          <w:tcW w:w="1255" w:type="dxa"/>
          <w:shd w:val="clear" w:color="auto" w:fill="BFBFBF" w:themeFill="background1" w:themeFillShade="BF"/>
          <w:vAlign w:val="center"/>
        </w:tcPr>
        <w:p w14:paraId="2DBC2034"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252C3380"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F966FD9"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B1C7D" w:rsidRPr="00C76DF3" w:rsidRDefault="00CF2531" w:rsidP="00370875">
          <w:pPr>
            <w:pStyle w:val="ProductList-OfferingBody"/>
            <w:ind w:left="-72" w:right="-75"/>
            <w:jc w:val="center"/>
            <w:rPr>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B1C7D" w:rsidRPr="00C76DF3" w:rsidRDefault="00CF2531" w:rsidP="00370875">
          <w:pPr>
            <w:pStyle w:val="ProductList-OfferingBody"/>
            <w:ind w:left="-72" w:right="-77"/>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5" w:type="dxa"/>
          <w:tcBorders>
            <w:top w:val="nil"/>
            <w:bottom w:val="nil"/>
          </w:tcBorders>
          <w:vAlign w:val="center"/>
        </w:tcPr>
        <w:p w14:paraId="69800AFB"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0" w:type="dxa"/>
          <w:tcBorders>
            <w:top w:val="nil"/>
            <w:bottom w:val="nil"/>
          </w:tcBorders>
        </w:tcPr>
        <w:p w14:paraId="4F6F3066"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B1C7D">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4CB1671F"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3003BC5" w14:textId="77777777" w:rsidR="00FB1C7D" w:rsidRDefault="00FB1C7D"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2049ED8" w14:textId="77777777" w:rsidTr="004F44B2">
      <w:tc>
        <w:tcPr>
          <w:tcW w:w="1705" w:type="dxa"/>
          <w:shd w:val="clear" w:color="auto" w:fill="F2F2F2" w:themeFill="background1" w:themeFillShade="F2"/>
          <w:vAlign w:val="center"/>
        </w:tcPr>
        <w:p w14:paraId="0B62D2BD" w14:textId="77777777" w:rsidR="00FB1C7D" w:rsidRPr="00C76DF3" w:rsidRDefault="00CF2531" w:rsidP="008024AF">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693B4C9D" w14:textId="77777777" w:rsidR="00FB1C7D" w:rsidRPr="00C76DF3" w:rsidRDefault="00FB1C7D"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FB1C7D" w:rsidRPr="00C76DF3" w:rsidRDefault="00CF2531" w:rsidP="008024AF">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79BFDE7D" w14:textId="77777777" w:rsidR="00FB1C7D" w:rsidRPr="00C76DF3" w:rsidRDefault="00FB1C7D"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FB1C7D" w:rsidRPr="00C76DF3" w:rsidRDefault="00CF2531" w:rsidP="008024AF">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D574602" w14:textId="77777777" w:rsidR="00FB1C7D" w:rsidRPr="00C76DF3" w:rsidRDefault="00FB1C7D"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FB1C7D" w:rsidRPr="00C76DF3" w:rsidRDefault="00CF2531" w:rsidP="008024AF">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7F606E4B" w14:textId="77777777" w:rsidR="00FB1C7D" w:rsidRPr="00C76DF3" w:rsidRDefault="00FB1C7D"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FB1C7D" w:rsidRPr="00C76DF3" w:rsidRDefault="00CF253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FB1C7D" w:rsidRPr="00C76DF3" w:rsidRDefault="00FB1C7D"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FB1C7D" w:rsidRPr="00C76DF3" w:rsidRDefault="00CF2531" w:rsidP="008024AF">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85A1ECA" w14:textId="77777777" w:rsidR="00FB1C7D" w:rsidRDefault="00FB1C7D"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3F68E318" w14:textId="77777777" w:rsidTr="004F44B2">
      <w:tc>
        <w:tcPr>
          <w:tcW w:w="1705" w:type="dxa"/>
          <w:shd w:val="clear" w:color="auto" w:fill="F2F2F2" w:themeFill="background1" w:themeFillShade="F2"/>
          <w:vAlign w:val="center"/>
        </w:tcPr>
        <w:p w14:paraId="7D186825" w14:textId="77777777" w:rsidR="00FB1C7D" w:rsidRPr="00C76DF3" w:rsidRDefault="00CF2531" w:rsidP="008024AF">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2C603ED1" w14:textId="77777777" w:rsidR="00FB1C7D" w:rsidRPr="00C76DF3" w:rsidRDefault="00FB1C7D"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FB1C7D" w:rsidRPr="00C76DF3" w:rsidRDefault="00CF2531" w:rsidP="008024AF">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BDDECB1" w14:textId="77777777" w:rsidR="00FB1C7D" w:rsidRPr="00C76DF3" w:rsidRDefault="00FB1C7D"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FB1C7D" w:rsidRPr="00C76DF3" w:rsidRDefault="00CF2531" w:rsidP="008024AF">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C626B07" w14:textId="77777777" w:rsidR="00FB1C7D" w:rsidRPr="00C76DF3" w:rsidRDefault="00FB1C7D"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FB1C7D" w:rsidRPr="00C76DF3" w:rsidRDefault="00CF2531" w:rsidP="008024AF">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5CD9B11" w14:textId="77777777" w:rsidR="00FB1C7D" w:rsidRPr="00C76DF3" w:rsidRDefault="00FB1C7D"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FB1C7D" w:rsidRPr="00C76DF3" w:rsidRDefault="00CF253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FB1C7D" w:rsidRPr="00C76DF3" w:rsidRDefault="00FB1C7D"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FB1C7D" w:rsidRPr="00C76DF3" w:rsidRDefault="00CF2531" w:rsidP="008024AF">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84A45CA" w14:textId="77777777" w:rsidR="00FB1C7D" w:rsidRDefault="00FB1C7D"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050F560" w14:textId="77777777" w:rsidTr="00EA3FA8">
      <w:tc>
        <w:tcPr>
          <w:tcW w:w="1255" w:type="dxa"/>
          <w:shd w:val="clear" w:color="auto" w:fill="F2F2F2" w:themeFill="background1" w:themeFillShade="F2"/>
          <w:vAlign w:val="center"/>
        </w:tcPr>
        <w:p w14:paraId="0C175BDE"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72C0A58"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5F5C8E5F"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1717674"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7EF3289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3BF3DBFE"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2395C535"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CE222F7" w14:textId="77777777" w:rsidR="00FB1C7D" w:rsidRDefault="00FB1C7D"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F18F4C5" w14:textId="77777777" w:rsidTr="00EA3FA8">
      <w:tc>
        <w:tcPr>
          <w:tcW w:w="1255" w:type="dxa"/>
          <w:shd w:val="clear" w:color="auto" w:fill="F2F2F2" w:themeFill="background1" w:themeFillShade="F2"/>
          <w:vAlign w:val="center"/>
        </w:tcPr>
        <w:p w14:paraId="06FFC0C0"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C9230E9"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CA1638D"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D3DFB18"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9BC6DC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131CE16"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6C6E662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4B72D89F" w14:textId="77777777" w:rsidR="00FB1C7D" w:rsidRDefault="00FB1C7D"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EF3724C" w14:textId="77777777" w:rsidTr="00EA3FA8">
      <w:tc>
        <w:tcPr>
          <w:tcW w:w="1255" w:type="dxa"/>
          <w:shd w:val="clear" w:color="auto" w:fill="F2F2F2" w:themeFill="background1" w:themeFillShade="F2"/>
          <w:vAlign w:val="center"/>
        </w:tcPr>
        <w:p w14:paraId="259F1622"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6320EA7F"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68ACE0A7"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DBC3920"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0938A90"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3B00AA10"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964BD1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7BE6EFB1"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0C74B829" w14:textId="77777777" w:rsidR="00FB1C7D" w:rsidRDefault="00FB1C7D"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20CF0455" w14:textId="77777777" w:rsidTr="00EA3FA8">
      <w:tc>
        <w:tcPr>
          <w:tcW w:w="1255" w:type="dxa"/>
          <w:shd w:val="clear" w:color="auto" w:fill="F2F2F2" w:themeFill="background1" w:themeFillShade="F2"/>
          <w:vAlign w:val="center"/>
        </w:tcPr>
        <w:p w14:paraId="777FB387"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91726D2"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4588F4E"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EF78E2D"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B031224"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4FCB791E"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001E441"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40E5E2DB" w14:textId="77777777" w:rsidR="00FB1C7D" w:rsidRDefault="00FB1C7D"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146A18F7" w14:textId="77777777" w:rsidTr="00EA3FA8">
      <w:tc>
        <w:tcPr>
          <w:tcW w:w="1255" w:type="dxa"/>
          <w:shd w:val="clear" w:color="auto" w:fill="F2F2F2" w:themeFill="background1" w:themeFillShade="F2"/>
          <w:vAlign w:val="center"/>
        </w:tcPr>
        <w:p w14:paraId="74ABFB94"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4DF4D50"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E68F030"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715FC973"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22E0421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6FBBBB62"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89D971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0F706EB5"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454C68D6" w14:textId="77777777" w:rsidR="00FB1C7D" w:rsidRDefault="00FB1C7D"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EF3C" w14:textId="77777777" w:rsidR="00FB1C7D" w:rsidRDefault="00FB1C7D"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5F0428EC" w14:textId="77777777" w:rsidTr="006A271A">
      <w:trPr>
        <w:trHeight w:val="77"/>
      </w:trPr>
      <w:tc>
        <w:tcPr>
          <w:tcW w:w="1705" w:type="dxa"/>
          <w:shd w:val="clear" w:color="auto" w:fill="F2F2F2"/>
          <w:vAlign w:val="center"/>
        </w:tcPr>
        <w:p w14:paraId="713F73A3" w14:textId="77777777" w:rsidR="00FB1C7D" w:rsidRPr="00C76DF3" w:rsidRDefault="00CF253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2A441FD0"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FB1C7D" w:rsidRPr="00C76DF3" w:rsidRDefault="00CF253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D45F3F5"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FB1C7D" w:rsidRPr="00C76DF3" w:rsidRDefault="00CF253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F32CC94"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FB1C7D" w:rsidRPr="00C76DF3" w:rsidRDefault="00CF253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7F5FAC37"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FB1C7D" w:rsidRPr="00C76DF3" w:rsidRDefault="00CF253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FB1C7D" w:rsidRPr="00C76DF3" w:rsidRDefault="00CF253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DA2DDC5" w14:textId="77777777" w:rsidR="00FB1C7D" w:rsidRPr="00BF0916" w:rsidRDefault="00FB1C7D" w:rsidP="00A36D08">
    <w:pPr>
      <w:pStyle w:val="ProductList-Body"/>
      <w:rPr>
        <w:sz w:val="8"/>
        <w:szCs w:val="8"/>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1745D0BC" w14:textId="77777777" w:rsidTr="00EA3FA8">
      <w:tc>
        <w:tcPr>
          <w:tcW w:w="1255" w:type="dxa"/>
          <w:shd w:val="clear" w:color="auto" w:fill="F2F2F2" w:themeFill="background1" w:themeFillShade="F2"/>
          <w:vAlign w:val="center"/>
        </w:tcPr>
        <w:p w14:paraId="2FB28B89"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6F9FD0CC"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F89CC81"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E6E5918"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E812E4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67D9FF5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1A9B665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C65752A" w14:textId="77777777" w:rsidR="00FB1C7D" w:rsidRDefault="00FB1C7D"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DA1DC" w14:textId="77777777" w:rsidR="00FB1C7D" w:rsidRDefault="00FB1C7D"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5487CB29" w14:textId="77777777" w:rsidTr="006F3831">
      <w:trPr>
        <w:trHeight w:val="77"/>
      </w:trPr>
      <w:tc>
        <w:tcPr>
          <w:tcW w:w="1705" w:type="dxa"/>
          <w:shd w:val="clear" w:color="auto" w:fill="F2F2F2"/>
          <w:vAlign w:val="center"/>
        </w:tcPr>
        <w:p w14:paraId="02871CB6" w14:textId="77777777" w:rsidR="00FB1C7D" w:rsidRPr="00C76DF3" w:rsidRDefault="00CF2531" w:rsidP="006F3831">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46536E8" w14:textId="77777777" w:rsidR="00FB1C7D" w:rsidRPr="00C76DF3" w:rsidRDefault="00FB1C7D"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09F80C06" w14:textId="77777777" w:rsidR="00FB1C7D" w:rsidRPr="00C76DF3" w:rsidRDefault="00CF2531" w:rsidP="006F3831">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BF1ECF8" w14:textId="77777777" w:rsidR="00FB1C7D" w:rsidRPr="00C76DF3" w:rsidRDefault="00FB1C7D"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B1C8EB4" w14:textId="77777777" w:rsidR="00FB1C7D" w:rsidRPr="00C76DF3" w:rsidRDefault="00CF2531" w:rsidP="006F3831">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719B7A76" w14:textId="77777777" w:rsidR="00FB1C7D" w:rsidRPr="00C76DF3" w:rsidRDefault="00FB1C7D"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4B5F05C" w14:textId="77777777" w:rsidR="00FB1C7D" w:rsidRPr="00C76DF3" w:rsidRDefault="00CF2531" w:rsidP="006F3831">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02D2DE0E" w14:textId="77777777" w:rsidR="00FB1C7D" w:rsidRPr="00C76DF3" w:rsidRDefault="00FB1C7D"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6E9D7076" w14:textId="77777777" w:rsidR="00FB1C7D" w:rsidRPr="00C76DF3" w:rsidRDefault="00CF2531"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28F0539C" w14:textId="77777777" w:rsidR="00FB1C7D" w:rsidRPr="00C76DF3" w:rsidRDefault="00FB1C7D"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6C451ED" w14:textId="77777777" w:rsidR="00FB1C7D" w:rsidRPr="00C76DF3" w:rsidRDefault="00CF2531" w:rsidP="006F3831">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889CA78" w14:textId="77777777" w:rsidR="00FB1C7D" w:rsidRPr="00BF0916" w:rsidRDefault="00FB1C7D" w:rsidP="00D81D98">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B1C7D" w:rsidRDefault="00FB1C7D"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B2A8945" w14:textId="77777777" w:rsidTr="00EA3FA8">
      <w:tc>
        <w:tcPr>
          <w:tcW w:w="1255" w:type="dxa"/>
          <w:shd w:val="clear" w:color="auto" w:fill="F2F2F2" w:themeFill="background1" w:themeFillShade="F2"/>
          <w:vAlign w:val="center"/>
        </w:tcPr>
        <w:p w14:paraId="362F9F81"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C06E137"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C833741"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4B85F979"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991C0D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E1A0AFB"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4F61C84"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7ABF6BCF"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9E0DA8E" w14:textId="77777777" w:rsidR="00FB1C7D" w:rsidRDefault="00FB1C7D"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25A0D2FF" w14:textId="77777777" w:rsidTr="00EA3FA8">
      <w:tc>
        <w:tcPr>
          <w:tcW w:w="1255" w:type="dxa"/>
          <w:shd w:val="clear" w:color="auto" w:fill="F2F2F2" w:themeFill="background1" w:themeFillShade="F2"/>
          <w:vAlign w:val="center"/>
        </w:tcPr>
        <w:p w14:paraId="055B61A7"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DBDF293"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645AE98"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1A7A566"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7A7B312D"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A5D4983"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02DF8F0"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5CB37B6" w14:textId="77777777" w:rsidR="00FB1C7D" w:rsidRDefault="00FB1C7D"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D97EBD2" w14:textId="77777777" w:rsidTr="00EA3FA8">
      <w:tc>
        <w:tcPr>
          <w:tcW w:w="1255" w:type="dxa"/>
          <w:shd w:val="clear" w:color="auto" w:fill="F2F2F2" w:themeFill="background1" w:themeFillShade="F2"/>
          <w:vAlign w:val="center"/>
        </w:tcPr>
        <w:p w14:paraId="17586081"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47B01F7"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5D7AACB"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56996CB"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22D26DC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47208CE7"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BED804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7F80BF6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83EC308" w14:textId="77777777" w:rsidR="00FB1C7D" w:rsidRDefault="00FB1C7D"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B201A" w14:textId="77777777" w:rsidR="00FB1C7D" w:rsidRDefault="00FB1C7D"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0BE93FE4" w14:textId="77777777" w:rsidTr="006F3831">
      <w:trPr>
        <w:trHeight w:val="77"/>
      </w:trPr>
      <w:tc>
        <w:tcPr>
          <w:tcW w:w="1705" w:type="dxa"/>
          <w:shd w:val="clear" w:color="auto" w:fill="F2F2F2"/>
          <w:vAlign w:val="center"/>
        </w:tcPr>
        <w:p w14:paraId="39EB6BCC" w14:textId="77777777" w:rsidR="00FB1C7D" w:rsidRPr="00C76DF3" w:rsidRDefault="00CF2531" w:rsidP="006F3831">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7934F99" w14:textId="77777777" w:rsidR="00FB1C7D" w:rsidRPr="00C76DF3" w:rsidRDefault="00FB1C7D"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096155EF" w14:textId="77777777" w:rsidR="00FB1C7D" w:rsidRPr="00C76DF3" w:rsidRDefault="00CF2531" w:rsidP="006F3831">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762A71E3" w14:textId="77777777" w:rsidR="00FB1C7D" w:rsidRPr="00C76DF3" w:rsidRDefault="00FB1C7D"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55FF6EB" w14:textId="77777777" w:rsidR="00FB1C7D" w:rsidRPr="00C76DF3" w:rsidRDefault="00CF2531" w:rsidP="006F3831">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D906CF6" w14:textId="77777777" w:rsidR="00FB1C7D" w:rsidRPr="00C76DF3" w:rsidRDefault="00FB1C7D"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B1002C" w14:textId="77777777" w:rsidR="00FB1C7D" w:rsidRPr="00C76DF3" w:rsidRDefault="00CF2531" w:rsidP="006F3831">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0960538E" w14:textId="77777777" w:rsidR="00FB1C7D" w:rsidRPr="00C76DF3" w:rsidRDefault="00FB1C7D"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F723192" w14:textId="77777777" w:rsidR="00FB1C7D" w:rsidRPr="00C76DF3" w:rsidRDefault="00CF2531"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6AE496B6" w14:textId="77777777" w:rsidR="00FB1C7D" w:rsidRPr="00C76DF3" w:rsidRDefault="00FB1C7D"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5E76BACD" w14:textId="77777777" w:rsidR="00FB1C7D" w:rsidRPr="00C76DF3" w:rsidRDefault="00CF2531" w:rsidP="006F3831">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0E44B325" w14:textId="77777777" w:rsidR="00FB1C7D" w:rsidRPr="00BF0916" w:rsidRDefault="00FB1C7D" w:rsidP="00D81D98">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43F50E3D" w14:textId="77777777" w:rsidTr="00EA3FA8">
      <w:tc>
        <w:tcPr>
          <w:tcW w:w="1255" w:type="dxa"/>
          <w:shd w:val="clear" w:color="auto" w:fill="F2F2F2" w:themeFill="background1" w:themeFillShade="F2"/>
          <w:vAlign w:val="center"/>
        </w:tcPr>
        <w:p w14:paraId="5194E69E"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8601217"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AE8E35D"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710BADF"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51234A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959C79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4E663F6A"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B30077D" w14:textId="77777777" w:rsidR="00FB1C7D" w:rsidRDefault="00FB1C7D"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593C0B0" w14:textId="77777777" w:rsidTr="00EA3FA8">
      <w:tc>
        <w:tcPr>
          <w:tcW w:w="1255" w:type="dxa"/>
          <w:shd w:val="clear" w:color="auto" w:fill="F2F2F2" w:themeFill="background1" w:themeFillShade="F2"/>
          <w:vAlign w:val="center"/>
        </w:tcPr>
        <w:p w14:paraId="0604D76E"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2C93C94"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A82290B"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2D6D90A"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6FF7EF0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76478385"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10BA0B6"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053CDF2" w14:textId="77777777" w:rsidR="00FB1C7D" w:rsidRDefault="00FB1C7D"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5DE4431A" w14:textId="77777777" w:rsidTr="00EA3FA8">
      <w:tc>
        <w:tcPr>
          <w:tcW w:w="1255" w:type="dxa"/>
          <w:shd w:val="clear" w:color="auto" w:fill="F2F2F2" w:themeFill="background1" w:themeFillShade="F2"/>
          <w:vAlign w:val="center"/>
        </w:tcPr>
        <w:p w14:paraId="3B3A9CD9"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2A0055A"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A2A8BB0"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6E2C7DEB"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3EBA8827"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40148D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BEC1752"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0AF81B8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8EF27F8" w14:textId="77777777" w:rsidR="00FB1C7D" w:rsidRDefault="00FB1C7D"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CCC4069" w14:textId="77777777" w:rsidTr="00EA3FA8">
      <w:tc>
        <w:tcPr>
          <w:tcW w:w="1255" w:type="dxa"/>
          <w:shd w:val="clear" w:color="auto" w:fill="F2F2F2" w:themeFill="background1" w:themeFillShade="F2"/>
          <w:vAlign w:val="center"/>
        </w:tcPr>
        <w:p w14:paraId="26A8FF1E"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C4FD812"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591D950"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46F96B5B"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16C7E42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73B94685"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1FD63823"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2CFB804" w14:textId="77777777" w:rsidR="00FB1C7D" w:rsidRDefault="00FB1C7D"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7304" w14:textId="77777777" w:rsidR="00FB1C7D" w:rsidRDefault="00FB1C7D"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69F4CD4D" w14:textId="77777777" w:rsidTr="006F3831">
      <w:trPr>
        <w:trHeight w:val="77"/>
      </w:trPr>
      <w:tc>
        <w:tcPr>
          <w:tcW w:w="1705" w:type="dxa"/>
          <w:shd w:val="clear" w:color="auto" w:fill="F2F2F2"/>
          <w:vAlign w:val="center"/>
        </w:tcPr>
        <w:p w14:paraId="331213DB" w14:textId="77777777" w:rsidR="00FB1C7D" w:rsidRPr="00C76DF3" w:rsidRDefault="00CF2531" w:rsidP="006F3831">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7908343" w14:textId="77777777" w:rsidR="00FB1C7D" w:rsidRPr="00C76DF3" w:rsidRDefault="00FB1C7D"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5E087ED9" w14:textId="77777777" w:rsidR="00FB1C7D" w:rsidRPr="00C76DF3" w:rsidRDefault="00CF2531" w:rsidP="006F3831">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6F73F0D" w14:textId="77777777" w:rsidR="00FB1C7D" w:rsidRPr="00C76DF3" w:rsidRDefault="00FB1C7D"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63A7EA2" w14:textId="77777777" w:rsidR="00FB1C7D" w:rsidRPr="00C76DF3" w:rsidRDefault="00CF2531" w:rsidP="006F3831">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D18ED70" w14:textId="77777777" w:rsidR="00FB1C7D" w:rsidRPr="00C76DF3" w:rsidRDefault="00FB1C7D"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60599A55" w14:textId="77777777" w:rsidR="00FB1C7D" w:rsidRPr="00C76DF3" w:rsidRDefault="00CF2531" w:rsidP="006F3831">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68829501" w14:textId="77777777" w:rsidR="00FB1C7D" w:rsidRPr="00C76DF3" w:rsidRDefault="00FB1C7D"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749B374E" w14:textId="77777777" w:rsidR="00FB1C7D" w:rsidRPr="00C76DF3" w:rsidRDefault="00CF2531"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01A5936A" w14:textId="77777777" w:rsidR="00FB1C7D" w:rsidRPr="00C76DF3" w:rsidRDefault="00FB1C7D"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8150886" w14:textId="77777777" w:rsidR="00FB1C7D" w:rsidRPr="00C76DF3" w:rsidRDefault="00CF2531" w:rsidP="006F3831">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F74F95B" w14:textId="77777777" w:rsidR="00FB1C7D" w:rsidRPr="00BF0916" w:rsidRDefault="00FB1C7D" w:rsidP="00D81D98">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9A91" w14:textId="77777777" w:rsidR="00FB1C7D" w:rsidRDefault="00FB1C7D" w:rsidP="00A5567B">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05C6D871" w14:textId="77777777" w:rsidTr="00D81D98">
      <w:trPr>
        <w:trHeight w:val="77"/>
      </w:trPr>
      <w:tc>
        <w:tcPr>
          <w:tcW w:w="1705" w:type="dxa"/>
          <w:shd w:val="clear" w:color="auto" w:fill="F2F2F2"/>
          <w:vAlign w:val="center"/>
        </w:tcPr>
        <w:p w14:paraId="4D188AC9" w14:textId="77777777" w:rsidR="00FB1C7D" w:rsidRPr="00C76DF3" w:rsidRDefault="00CF253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41912041"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778F3247" w14:textId="77777777" w:rsidR="00FB1C7D" w:rsidRPr="00C76DF3" w:rsidRDefault="00CF253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B88D7BC"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BC93092" w14:textId="77777777" w:rsidR="00FB1C7D" w:rsidRPr="00C76DF3" w:rsidRDefault="00CF253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05932BF"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08FC9DD6" w14:textId="77777777" w:rsidR="00FB1C7D" w:rsidRPr="00C76DF3" w:rsidRDefault="00CF253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E3FC30D"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F2ABF49" w14:textId="77777777" w:rsidR="00FB1C7D" w:rsidRPr="00C76DF3" w:rsidRDefault="00CF253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35F92D22"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345547C" w14:textId="77777777" w:rsidR="00FB1C7D" w:rsidRPr="00C76DF3" w:rsidRDefault="00CF253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86A0DCA" w14:textId="77777777" w:rsidR="00FB1C7D" w:rsidRPr="00BF0916" w:rsidRDefault="00FB1C7D" w:rsidP="00A5567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88294" w14:textId="77777777" w:rsidR="00FB1C7D" w:rsidRDefault="00FB1C7D" w:rsidP="00EF4910">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74B028D2" w14:textId="77777777" w:rsidTr="00D03277">
      <w:trPr>
        <w:trHeight w:val="77"/>
      </w:trPr>
      <w:tc>
        <w:tcPr>
          <w:tcW w:w="1705" w:type="dxa"/>
          <w:shd w:val="clear" w:color="auto" w:fill="BFBFBF"/>
          <w:vAlign w:val="center"/>
        </w:tcPr>
        <w:p w14:paraId="7CC64965" w14:textId="77777777" w:rsidR="00FB1C7D" w:rsidRPr="00C76DF3" w:rsidRDefault="00CF253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DFA9B87"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FB1C7D" w:rsidRPr="00C76DF3" w:rsidRDefault="00CF253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570F30B7"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FB1C7D" w:rsidRPr="00C76DF3" w:rsidRDefault="00CF253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4F9B3C5"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FB1C7D" w:rsidRPr="00C76DF3" w:rsidRDefault="00CF253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6350A41F"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FB1C7D" w:rsidRPr="00C76DF3" w:rsidRDefault="00CF253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FB1C7D" w:rsidRPr="00C76DF3" w:rsidRDefault="00CF253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51AFCF9" w14:textId="77777777" w:rsidR="00FB1C7D" w:rsidRPr="00BF0916" w:rsidRDefault="00FB1C7D" w:rsidP="00EF4910">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FB1C7D" w:rsidRDefault="00FB1C7D" w:rsidP="0037087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31CBA39" w14:textId="77777777" w:rsidTr="00557932">
      <w:trPr>
        <w:trHeight w:val="77"/>
      </w:trPr>
      <w:tc>
        <w:tcPr>
          <w:tcW w:w="1705" w:type="dxa"/>
          <w:shd w:val="clear" w:color="auto" w:fill="F2F2F2" w:themeFill="background1" w:themeFillShade="F2"/>
          <w:vAlign w:val="center"/>
        </w:tcPr>
        <w:p w14:paraId="740DE48F" w14:textId="77777777" w:rsidR="00FB1C7D" w:rsidRPr="00C76DF3" w:rsidRDefault="00CF2531" w:rsidP="00BF0916">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4064778" w14:textId="77777777" w:rsidR="00FB1C7D" w:rsidRPr="00C76DF3" w:rsidRDefault="00FB1C7D" w:rsidP="00BF0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FB1C7D" w:rsidRPr="00C76DF3" w:rsidRDefault="00CF2531" w:rsidP="00BF0916">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13B667A" w14:textId="77777777" w:rsidR="00FB1C7D" w:rsidRPr="00C76DF3" w:rsidRDefault="00FB1C7D" w:rsidP="00BF0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FB1C7D" w:rsidRPr="00C76DF3" w:rsidRDefault="00CF2531" w:rsidP="00BF0916">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BA25D25" w14:textId="77777777" w:rsidR="00FB1C7D" w:rsidRPr="00C76DF3" w:rsidRDefault="00FB1C7D" w:rsidP="00BF0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FB1C7D" w:rsidRPr="00C76DF3" w:rsidRDefault="00CF2531" w:rsidP="00BF0916">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1BFFFED6" w14:textId="77777777" w:rsidR="00FB1C7D" w:rsidRPr="00C76DF3" w:rsidRDefault="00FB1C7D" w:rsidP="00BF0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FB1C7D" w:rsidRPr="00C76DF3" w:rsidRDefault="00CF253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E3D5C72" w14:textId="77777777" w:rsidR="00FB1C7D" w:rsidRPr="00C76DF3" w:rsidRDefault="00FB1C7D" w:rsidP="00BF0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FB1C7D" w:rsidRPr="00C76DF3" w:rsidRDefault="00CF2531" w:rsidP="00BF0916">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954F005" w14:textId="77777777" w:rsidR="00FB1C7D" w:rsidRPr="00BF0916" w:rsidRDefault="00FB1C7D"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520C738" w14:textId="77777777" w:rsidTr="00CA55D9">
      <w:tc>
        <w:tcPr>
          <w:tcW w:w="1255" w:type="dxa"/>
          <w:shd w:val="clear" w:color="auto" w:fill="BFBFBF" w:themeFill="background1" w:themeFillShade="BF"/>
          <w:vAlign w:val="center"/>
        </w:tcPr>
        <w:p w14:paraId="78CD2218" w14:textId="77777777" w:rsidR="00FB1C7D" w:rsidRPr="00C76DF3" w:rsidRDefault="00CF253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0A1EB6D"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B1C7D" w:rsidRPr="00C76DF3" w:rsidRDefault="00CF253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BEA070D"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B1C7D" w:rsidRPr="00C76DF3" w:rsidRDefault="00CF253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B872E91"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B1C7D" w:rsidRPr="00C76DF3" w:rsidRDefault="00CF253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408E6BFE"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B1C7D" w:rsidRPr="00C76DF3" w:rsidRDefault="00CF253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360EA45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B1C7D" w:rsidRPr="00C76DF3" w:rsidRDefault="00CF253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B1C7D" w:rsidRPr="00C76DF3" w:rsidRDefault="00CF253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49886511"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B1C7D" w:rsidRPr="00C76DF3" w:rsidRDefault="00CF253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5876EE2" w14:textId="77777777" w:rsidR="00FB1C7D" w:rsidRDefault="00FB1C7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74324" w14:textId="77777777" w:rsidR="00FB1C7D" w:rsidRDefault="00FB1C7D"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3D9AC45" w14:textId="77777777" w:rsidTr="006A271A">
      <w:trPr>
        <w:trHeight w:val="77"/>
      </w:trPr>
      <w:tc>
        <w:tcPr>
          <w:tcW w:w="1705" w:type="dxa"/>
          <w:shd w:val="clear" w:color="auto" w:fill="F2F2F2"/>
          <w:vAlign w:val="center"/>
        </w:tcPr>
        <w:p w14:paraId="34B794DF" w14:textId="77777777" w:rsidR="00FB1C7D" w:rsidRPr="00C76DF3" w:rsidRDefault="00CF253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1D6EBDC"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2D22F6EB" w14:textId="77777777" w:rsidR="00FB1C7D" w:rsidRPr="00C76DF3" w:rsidRDefault="00CF253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1675E5B"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659B9063" w14:textId="77777777" w:rsidR="00FB1C7D" w:rsidRPr="00C76DF3" w:rsidRDefault="00CF253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BFF232C"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5F51678" w14:textId="77777777" w:rsidR="00FB1C7D" w:rsidRPr="00C76DF3" w:rsidRDefault="00CF253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466BB802"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D7F0A55" w14:textId="77777777" w:rsidR="00FB1C7D" w:rsidRPr="00C76DF3" w:rsidRDefault="00CF253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7DBC1E0A"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4D96A8E" w14:textId="77777777" w:rsidR="00FB1C7D" w:rsidRPr="00C76DF3" w:rsidRDefault="00CF253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0B28F03" w14:textId="77777777" w:rsidR="00FB1C7D" w:rsidRPr="00BF0916" w:rsidRDefault="00FB1C7D" w:rsidP="00BC5FD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C543" w14:textId="77777777" w:rsidR="00FB1C7D" w:rsidRDefault="00FB1C7D" w:rsidP="0076789C">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5ECA90A9" w14:textId="77777777" w:rsidTr="0076789C">
      <w:trPr>
        <w:trHeight w:val="77"/>
      </w:trPr>
      <w:tc>
        <w:tcPr>
          <w:tcW w:w="1705" w:type="dxa"/>
          <w:shd w:val="clear" w:color="auto" w:fill="F2F2F2"/>
          <w:vAlign w:val="center"/>
        </w:tcPr>
        <w:p w14:paraId="69248968" w14:textId="77777777" w:rsidR="00FB1C7D" w:rsidRPr="00C76DF3" w:rsidRDefault="00CF253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9B85477"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6F8D3278" w14:textId="77777777" w:rsidR="00FB1C7D" w:rsidRPr="00C76DF3" w:rsidRDefault="00CF253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6D60C40"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2CA0A0E2" w14:textId="77777777" w:rsidR="00FB1C7D" w:rsidRPr="00C76DF3" w:rsidRDefault="00CF253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948C955"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8608370" w14:textId="77777777" w:rsidR="00FB1C7D" w:rsidRPr="00C76DF3" w:rsidRDefault="00CF253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99F5D6A"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1CFA3C4" w14:textId="77777777" w:rsidR="00FB1C7D" w:rsidRPr="00C76DF3" w:rsidRDefault="00CF253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25CA8480"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549E45C" w14:textId="77777777" w:rsidR="00FB1C7D" w:rsidRPr="00C76DF3" w:rsidRDefault="00CF253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C1C8B2C" w14:textId="77777777" w:rsidR="00FB1C7D" w:rsidRPr="00BF0916" w:rsidRDefault="00FB1C7D" w:rsidP="0076789C">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0F21" w14:textId="77777777" w:rsidR="00FB1C7D" w:rsidRDefault="00FB1C7D"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25FC7A8C" w14:textId="77777777" w:rsidTr="003D2CED">
      <w:trPr>
        <w:trHeight w:val="77"/>
      </w:trPr>
      <w:tc>
        <w:tcPr>
          <w:tcW w:w="1705" w:type="dxa"/>
          <w:shd w:val="clear" w:color="auto" w:fill="F2F2F2"/>
          <w:vAlign w:val="center"/>
        </w:tcPr>
        <w:p w14:paraId="63034592" w14:textId="77777777" w:rsidR="00FB1C7D" w:rsidRPr="00C76DF3" w:rsidRDefault="00CF253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F90D10D"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41B09F7D" w14:textId="77777777" w:rsidR="00FB1C7D" w:rsidRPr="00C76DF3" w:rsidRDefault="00CF253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FE347FE"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FB1C7D" w:rsidRPr="00C76DF3" w:rsidRDefault="00CF253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658C54D9"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39FF8D9" w14:textId="77777777" w:rsidR="00FB1C7D" w:rsidRPr="00C76DF3" w:rsidRDefault="00CF253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3B1A8BE0"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FB1C7D" w:rsidRPr="00C76DF3" w:rsidRDefault="00CF253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FB1C7D" w:rsidRPr="00C76DF3" w:rsidRDefault="00CF253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1F618C3" w14:textId="77777777" w:rsidR="00FB1C7D" w:rsidRPr="00BF0916" w:rsidRDefault="00FB1C7D" w:rsidP="00BC5FD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88A3" w14:textId="77777777" w:rsidR="00FB1C7D" w:rsidRDefault="00FB1C7D" w:rsidP="00A5567B">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40256D24" w14:textId="77777777" w:rsidTr="006A271A">
      <w:trPr>
        <w:trHeight w:val="77"/>
      </w:trPr>
      <w:tc>
        <w:tcPr>
          <w:tcW w:w="1705" w:type="dxa"/>
          <w:shd w:val="clear" w:color="auto" w:fill="F2F2F2"/>
          <w:vAlign w:val="center"/>
        </w:tcPr>
        <w:p w14:paraId="75A79D38" w14:textId="77777777" w:rsidR="00FB1C7D" w:rsidRPr="00C76DF3" w:rsidRDefault="00CF253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A475C8A"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5EB5E2E3" w14:textId="77777777" w:rsidR="00FB1C7D" w:rsidRPr="00C76DF3" w:rsidRDefault="00CF253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2CE069F"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4E0A14F" w14:textId="77777777" w:rsidR="00FB1C7D" w:rsidRPr="00C76DF3" w:rsidRDefault="00CF253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899193D"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469F2DC" w14:textId="77777777" w:rsidR="00FB1C7D" w:rsidRPr="00C76DF3" w:rsidRDefault="00CF253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3F969027"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E2504C8" w14:textId="77777777" w:rsidR="00FB1C7D" w:rsidRPr="00C76DF3" w:rsidRDefault="00CF253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3D35339D"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D09E866" w14:textId="77777777" w:rsidR="00FB1C7D" w:rsidRPr="00C76DF3" w:rsidRDefault="00CF253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6D8E0FB" w14:textId="77777777" w:rsidR="00FB1C7D" w:rsidRPr="00BF0916" w:rsidRDefault="00FB1C7D" w:rsidP="00A5567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417E1" w14:textId="77777777" w:rsidR="00CF2531" w:rsidRDefault="00CF2531" w:rsidP="009A573F">
      <w:pPr>
        <w:spacing w:after="0" w:line="240" w:lineRule="auto"/>
      </w:pPr>
      <w:r>
        <w:separator/>
      </w:r>
    </w:p>
  </w:footnote>
  <w:footnote w:type="continuationSeparator" w:id="0">
    <w:p w14:paraId="1AE7EE14" w14:textId="77777777" w:rsidR="00CF2531" w:rsidRDefault="00CF2531" w:rsidP="009A573F">
      <w:pPr>
        <w:spacing w:after="0" w:line="240" w:lineRule="auto"/>
      </w:pPr>
      <w:r>
        <w:continuationSeparator/>
      </w:r>
    </w:p>
  </w:footnote>
  <w:footnote w:type="continuationNotice" w:id="1">
    <w:p w14:paraId="34B948ED" w14:textId="77777777" w:rsidR="00CF2531" w:rsidRDefault="00CF25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FEB9B" w14:textId="77777777" w:rsidR="00C80CC4" w:rsidRDefault="00C80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0BA1E163" w:rsidR="00FB1C7D" w:rsidRPr="00F22252" w:rsidRDefault="00FB1C7D" w:rsidP="003848B5">
        <w:pPr>
          <w:pStyle w:val="ProductList-Body"/>
          <w:tabs>
            <w:tab w:val="right" w:pos="10800"/>
          </w:tabs>
          <w:rPr>
            <w:sz w:val="16"/>
            <w:szCs w:val="16"/>
            <w:lang w:val="es-ES"/>
          </w:rPr>
        </w:pPr>
        <w:r>
          <w:rPr>
            <w:sz w:val="16"/>
            <w:lang w:val="es-ES"/>
          </w:rPr>
          <w:t>Derechos de Uso del Proveedor de Servicios de los Programas de Licencias por Volumen de Microsoft (Español Internacional, enero 2016</w:t>
        </w:r>
        <w:r w:rsidRPr="00F22252">
          <w:rPr>
            <w:sz w:val="16"/>
            <w:szCs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C80CC4">
          <w:rPr>
            <w:noProof/>
            <w:sz w:val="16"/>
            <w:szCs w:val="16"/>
            <w:lang w:val="es-ES"/>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1A823" w14:textId="77777777" w:rsidR="00C80CC4" w:rsidRDefault="00C80C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58D11C35" w:rsidR="00FB1C7D" w:rsidRPr="00F22252" w:rsidRDefault="00FB1C7D" w:rsidP="00A247F3">
        <w:pPr>
          <w:pStyle w:val="ProductList-Body"/>
          <w:tabs>
            <w:tab w:val="right" w:pos="10800"/>
          </w:tabs>
          <w:rPr>
            <w:sz w:val="16"/>
            <w:szCs w:val="16"/>
            <w:lang w:val="es-ES"/>
          </w:rPr>
        </w:pPr>
        <w:r>
          <w:rPr>
            <w:sz w:val="16"/>
            <w:lang w:val="es-ES"/>
          </w:rPr>
          <w:t>Derechos de Uso del Proveedor de Servicios de los Programas de Licencias por Volumen de Microsoft (Español Internacional, enero 2016</w:t>
        </w:r>
        <w:r w:rsidRPr="00F22252">
          <w:rPr>
            <w:sz w:val="16"/>
            <w:szCs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C80CC4">
          <w:rPr>
            <w:noProof/>
            <w:sz w:val="16"/>
            <w:szCs w:val="16"/>
            <w:lang w:val="es-ES"/>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documentProtection w:edit="readOnly" w:enforcement="1" w:cryptProviderType="rsaAES" w:cryptAlgorithmClass="hash" w:cryptAlgorithmType="typeAny" w:cryptAlgorithmSid="14" w:cryptSpinCount="100000" w:hash="FgbZkjhwrw8m4N+jebXeNC6oz5OHUxnIV2ZgimsTNkYhXc7r9AK1daCnGUCSLZZo+Pil5Ck6qY/ryqdLZFuVlQ==" w:salt="evD35SRTO6flsBRWJGr6I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0D8"/>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B4"/>
    <w:rsid w:val="000B6377"/>
    <w:rsid w:val="000B78D0"/>
    <w:rsid w:val="000B7A36"/>
    <w:rsid w:val="000B7F4B"/>
    <w:rsid w:val="000C0331"/>
    <w:rsid w:val="000C0ACA"/>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C1C"/>
    <w:rsid w:val="0015746B"/>
    <w:rsid w:val="001602AC"/>
    <w:rsid w:val="001602F8"/>
    <w:rsid w:val="001606C9"/>
    <w:rsid w:val="00160F75"/>
    <w:rsid w:val="001613A3"/>
    <w:rsid w:val="0016181D"/>
    <w:rsid w:val="001618FA"/>
    <w:rsid w:val="00163053"/>
    <w:rsid w:val="00164666"/>
    <w:rsid w:val="00164A85"/>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24BF"/>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F6"/>
    <w:rsid w:val="00245C71"/>
    <w:rsid w:val="00245EBD"/>
    <w:rsid w:val="0025012C"/>
    <w:rsid w:val="002502BF"/>
    <w:rsid w:val="00250620"/>
    <w:rsid w:val="00250C9F"/>
    <w:rsid w:val="0025267B"/>
    <w:rsid w:val="00253403"/>
    <w:rsid w:val="002544D2"/>
    <w:rsid w:val="00254A27"/>
    <w:rsid w:val="00254CA5"/>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1725"/>
    <w:rsid w:val="003B2041"/>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972"/>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650C"/>
    <w:rsid w:val="005A6F2A"/>
    <w:rsid w:val="005B184C"/>
    <w:rsid w:val="005B1F4D"/>
    <w:rsid w:val="005B2831"/>
    <w:rsid w:val="005B33E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6B3"/>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E8"/>
    <w:rsid w:val="0098363C"/>
    <w:rsid w:val="009842EA"/>
    <w:rsid w:val="0098477A"/>
    <w:rsid w:val="009848F2"/>
    <w:rsid w:val="009857C8"/>
    <w:rsid w:val="00985960"/>
    <w:rsid w:val="00986964"/>
    <w:rsid w:val="00987394"/>
    <w:rsid w:val="00990E9D"/>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0CC4"/>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2531"/>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7C"/>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29882"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hyperlink" Target="http://go.microsoft.com/fwlink/p/?LinkId=241491" TargetMode="External"/><Relationship Id="rId53" Type="http://schemas.openxmlformats.org/officeDocument/2006/relationships/hyperlink" Target="http://go.microsoft.com/fwlink/?LinkId=286955" TargetMode="Externa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hyperlink" Target="http://go.microsoft.com/fwlink/p/?LinkId=241491" TargetMode="Externa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8.xml"/><Relationship Id="rId59" Type="http://schemas.openxmlformats.org/officeDocument/2006/relationships/footer" Target="footer3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B918A-3896-4697-8B95-1D446074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55195</Words>
  <Characters>314618</Characters>
  <Application>Microsoft Office Word</Application>
  <DocSecurity>8</DocSecurity>
  <Lines>2621</Lines>
  <Paragraphs>738</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Tabla de Contenido</vt:lpstr>
      <vt:lpstr/>
      <vt:lpstr>Introducción</vt:lpstr>
      <vt:lpstr>    Acerca de este documento</vt:lpstr>
      <vt:lpstr>    Qué contiene este documento</vt:lpstr>
      <vt:lpstr>    Entrada de producto</vt:lpstr>
      <vt:lpstr>    Aclaraciones y resumen de cambios en este documento</vt:lpstr>
      <vt:lpstr>Términos de Licencia</vt:lpstr>
      <vt:lpstr>    Términos de Licencia Universales</vt:lpstr>
      <vt:lpstr>    Términos del modelo de licencia</vt:lpstr>
      <vt:lpstr>        Por Procesador</vt:lpstr>
      <vt:lpstr>        Por Núcleo</vt:lpstr>
      <vt:lpstr>        Licencias de Acceso de Suscriptor (SAL) para el Software de Servidor</vt:lpstr>
      <vt:lpstr>        Licencias de Acceso de Suscriptor (Licencias SAL) para Servidores de Administrac</vt:lpstr>
      <vt:lpstr>        Licencias de Acceso de Suscriptor (SAL) para Aplicaciones de Escritorio</vt:lpstr>
      <vt:lpstr>        Host/Invitado</vt:lpstr>
      <vt:lpstr>Entradas de Producto</vt:lpstr>
      <vt:lpstr>    Advanced Threat Analytics</vt:lpstr>
      <vt:lpstr>    BizTalk Server</vt:lpstr>
      <vt:lpstr>    Core Infrastructure Server (CIS) Suite</vt:lpstr>
      <vt:lpstr>    Microsoft Dynamics</vt:lpstr>
      <vt:lpstr>        Microsoft Dynamics AX </vt:lpstr>
    </vt:vector>
  </TitlesOfParts>
  <Company/>
  <LinksUpToDate>false</LinksUpToDate>
  <CharactersWithSpaces>369075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2015-12-29T00:13:00Z</dcterms:created>
  <dcterms:modified xsi:type="dcterms:W3CDTF">2015-12-29T00:14:00Z</dcterms:modified>
</cp:coreProperties>
</file>